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43" w:rsidRDefault="00600E43" w:rsidP="00662B91">
      <w:pPr>
        <w:pStyle w:val="a0"/>
        <w:pBdr>
          <w:top w:val="single" w:sz="8" w:space="0" w:color="auto"/>
          <w:left w:val="single" w:sz="8" w:space="4" w:color="auto"/>
          <w:right w:val="single" w:sz="4" w:space="4" w:color="auto"/>
        </w:pBdr>
        <w:ind w:left="-851"/>
        <w:rPr>
          <w:sz w:val="52"/>
        </w:rPr>
      </w:pPr>
    </w:p>
    <w:p w:rsidR="00600E43" w:rsidRDefault="00600E43" w:rsidP="00662B91">
      <w:pPr>
        <w:pStyle w:val="a0"/>
        <w:pBdr>
          <w:top w:val="single" w:sz="8" w:space="0" w:color="auto"/>
          <w:left w:val="single" w:sz="8" w:space="4" w:color="auto"/>
          <w:right w:val="single" w:sz="4" w:space="4" w:color="auto"/>
        </w:pBdr>
        <w:ind w:left="-851"/>
        <w:rPr>
          <w:sz w:val="52"/>
        </w:rPr>
      </w:pPr>
    </w:p>
    <w:p w:rsidR="00600E43" w:rsidRPr="0055509A" w:rsidRDefault="00EB59DD" w:rsidP="00662B91">
      <w:pPr>
        <w:pStyle w:val="a0"/>
        <w:pBdr>
          <w:top w:val="single" w:sz="8" w:space="0" w:color="auto"/>
          <w:left w:val="single" w:sz="8" w:space="4" w:color="auto"/>
          <w:right w:val="single" w:sz="4" w:space="4" w:color="auto"/>
        </w:pBdr>
        <w:ind w:left="-851"/>
        <w:rPr>
          <w:b w:val="0"/>
          <w:sz w:val="52"/>
        </w:rPr>
      </w:pPr>
      <w:r w:rsidRPr="00FD7965">
        <w:rPr>
          <w:sz w:val="52"/>
        </w:rPr>
        <w:t xml:space="preserve">GOBIERNO </w:t>
      </w:r>
      <w:r w:rsidRPr="00735D78">
        <w:rPr>
          <w:rFonts w:cs="Arial"/>
          <w:sz w:val="52"/>
        </w:rPr>
        <w:t>DE</w:t>
      </w:r>
      <w:r>
        <w:rPr>
          <w:rFonts w:cs="Arial"/>
          <w:sz w:val="52"/>
        </w:rPr>
        <w:t xml:space="preserve"> </w:t>
      </w:r>
      <w:r w:rsidRPr="00735D78">
        <w:rPr>
          <w:rFonts w:cs="Arial"/>
          <w:sz w:val="52"/>
        </w:rPr>
        <w:t>L</w:t>
      </w:r>
      <w:r>
        <w:rPr>
          <w:rFonts w:cs="Arial"/>
          <w:sz w:val="52"/>
        </w:rPr>
        <w:t xml:space="preserve">A CIUDAD DE </w:t>
      </w:r>
      <w:r w:rsidRPr="0055509A">
        <w:rPr>
          <w:rFonts w:cs="Arial"/>
          <w:b w:val="0"/>
          <w:sz w:val="52"/>
        </w:rPr>
        <w:t>MÉXICO</w:t>
      </w: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735D78" w:rsidRDefault="00EB59DD" w:rsidP="00662B91">
      <w:pPr>
        <w:pBdr>
          <w:left w:val="single" w:sz="8" w:space="4" w:color="auto"/>
          <w:bottom w:val="single" w:sz="4" w:space="3" w:color="auto"/>
          <w:right w:val="single" w:sz="4" w:space="6" w:color="auto"/>
        </w:pBdr>
        <w:ind w:left="-851" w:right="51"/>
        <w:jc w:val="center"/>
        <w:rPr>
          <w:rFonts w:ascii="Arial" w:hAnsi="Arial" w:cs="Arial"/>
          <w:sz w:val="32"/>
        </w:rPr>
      </w:pPr>
      <w:r>
        <w:rPr>
          <w:rFonts w:ascii="Arial" w:hAnsi="Arial" w:cs="Arial"/>
          <w:sz w:val="32"/>
        </w:rPr>
        <w:t xml:space="preserve">INVITACIÓN RESTRINGIDA A CUANDO </w:t>
      </w:r>
      <w:r w:rsidR="00BE31CB">
        <w:rPr>
          <w:rFonts w:ascii="Arial" w:hAnsi="Arial" w:cs="Arial"/>
          <w:sz w:val="32"/>
        </w:rPr>
        <w:t>MENOS TRES PERSONAS</w:t>
      </w: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62B91" w:rsidP="00662B91">
      <w:pPr>
        <w:pBdr>
          <w:left w:val="single" w:sz="8" w:space="4" w:color="auto"/>
          <w:bottom w:val="single" w:sz="4" w:space="3" w:color="auto"/>
          <w:right w:val="single" w:sz="4" w:space="6" w:color="auto"/>
        </w:pBdr>
        <w:ind w:left="-851" w:right="51"/>
        <w:jc w:val="center"/>
        <w:rPr>
          <w:rFonts w:ascii="Arial" w:hAnsi="Arial" w:cs="Arial"/>
          <w:sz w:val="32"/>
        </w:rPr>
      </w:pPr>
      <w:r>
        <w:rPr>
          <w:rFonts w:ascii="Arial" w:hAnsi="Arial" w:cs="Arial"/>
          <w:sz w:val="32"/>
        </w:rPr>
        <w:t>SCGCDMX-DGAF-IRTP-03</w:t>
      </w:r>
      <w:r w:rsidR="00EB59DD">
        <w:rPr>
          <w:rFonts w:ascii="Arial" w:hAnsi="Arial" w:cs="Arial"/>
          <w:sz w:val="32"/>
        </w:rPr>
        <w:t>-2019</w:t>
      </w:r>
      <w:r w:rsidR="004450AD">
        <w:rPr>
          <w:rFonts w:ascii="Arial" w:hAnsi="Arial" w:cs="Arial"/>
          <w:sz w:val="32"/>
        </w:rPr>
        <w:t>-5M</w:t>
      </w:r>
    </w:p>
    <w:p w:rsidR="00600E43"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EB59DD" w:rsidP="00662B91">
      <w:pPr>
        <w:pBdr>
          <w:left w:val="single" w:sz="8" w:space="4" w:color="auto"/>
          <w:bottom w:val="single" w:sz="4" w:space="3" w:color="auto"/>
          <w:right w:val="single" w:sz="4" w:space="6" w:color="auto"/>
        </w:pBdr>
        <w:ind w:left="-851" w:right="51"/>
        <w:jc w:val="center"/>
        <w:rPr>
          <w:rFonts w:ascii="Arial" w:hAnsi="Arial" w:cs="Arial"/>
          <w:b/>
          <w:sz w:val="32"/>
        </w:rPr>
      </w:pPr>
      <w:r w:rsidRPr="00735D78">
        <w:rPr>
          <w:rFonts w:ascii="Arial" w:hAnsi="Arial" w:cs="Arial"/>
          <w:b/>
          <w:sz w:val="32"/>
        </w:rPr>
        <w:t>“</w:t>
      </w:r>
      <w:r w:rsidR="00662B91" w:rsidRPr="00662B91">
        <w:rPr>
          <w:rFonts w:ascii="Arial" w:hAnsi="Arial" w:cs="Arial"/>
          <w:b/>
          <w:sz w:val="32"/>
        </w:rPr>
        <w:t>MANTENIMIENTO PREVENTIVO Y CORRECTIVO AL PARQUE VEHICULAR DESTINADO A SERVIDORES PÚBLICOS Y SERVICIOS ADMINISTRATIVOS DE LA SECRETARÍA DE LA CONTRALORÍA GENERAL DE LA CIUDAD DE MÉXICO</w:t>
      </w:r>
      <w:r w:rsidR="00B707B4">
        <w:rPr>
          <w:rFonts w:ascii="Arial" w:hAnsi="Arial" w:cs="Arial"/>
          <w:b/>
          <w:sz w:val="32"/>
        </w:rPr>
        <w:t xml:space="preserve"> CON RECURSOS 5 AL MILLAR</w:t>
      </w:r>
      <w:r w:rsidRPr="00735D78">
        <w:rPr>
          <w:rFonts w:ascii="Arial" w:hAnsi="Arial" w:cs="Arial"/>
          <w:b/>
          <w:sz w:val="32"/>
        </w:rPr>
        <w:t>”</w:t>
      </w: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47663" w:rsidRPr="00FD7965" w:rsidRDefault="00647663" w:rsidP="00662B91">
      <w:pPr>
        <w:pBdr>
          <w:left w:val="single" w:sz="8" w:space="4" w:color="auto"/>
          <w:bottom w:val="single" w:sz="4" w:space="3" w:color="auto"/>
          <w:right w:val="single" w:sz="4" w:space="6" w:color="auto"/>
        </w:pBdr>
        <w:ind w:left="-851" w:right="51"/>
        <w:jc w:val="right"/>
        <w:rPr>
          <w:rFonts w:ascii="Arial" w:hAnsi="Arial"/>
          <w:b/>
          <w:sz w:val="24"/>
        </w:rPr>
      </w:pPr>
    </w:p>
    <w:p w:rsidR="00647663" w:rsidRPr="00FD7965" w:rsidRDefault="00647663" w:rsidP="00662B91">
      <w:pPr>
        <w:pBdr>
          <w:left w:val="single" w:sz="8" w:space="4" w:color="auto"/>
          <w:bottom w:val="single" w:sz="4" w:space="3" w:color="auto"/>
          <w:right w:val="single" w:sz="4" w:space="6" w:color="auto"/>
        </w:pBdr>
        <w:ind w:left="-851" w:right="51"/>
        <w:jc w:val="right"/>
        <w:rPr>
          <w:rFonts w:ascii="Arial" w:hAnsi="Arial"/>
          <w:b/>
          <w:sz w:val="24"/>
        </w:rPr>
      </w:pPr>
    </w:p>
    <w:p w:rsidR="00647663" w:rsidRDefault="00647663" w:rsidP="00662B91">
      <w:pPr>
        <w:ind w:left="-851"/>
        <w:rPr>
          <w:rFonts w:ascii="Arial" w:hAnsi="Arial"/>
        </w:rPr>
      </w:pPr>
    </w:p>
    <w:p w:rsidR="00F242FB" w:rsidRDefault="00F242FB" w:rsidP="00647663">
      <w:pPr>
        <w:jc w:val="both"/>
        <w:rPr>
          <w:rFonts w:ascii="Arial" w:hAnsi="Arial" w:cs="Arial"/>
          <w:sz w:val="16"/>
        </w:rPr>
      </w:pPr>
    </w:p>
    <w:p w:rsidR="006C22B7" w:rsidRDefault="00EB59DD">
      <w:pPr>
        <w:spacing w:after="200" w:line="276" w:lineRule="auto"/>
        <w:rPr>
          <w:rFonts w:ascii="Arial" w:hAnsi="Arial" w:cs="Arial"/>
          <w:sz w:val="16"/>
        </w:rPr>
      </w:pPr>
      <w:r>
        <w:rPr>
          <w:rFonts w:ascii="Arial" w:hAnsi="Arial" w:cs="Arial"/>
          <w:sz w:val="16"/>
        </w:rPr>
        <w:br w:type="page"/>
      </w:r>
    </w:p>
    <w:tbl>
      <w:tblPr>
        <w:tblpPr w:leftFromText="141" w:rightFromText="141" w:vertAnchor="page" w:horzAnchor="margin" w:tblpXSpec="center" w:tblpY="1528"/>
        <w:tblW w:w="9889" w:type="dxa"/>
        <w:tblBorders>
          <w:top w:val="single" w:sz="4" w:space="0" w:color="1F497D"/>
          <w:bottom w:val="single" w:sz="4" w:space="0" w:color="1F497D"/>
          <w:insideH w:val="single" w:sz="4" w:space="0" w:color="1F497D"/>
          <w:insideV w:val="single" w:sz="4" w:space="0" w:color="1F497D"/>
        </w:tblBorders>
        <w:tblLook w:val="04A0" w:firstRow="1" w:lastRow="0" w:firstColumn="1" w:lastColumn="0" w:noHBand="0" w:noVBand="1"/>
      </w:tblPr>
      <w:tblGrid>
        <w:gridCol w:w="2127"/>
        <w:gridCol w:w="7762"/>
      </w:tblGrid>
      <w:tr w:rsidR="006A37AA" w:rsidRPr="00D53917" w:rsidTr="006A37AA">
        <w:tc>
          <w:tcPr>
            <w:tcW w:w="9889" w:type="dxa"/>
            <w:gridSpan w:val="2"/>
            <w:tcBorders>
              <w:left w:val="single" w:sz="4" w:space="0" w:color="17365D"/>
              <w:right w:val="single" w:sz="4" w:space="0" w:color="17365D"/>
            </w:tcBorders>
            <w:shd w:val="clear" w:color="auto" w:fill="B8CCE4"/>
          </w:tcPr>
          <w:p w:rsidR="006A37AA" w:rsidRPr="00D53917" w:rsidRDefault="006A37AA" w:rsidP="006A37AA">
            <w:pPr>
              <w:ind w:left="709"/>
              <w:jc w:val="center"/>
              <w:rPr>
                <w:rFonts w:ascii="Arial" w:hAnsi="Arial" w:cs="Arial"/>
                <w:b/>
                <w:sz w:val="18"/>
                <w:szCs w:val="18"/>
              </w:rPr>
            </w:pPr>
            <w:r w:rsidRPr="00D53917">
              <w:rPr>
                <w:rFonts w:ascii="Arial" w:hAnsi="Arial" w:cs="Arial"/>
                <w:b/>
                <w:sz w:val="18"/>
                <w:szCs w:val="18"/>
              </w:rPr>
              <w:lastRenderedPageBreak/>
              <w:t>ÍNDICE</w:t>
            </w:r>
          </w:p>
        </w:tc>
      </w:tr>
      <w:tr w:rsidR="006A37AA" w:rsidRPr="00D53917" w:rsidTr="006A37AA">
        <w:tc>
          <w:tcPr>
            <w:tcW w:w="2127" w:type="dxa"/>
            <w:tcBorders>
              <w:left w:val="single" w:sz="4" w:space="0" w:color="17365D"/>
            </w:tcBorders>
          </w:tcPr>
          <w:p w:rsidR="006A37AA" w:rsidRPr="00D53917" w:rsidRDefault="006A37AA" w:rsidP="006A37AA">
            <w:pPr>
              <w:jc w:val="center"/>
              <w:rPr>
                <w:rFonts w:ascii="Arial" w:hAnsi="Arial" w:cs="Arial"/>
                <w:b/>
                <w:sz w:val="18"/>
                <w:szCs w:val="18"/>
              </w:rPr>
            </w:pPr>
            <w:r w:rsidRPr="00D53917">
              <w:rPr>
                <w:rFonts w:ascii="Arial" w:hAnsi="Arial" w:cs="Arial"/>
                <w:b/>
                <w:sz w:val="18"/>
                <w:szCs w:val="18"/>
              </w:rPr>
              <w:t>Numeral</w:t>
            </w:r>
          </w:p>
        </w:tc>
        <w:tc>
          <w:tcPr>
            <w:tcW w:w="7762" w:type="dxa"/>
            <w:tcBorders>
              <w:right w:val="single" w:sz="4" w:space="0" w:color="17365D"/>
            </w:tcBorders>
          </w:tcPr>
          <w:p w:rsidR="006A37AA" w:rsidRPr="00D53917" w:rsidRDefault="006A37AA" w:rsidP="006A37AA">
            <w:pPr>
              <w:jc w:val="center"/>
              <w:rPr>
                <w:rFonts w:ascii="Arial" w:hAnsi="Arial" w:cs="Arial"/>
                <w:b/>
                <w:sz w:val="18"/>
                <w:szCs w:val="18"/>
              </w:rPr>
            </w:pPr>
            <w:r w:rsidRPr="00D53917">
              <w:rPr>
                <w:rFonts w:ascii="Arial" w:hAnsi="Arial" w:cs="Arial"/>
                <w:b/>
                <w:sz w:val="18"/>
                <w:szCs w:val="18"/>
              </w:rPr>
              <w:t>Contenido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Información General</w:t>
            </w:r>
          </w:p>
        </w:tc>
      </w:tr>
      <w:tr w:rsidR="006A37AA" w:rsidRPr="00D53917" w:rsidTr="006A37AA">
        <w:tc>
          <w:tcPr>
            <w:tcW w:w="2127" w:type="dxa"/>
            <w:tcBorders>
              <w:left w:val="single" w:sz="4" w:space="0" w:color="17365D"/>
            </w:tcBorders>
          </w:tcPr>
          <w:p w:rsidR="006A37AA" w:rsidRPr="00127459" w:rsidRDefault="006A37AA" w:rsidP="006A37AA">
            <w:pPr>
              <w:tabs>
                <w:tab w:val="left" w:pos="438"/>
              </w:tabs>
              <w:ind w:left="142"/>
              <w:rPr>
                <w:rFonts w:ascii="Arial" w:hAnsi="Arial" w:cs="Arial"/>
                <w:sz w:val="18"/>
                <w:szCs w:val="18"/>
              </w:rPr>
            </w:pPr>
            <w:r>
              <w:rPr>
                <w:rFonts w:ascii="Arial" w:hAnsi="Arial" w:cs="Arial"/>
                <w:sz w:val="18"/>
                <w:szCs w:val="18"/>
              </w:rPr>
              <w:t>1.1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Objeto del Procedimiento  </w:t>
            </w:r>
            <w:r>
              <w:rPr>
                <w:rFonts w:ascii="Arial" w:hAnsi="Arial" w:cs="Arial"/>
                <w:sz w:val="18"/>
                <w:szCs w:val="18"/>
              </w:rPr>
              <w:t>de Invitación Restringida</w:t>
            </w:r>
            <w:r w:rsidRPr="00D53917">
              <w:rPr>
                <w:rFonts w:ascii="Arial" w:hAnsi="Arial" w:cs="Arial"/>
                <w:sz w:val="18"/>
                <w:szCs w:val="18"/>
              </w:rPr>
              <w:t xml:space="preserve">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tcPr>
          <w:p w:rsidR="006A37AA" w:rsidRDefault="006A37AA" w:rsidP="006A37AA">
            <w:pPr>
              <w:tabs>
                <w:tab w:val="left" w:pos="438"/>
              </w:tabs>
              <w:ind w:left="142"/>
              <w:rPr>
                <w:rFonts w:ascii="Arial" w:hAnsi="Arial" w:cs="Arial"/>
                <w:sz w:val="18"/>
                <w:szCs w:val="18"/>
              </w:rPr>
            </w:pPr>
            <w:r>
              <w:rPr>
                <w:rFonts w:ascii="Arial" w:hAnsi="Arial" w:cs="Arial"/>
                <w:sz w:val="18"/>
                <w:szCs w:val="18"/>
              </w:rPr>
              <w:t>1.2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Información de los Servidores Públicos Responsables del Procedimiento de Invitación Restringida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tcPr>
          <w:p w:rsidR="006A37AA" w:rsidRPr="00127459" w:rsidRDefault="006A37AA" w:rsidP="006A37AA">
            <w:pPr>
              <w:tabs>
                <w:tab w:val="left" w:pos="438"/>
              </w:tabs>
              <w:ind w:left="142"/>
              <w:rPr>
                <w:rFonts w:ascii="Arial" w:hAnsi="Arial" w:cs="Arial"/>
                <w:sz w:val="18"/>
                <w:szCs w:val="18"/>
              </w:rPr>
            </w:pPr>
            <w:r>
              <w:rPr>
                <w:rFonts w:ascii="Arial" w:hAnsi="Arial" w:cs="Arial"/>
                <w:sz w:val="18"/>
                <w:szCs w:val="18"/>
              </w:rPr>
              <w:t>1.3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Calendario de eventos de la Invitación Restringida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tcPr>
          <w:p w:rsidR="006A37AA" w:rsidRPr="00127459" w:rsidRDefault="006A37AA" w:rsidP="006A37AA">
            <w:pPr>
              <w:tabs>
                <w:tab w:val="left" w:pos="438"/>
              </w:tabs>
              <w:ind w:left="142"/>
              <w:rPr>
                <w:rFonts w:ascii="Arial" w:hAnsi="Arial" w:cs="Arial"/>
                <w:sz w:val="18"/>
                <w:szCs w:val="18"/>
              </w:rPr>
            </w:pPr>
            <w:r>
              <w:rPr>
                <w:rFonts w:ascii="Arial" w:hAnsi="Arial" w:cs="Arial"/>
                <w:sz w:val="18"/>
                <w:szCs w:val="18"/>
              </w:rPr>
              <w:t>1.4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Envío de bases y consulta</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Información del servicio a contratar</w:t>
            </w:r>
          </w:p>
        </w:tc>
      </w:tr>
      <w:tr w:rsidR="006A37AA" w:rsidRPr="00D53917" w:rsidTr="006A37AA">
        <w:trPr>
          <w:trHeight w:val="177"/>
        </w:trPr>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2.1</w:t>
            </w:r>
          </w:p>
        </w:tc>
        <w:tc>
          <w:tcPr>
            <w:tcW w:w="7762" w:type="dxa"/>
            <w:tcBorders>
              <w:right w:val="single" w:sz="4" w:space="0" w:color="17365D"/>
            </w:tcBorders>
            <w:vAlign w:val="center"/>
          </w:tcPr>
          <w:p w:rsidR="006A37AA" w:rsidRPr="00027F3E" w:rsidRDefault="006A37AA" w:rsidP="006A37AA">
            <w:pPr>
              <w:jc w:val="both"/>
              <w:rPr>
                <w:rFonts w:ascii="Arial" w:hAnsi="Arial" w:cs="Arial"/>
                <w:b/>
                <w:sz w:val="18"/>
                <w:szCs w:val="18"/>
              </w:rPr>
            </w:pPr>
            <w:r w:rsidRPr="00D53917">
              <w:rPr>
                <w:rFonts w:ascii="Arial" w:hAnsi="Arial" w:cs="Arial"/>
                <w:sz w:val="18"/>
                <w:szCs w:val="18"/>
              </w:rPr>
              <w:t>Descripción del servicio</w:t>
            </w:r>
            <w:r>
              <w:rPr>
                <w:rFonts w:ascii="Arial" w:hAnsi="Arial" w:cs="Arial"/>
                <w:sz w:val="18"/>
                <w:szCs w:val="18"/>
              </w:rPr>
              <w:t xml:space="preserve"> a contratar (</w:t>
            </w:r>
            <w:r w:rsidRPr="00027F3E">
              <w:rPr>
                <w:rFonts w:ascii="Arial" w:hAnsi="Arial" w:cs="Arial"/>
                <w:sz w:val="18"/>
                <w:szCs w:val="18"/>
              </w:rPr>
              <w:t>partida que integra la invitación</w:t>
            </w:r>
            <w:r>
              <w:rPr>
                <w:rFonts w:ascii="Arial" w:hAnsi="Arial" w:cs="Arial"/>
                <w:sz w:val="18"/>
                <w:szCs w:val="18"/>
              </w:rPr>
              <w:t xml:space="preserve">, </w:t>
            </w:r>
            <w:r w:rsidRPr="00027F3E">
              <w:rPr>
                <w:rFonts w:ascii="Arial" w:hAnsi="Arial" w:cs="Arial"/>
                <w:sz w:val="18"/>
                <w:szCs w:val="18"/>
              </w:rPr>
              <w:t>t</w:t>
            </w:r>
            <w:r>
              <w:rPr>
                <w:rFonts w:ascii="Arial" w:hAnsi="Arial" w:cs="Arial"/>
                <w:sz w:val="18"/>
                <w:szCs w:val="18"/>
              </w:rPr>
              <w:t>i</w:t>
            </w:r>
            <w:r w:rsidRPr="00027F3E">
              <w:rPr>
                <w:rFonts w:ascii="Arial" w:hAnsi="Arial" w:cs="Arial"/>
                <w:sz w:val="18"/>
                <w:szCs w:val="18"/>
              </w:rPr>
              <w:t>po de contrato</w:t>
            </w:r>
            <w:r>
              <w:rPr>
                <w:rFonts w:ascii="Arial" w:hAnsi="Arial" w:cs="Arial"/>
                <w:sz w:val="18"/>
                <w:szCs w:val="18"/>
              </w:rPr>
              <w:t>)</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2.2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Grado de integración</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2.3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Periodo para el inicio de la prestación del servicio</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2.4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Lugares y condiciones para la prestación del servicio</w:t>
            </w:r>
          </w:p>
        </w:tc>
      </w:tr>
      <w:tr w:rsidR="006A37AA" w:rsidRPr="00D53917" w:rsidTr="006A37AA">
        <w:trPr>
          <w:trHeight w:val="288"/>
        </w:trPr>
        <w:tc>
          <w:tcPr>
            <w:tcW w:w="2127" w:type="dxa"/>
            <w:tcBorders>
              <w:left w:val="single" w:sz="4" w:space="0" w:color="17365D"/>
            </w:tcBorders>
          </w:tcPr>
          <w:p w:rsidR="006A37AA" w:rsidRDefault="006A37AA" w:rsidP="006A37AA">
            <w:pPr>
              <w:ind w:left="142"/>
              <w:rPr>
                <w:rFonts w:ascii="Arial" w:hAnsi="Arial" w:cs="Arial"/>
                <w:sz w:val="18"/>
                <w:szCs w:val="18"/>
              </w:rPr>
            </w:pPr>
            <w:r>
              <w:rPr>
                <w:rFonts w:ascii="Arial" w:hAnsi="Arial" w:cs="Arial"/>
                <w:sz w:val="18"/>
                <w:szCs w:val="18"/>
              </w:rPr>
              <w:t>2.5</w:t>
            </w:r>
          </w:p>
        </w:tc>
        <w:tc>
          <w:tcPr>
            <w:tcW w:w="7762" w:type="dxa"/>
            <w:tcBorders>
              <w:right w:val="single" w:sz="4" w:space="0" w:color="17365D"/>
            </w:tcBorders>
            <w:vAlign w:val="center"/>
          </w:tcPr>
          <w:p w:rsidR="006A37AA" w:rsidRPr="00D53917" w:rsidRDefault="006A37AA" w:rsidP="006A37AA">
            <w:pPr>
              <w:ind w:right="425"/>
              <w:jc w:val="both"/>
              <w:rPr>
                <w:rFonts w:ascii="Arial" w:hAnsi="Arial" w:cs="Arial"/>
                <w:sz w:val="18"/>
                <w:szCs w:val="18"/>
              </w:rPr>
            </w:pPr>
            <w:r>
              <w:rPr>
                <w:rFonts w:ascii="Arial" w:hAnsi="Arial" w:cs="Arial"/>
                <w:sz w:val="18"/>
                <w:szCs w:val="18"/>
              </w:rPr>
              <w:t>V</w:t>
            </w:r>
            <w:r w:rsidRPr="00D35BFC">
              <w:rPr>
                <w:rFonts w:ascii="Arial" w:hAnsi="Arial" w:cs="Arial"/>
                <w:sz w:val="18"/>
                <w:szCs w:val="18"/>
              </w:rPr>
              <w:t xml:space="preserve">isita a las instalaciones de los </w:t>
            </w:r>
            <w:r>
              <w:rPr>
                <w:rFonts w:ascii="Arial" w:hAnsi="Arial" w:cs="Arial"/>
                <w:sz w:val="18"/>
                <w:szCs w:val="18"/>
              </w:rPr>
              <w:t>licitante</w:t>
            </w:r>
            <w:r w:rsidRPr="00D35BFC">
              <w:rPr>
                <w:rFonts w:ascii="Arial" w:hAnsi="Arial" w:cs="Arial"/>
                <w:sz w:val="18"/>
                <w:szCs w:val="18"/>
              </w:rPr>
              <w:t>s</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2.6</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Supervisión del servicio contratado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Garantías</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3.1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Del servicio</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3.2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Del</w:t>
            </w:r>
            <w:r w:rsidRPr="00DB66B7">
              <w:rPr>
                <w:rFonts w:ascii="Arial" w:hAnsi="Arial" w:cs="Arial"/>
                <w:sz w:val="18"/>
                <w:szCs w:val="18"/>
              </w:rPr>
              <w:t xml:space="preserve">  cumplimiento del contrato</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3.3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Opciones para presentar las garantías de formalidad y cumplimiento </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3.4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Revisión de validez de las fianzas de garantía</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3.5</w:t>
            </w:r>
          </w:p>
        </w:tc>
        <w:tc>
          <w:tcPr>
            <w:tcW w:w="7762" w:type="dxa"/>
            <w:tcBorders>
              <w:right w:val="single" w:sz="4" w:space="0" w:color="17365D"/>
            </w:tcBorders>
            <w:vAlign w:val="center"/>
          </w:tcPr>
          <w:p w:rsidR="006A37AA" w:rsidRPr="00C06F6C" w:rsidRDefault="006A37AA" w:rsidP="006A37AA">
            <w:pPr>
              <w:jc w:val="both"/>
              <w:rPr>
                <w:rFonts w:ascii="Arial" w:hAnsi="Arial" w:cs="Arial"/>
                <w:sz w:val="18"/>
                <w:szCs w:val="18"/>
              </w:rPr>
            </w:pPr>
            <w:r>
              <w:rPr>
                <w:rFonts w:ascii="Arial" w:hAnsi="Arial" w:cs="Arial"/>
                <w:sz w:val="18"/>
                <w:szCs w:val="18"/>
              </w:rPr>
              <w:t>Sanciones que se impondrán al proveedor adjudicado</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Pr>
                <w:rFonts w:ascii="Arial" w:hAnsi="Arial" w:cs="Arial"/>
                <w:sz w:val="18"/>
                <w:szCs w:val="18"/>
              </w:rPr>
            </w:pPr>
            <w:r>
              <w:rPr>
                <w:rFonts w:ascii="Arial" w:hAnsi="Arial" w:cs="Arial"/>
                <w:sz w:val="18"/>
                <w:szCs w:val="18"/>
              </w:rPr>
              <w:t>3.5.1</w:t>
            </w:r>
          </w:p>
        </w:tc>
        <w:tc>
          <w:tcPr>
            <w:tcW w:w="7762" w:type="dxa"/>
            <w:tcBorders>
              <w:right w:val="single" w:sz="4" w:space="0" w:color="17365D"/>
            </w:tcBorders>
            <w:vAlign w:val="center"/>
          </w:tcPr>
          <w:p w:rsidR="006A37AA" w:rsidRPr="00C06F6C" w:rsidRDefault="006A37AA" w:rsidP="006A37AA">
            <w:pPr>
              <w:jc w:val="both"/>
              <w:rPr>
                <w:rFonts w:ascii="Arial" w:hAnsi="Arial" w:cs="Arial"/>
                <w:sz w:val="18"/>
                <w:szCs w:val="18"/>
              </w:rPr>
            </w:pPr>
            <w:r>
              <w:rPr>
                <w:rFonts w:ascii="Arial" w:hAnsi="Arial" w:cs="Arial"/>
                <w:sz w:val="18"/>
                <w:szCs w:val="18"/>
              </w:rPr>
              <w:t>Por</w:t>
            </w:r>
            <w:r w:rsidRPr="00D53917">
              <w:rPr>
                <w:rFonts w:ascii="Arial" w:hAnsi="Arial" w:cs="Arial"/>
                <w:sz w:val="18"/>
                <w:szCs w:val="18"/>
              </w:rPr>
              <w:t xml:space="preserve"> </w:t>
            </w:r>
            <w:r>
              <w:rPr>
                <w:rFonts w:ascii="Arial" w:hAnsi="Arial" w:cs="Arial"/>
                <w:sz w:val="18"/>
                <w:szCs w:val="18"/>
              </w:rPr>
              <w:t>in</w:t>
            </w:r>
            <w:r w:rsidRPr="00D53917">
              <w:rPr>
                <w:rFonts w:ascii="Arial" w:hAnsi="Arial" w:cs="Arial"/>
                <w:sz w:val="18"/>
                <w:szCs w:val="18"/>
              </w:rPr>
              <w:t>cumplimiento del contrato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Requisitos para participar en este procedimiento de Invitación Restringida a Cuando </w:t>
            </w:r>
            <w:r>
              <w:rPr>
                <w:rFonts w:ascii="Arial" w:hAnsi="Arial" w:cs="Arial"/>
                <w:sz w:val="18"/>
                <w:szCs w:val="18"/>
              </w:rPr>
              <w:t>Menos Tres Personas</w:t>
            </w:r>
            <w:r w:rsidRPr="00D53917">
              <w:rPr>
                <w:rFonts w:ascii="Arial" w:hAnsi="Arial" w:cs="Arial"/>
                <w:sz w:val="18"/>
                <w:szCs w:val="18"/>
              </w:rPr>
              <w:t xml:space="preserve"> e instrucciones para la presentación y entrega de las propuestas</w:t>
            </w:r>
          </w:p>
        </w:tc>
      </w:tr>
      <w:tr w:rsidR="006A37AA" w:rsidRPr="00D53917" w:rsidTr="006A37AA">
        <w:tc>
          <w:tcPr>
            <w:tcW w:w="2127" w:type="dxa"/>
            <w:tcBorders>
              <w:left w:val="single" w:sz="4" w:space="0" w:color="17365D"/>
            </w:tcBorders>
          </w:tcPr>
          <w:p w:rsidR="006A37AA" w:rsidRDefault="006A37AA" w:rsidP="006A37AA">
            <w:pPr>
              <w:ind w:left="142" w:right="34"/>
              <w:rPr>
                <w:rFonts w:ascii="Arial" w:hAnsi="Arial" w:cs="Arial"/>
                <w:sz w:val="18"/>
                <w:szCs w:val="18"/>
              </w:rPr>
            </w:pPr>
            <w:r>
              <w:rPr>
                <w:rFonts w:ascii="Arial" w:hAnsi="Arial" w:cs="Arial"/>
                <w:sz w:val="18"/>
                <w:szCs w:val="18"/>
              </w:rPr>
              <w:t>4.1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Elaboración de las propuestas</w:t>
            </w:r>
          </w:p>
        </w:tc>
      </w:tr>
      <w:tr w:rsidR="006A37AA" w:rsidRPr="00D53917" w:rsidTr="006A37AA">
        <w:tc>
          <w:tcPr>
            <w:tcW w:w="2127" w:type="dxa"/>
            <w:tcBorders>
              <w:left w:val="single" w:sz="4" w:space="0" w:color="17365D"/>
            </w:tcBorders>
          </w:tcPr>
          <w:p w:rsidR="006A37AA" w:rsidRPr="00127459" w:rsidRDefault="006A37AA" w:rsidP="006A37AA">
            <w:pPr>
              <w:ind w:left="142" w:right="34"/>
              <w:rPr>
                <w:rFonts w:ascii="Arial" w:hAnsi="Arial" w:cs="Arial"/>
                <w:sz w:val="18"/>
                <w:szCs w:val="18"/>
              </w:rPr>
            </w:pPr>
            <w:r>
              <w:rPr>
                <w:rFonts w:ascii="Arial" w:hAnsi="Arial" w:cs="Arial"/>
                <w:sz w:val="18"/>
                <w:szCs w:val="18"/>
              </w:rPr>
              <w:t>4.2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Presentación de las propuestas</w:t>
            </w:r>
          </w:p>
        </w:tc>
      </w:tr>
      <w:tr w:rsidR="006A37AA" w:rsidRPr="00D53917" w:rsidTr="006A37AA">
        <w:tc>
          <w:tcPr>
            <w:tcW w:w="2127" w:type="dxa"/>
            <w:tcBorders>
              <w:left w:val="single" w:sz="4" w:space="0" w:color="17365D"/>
            </w:tcBorders>
          </w:tcPr>
          <w:p w:rsidR="006A37AA" w:rsidRPr="00127459" w:rsidRDefault="006A37AA" w:rsidP="006A37AA">
            <w:pPr>
              <w:ind w:left="142"/>
              <w:rPr>
                <w:rFonts w:ascii="Arial" w:hAnsi="Arial" w:cs="Arial"/>
                <w:sz w:val="18"/>
                <w:szCs w:val="18"/>
              </w:rPr>
            </w:pPr>
            <w:r>
              <w:rPr>
                <w:rFonts w:ascii="Arial" w:hAnsi="Arial" w:cs="Arial"/>
                <w:sz w:val="18"/>
                <w:szCs w:val="18"/>
              </w:rPr>
              <w:t>4.3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Documentación Legal y Administrativa</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Pr>
                <w:rFonts w:ascii="Arial" w:hAnsi="Arial" w:cs="Arial"/>
                <w:sz w:val="18"/>
                <w:szCs w:val="18"/>
              </w:rPr>
            </w:pPr>
            <w:r w:rsidRPr="00D53917">
              <w:rPr>
                <w:rFonts w:ascii="Arial" w:hAnsi="Arial" w:cs="Arial"/>
                <w:sz w:val="18"/>
                <w:szCs w:val="18"/>
              </w:rPr>
              <w:t>4.3.1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Manifiestos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Pr>
                <w:rFonts w:ascii="Arial" w:hAnsi="Arial" w:cs="Arial"/>
                <w:sz w:val="18"/>
                <w:szCs w:val="18"/>
              </w:rPr>
            </w:pPr>
            <w:r w:rsidRPr="00D53917">
              <w:rPr>
                <w:rFonts w:ascii="Arial" w:hAnsi="Arial" w:cs="Arial"/>
                <w:sz w:val="18"/>
                <w:szCs w:val="18"/>
              </w:rPr>
              <w:t>4.4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Propuestas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Pr>
                <w:rFonts w:ascii="Arial" w:hAnsi="Arial" w:cs="Arial"/>
                <w:sz w:val="18"/>
                <w:szCs w:val="18"/>
              </w:rPr>
            </w:pPr>
            <w:r w:rsidRPr="00D53917">
              <w:rPr>
                <w:rFonts w:ascii="Arial" w:hAnsi="Arial" w:cs="Arial"/>
                <w:sz w:val="18"/>
                <w:szCs w:val="18"/>
              </w:rPr>
              <w:t>4.4.1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Propuesta técnica</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Pr>
                <w:rFonts w:ascii="Arial" w:hAnsi="Arial" w:cs="Arial"/>
                <w:sz w:val="18"/>
                <w:szCs w:val="18"/>
              </w:rPr>
            </w:pPr>
            <w:r w:rsidRPr="00D53917">
              <w:rPr>
                <w:rFonts w:ascii="Arial" w:hAnsi="Arial" w:cs="Arial"/>
                <w:sz w:val="18"/>
                <w:szCs w:val="18"/>
              </w:rPr>
              <w:t>4.4.2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Propuesta económica</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5</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Desarrollo del Procedimiento de Invitación Restringida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5.1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Junta de Aclaración de Bases</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p>
        </w:tc>
        <w:tc>
          <w:tcPr>
            <w:tcW w:w="7762" w:type="dxa"/>
            <w:tcBorders>
              <w:right w:val="single" w:sz="4" w:space="0" w:color="17365D"/>
            </w:tcBorders>
            <w:vAlign w:val="center"/>
          </w:tcPr>
          <w:p w:rsidR="006A37AA" w:rsidRPr="00BE07EB" w:rsidRDefault="006A37AA" w:rsidP="006A37AA">
            <w:pPr>
              <w:jc w:val="both"/>
              <w:rPr>
                <w:rFonts w:ascii="Arial" w:hAnsi="Arial" w:cs="Arial"/>
                <w:b/>
                <w:sz w:val="18"/>
                <w:szCs w:val="18"/>
              </w:rPr>
            </w:pPr>
            <w:r w:rsidRPr="00BE07EB">
              <w:rPr>
                <w:rFonts w:ascii="Arial" w:hAnsi="Arial" w:cs="Arial"/>
                <w:b/>
                <w:sz w:val="18"/>
                <w:szCs w:val="18"/>
              </w:rPr>
              <w:t>PRIMERA ETAPA</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Acto de presentación y apertura de las propuestas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Criterios de evaluación que se aplicarán</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Descalificación de </w:t>
            </w:r>
            <w:r>
              <w:rPr>
                <w:rFonts w:ascii="Arial" w:hAnsi="Arial" w:cs="Arial"/>
                <w:sz w:val="18"/>
                <w:szCs w:val="18"/>
              </w:rPr>
              <w:t>licitantes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5.5</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Dictamen</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p>
        </w:tc>
        <w:tc>
          <w:tcPr>
            <w:tcW w:w="7762" w:type="dxa"/>
            <w:tcBorders>
              <w:right w:val="single" w:sz="4" w:space="0" w:color="17365D"/>
            </w:tcBorders>
            <w:vAlign w:val="center"/>
          </w:tcPr>
          <w:p w:rsidR="006A37AA" w:rsidRPr="00BE07EB" w:rsidRDefault="006A37AA" w:rsidP="006A37AA">
            <w:pPr>
              <w:jc w:val="both"/>
              <w:rPr>
                <w:rFonts w:ascii="Arial" w:hAnsi="Arial" w:cs="Arial"/>
                <w:b/>
                <w:sz w:val="18"/>
                <w:szCs w:val="18"/>
              </w:rPr>
            </w:pPr>
            <w:r w:rsidRPr="00BE07EB">
              <w:rPr>
                <w:rFonts w:ascii="Arial" w:hAnsi="Arial" w:cs="Arial"/>
                <w:b/>
                <w:sz w:val="18"/>
                <w:szCs w:val="18"/>
              </w:rPr>
              <w:t>SEGUNDA ETAPA</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5.6</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Fallo</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5.6.</w:t>
            </w:r>
            <w:r>
              <w:rPr>
                <w:rFonts w:ascii="Arial" w:hAnsi="Arial" w:cs="Arial"/>
                <w:sz w:val="18"/>
                <w:szCs w:val="18"/>
              </w:rPr>
              <w:t>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Criterios de desempate</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5.7</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Causas para declarar desierto el Procedimiento de Invitación Restringida a Cuando </w:t>
            </w:r>
            <w:r>
              <w:rPr>
                <w:rFonts w:ascii="Arial" w:hAnsi="Arial" w:cs="Arial"/>
                <w:sz w:val="18"/>
                <w:szCs w:val="18"/>
              </w:rPr>
              <w:t>Menos Tres Personas</w:t>
            </w:r>
            <w:r w:rsidRPr="00D53917">
              <w:rPr>
                <w:rFonts w:ascii="Arial" w:hAnsi="Arial" w:cs="Arial"/>
                <w:sz w:val="18"/>
                <w:szCs w:val="18"/>
              </w:rPr>
              <w:t xml:space="preserve">  </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sidRPr="00D53917">
              <w:rPr>
                <w:rFonts w:ascii="Arial" w:hAnsi="Arial" w:cs="Arial"/>
                <w:sz w:val="18"/>
                <w:szCs w:val="18"/>
              </w:rPr>
              <w:t>5.8</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 xml:space="preserve">Suspensión del Procedimiento de Invitación Restringida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5.9</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621CD1">
              <w:rPr>
                <w:rFonts w:ascii="Arial" w:hAnsi="Arial" w:cs="Arial"/>
                <w:sz w:val="18"/>
                <w:szCs w:val="18"/>
              </w:rPr>
              <w:t>Cancelación de la invitación</w:t>
            </w:r>
            <w:r w:rsidRPr="00D53917">
              <w:rPr>
                <w:rFonts w:ascii="Arial" w:hAnsi="Arial" w:cs="Arial"/>
                <w:sz w:val="18"/>
                <w:szCs w:val="18"/>
              </w:rPr>
              <w:t xml:space="preserve"> del Procedimiento de Invitación Restringida a Cuando </w:t>
            </w:r>
            <w:r>
              <w:rPr>
                <w:rFonts w:ascii="Arial" w:hAnsi="Arial" w:cs="Arial"/>
                <w:sz w:val="18"/>
                <w:szCs w:val="18"/>
              </w:rPr>
              <w:t>Menos Tres Personas</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6</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Adjudicación del contrato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7</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Firma del contrato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8</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Aspectos económicos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.1</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Anticipos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Precios y condiciones de pago del contrato</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Pagos en exceso</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.4</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Impuestos y Derechos</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9</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Penas convencionales</w:t>
            </w:r>
            <w:r w:rsidRPr="00DD755F">
              <w:rPr>
                <w:rFonts w:ascii="Arial" w:hAnsi="Arial" w:cs="Arial"/>
                <w:b/>
                <w:sz w:val="18"/>
                <w:szCs w:val="18"/>
              </w:rPr>
              <w:t xml:space="preserve"> </w:t>
            </w:r>
          </w:p>
        </w:tc>
      </w:tr>
      <w:tr w:rsidR="006A37AA" w:rsidRPr="00D53917" w:rsidTr="006A37AA">
        <w:tc>
          <w:tcPr>
            <w:tcW w:w="2127" w:type="dxa"/>
            <w:tcBorders>
              <w:left w:val="single" w:sz="4" w:space="0" w:color="17365D"/>
            </w:tcBorders>
            <w:vAlign w:val="center"/>
          </w:tcPr>
          <w:p w:rsidR="006A37AA" w:rsidRDefault="006A37AA" w:rsidP="006A37AA">
            <w:pPr>
              <w:ind w:left="142" w:right="34"/>
              <w:rPr>
                <w:rFonts w:ascii="Arial" w:hAnsi="Arial" w:cs="Arial"/>
                <w:sz w:val="18"/>
                <w:szCs w:val="18"/>
              </w:rPr>
            </w:pPr>
            <w:r>
              <w:rPr>
                <w:rFonts w:ascii="Arial" w:hAnsi="Arial" w:cs="Arial"/>
                <w:sz w:val="18"/>
                <w:szCs w:val="18"/>
              </w:rPr>
              <w:t>9.1</w:t>
            </w:r>
          </w:p>
        </w:tc>
        <w:tc>
          <w:tcPr>
            <w:tcW w:w="7762" w:type="dxa"/>
            <w:tcBorders>
              <w:right w:val="single" w:sz="4" w:space="0" w:color="17365D"/>
            </w:tcBorders>
            <w:vAlign w:val="center"/>
          </w:tcPr>
          <w:p w:rsidR="006A37AA" w:rsidRPr="00621CD1" w:rsidRDefault="006A37AA" w:rsidP="006A37AA">
            <w:pPr>
              <w:jc w:val="both"/>
              <w:rPr>
                <w:rFonts w:ascii="Arial" w:hAnsi="Arial" w:cs="Arial"/>
                <w:sz w:val="18"/>
                <w:szCs w:val="18"/>
              </w:rPr>
            </w:pPr>
            <w:r w:rsidRPr="00621CD1">
              <w:rPr>
                <w:rFonts w:ascii="Arial" w:hAnsi="Arial" w:cs="Arial"/>
                <w:sz w:val="18"/>
                <w:szCs w:val="18"/>
              </w:rPr>
              <w:t>Deducciones</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9.2</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Rechazo del servicio</w:t>
            </w:r>
          </w:p>
        </w:tc>
      </w:tr>
      <w:tr w:rsidR="006A37AA" w:rsidRPr="00D53917" w:rsidTr="006A37AA">
        <w:tc>
          <w:tcPr>
            <w:tcW w:w="2127" w:type="dxa"/>
            <w:tcBorders>
              <w:left w:val="single" w:sz="4" w:space="0" w:color="17365D"/>
            </w:tcBorders>
            <w:vAlign w:val="center"/>
          </w:tcPr>
          <w:p w:rsidR="006A37AA" w:rsidRPr="00D53917" w:rsidRDefault="006A37AA" w:rsidP="006A37AA">
            <w:pPr>
              <w:ind w:left="142" w:right="34"/>
              <w:rPr>
                <w:rFonts w:ascii="Arial" w:hAnsi="Arial" w:cs="Arial"/>
                <w:sz w:val="18"/>
                <w:szCs w:val="18"/>
              </w:rPr>
            </w:pPr>
            <w:r>
              <w:rPr>
                <w:rFonts w:ascii="Arial" w:hAnsi="Arial" w:cs="Arial"/>
                <w:sz w:val="18"/>
                <w:szCs w:val="18"/>
              </w:rPr>
              <w:t>9</w:t>
            </w:r>
            <w:r w:rsidRPr="00D53917">
              <w:rPr>
                <w:rFonts w:ascii="Arial" w:hAnsi="Arial" w:cs="Arial"/>
                <w:sz w:val="18"/>
                <w:szCs w:val="18"/>
              </w:rPr>
              <w:t>.</w:t>
            </w:r>
            <w:r>
              <w:rPr>
                <w:rFonts w:ascii="Arial" w:hAnsi="Arial" w:cs="Arial"/>
                <w:sz w:val="18"/>
                <w:szCs w:val="18"/>
              </w:rPr>
              <w:t>3</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R</w:t>
            </w:r>
            <w:r w:rsidRPr="00171D61">
              <w:rPr>
                <w:rFonts w:ascii="Arial" w:hAnsi="Arial" w:cs="Arial"/>
                <w:sz w:val="18"/>
                <w:szCs w:val="18"/>
              </w:rPr>
              <w:t>eposición del servicio</w:t>
            </w:r>
            <w:r w:rsidRPr="00D53917">
              <w:rPr>
                <w:rFonts w:ascii="Arial" w:hAnsi="Arial" w:cs="Arial"/>
                <w:sz w:val="18"/>
                <w:szCs w:val="18"/>
              </w:rPr>
              <w:t xml:space="preserve"> prestación del servicio</w:t>
            </w:r>
          </w:p>
        </w:tc>
      </w:tr>
      <w:tr w:rsidR="006A37AA" w:rsidRPr="00D53917" w:rsidTr="006A37AA">
        <w:tc>
          <w:tcPr>
            <w:tcW w:w="2127" w:type="dxa"/>
            <w:tcBorders>
              <w:left w:val="single" w:sz="4" w:space="0" w:color="17365D"/>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10</w:t>
            </w:r>
          </w:p>
        </w:tc>
        <w:tc>
          <w:tcPr>
            <w:tcW w:w="7762" w:type="dxa"/>
            <w:tcBorders>
              <w:right w:val="single" w:sz="4" w:space="0" w:color="17365D"/>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Rescisión del contrato</w:t>
            </w:r>
          </w:p>
        </w:tc>
      </w:tr>
    </w:tbl>
    <w:p w:rsidR="006C22B7" w:rsidRDefault="006C22B7">
      <w:pPr>
        <w:spacing w:after="200" w:line="276" w:lineRule="auto"/>
        <w:rPr>
          <w:rFonts w:ascii="Arial" w:hAnsi="Arial" w:cs="Arial"/>
          <w:sz w:val="16"/>
        </w:rPr>
      </w:pPr>
    </w:p>
    <w:tbl>
      <w:tblPr>
        <w:tblpPr w:leftFromText="141" w:rightFromText="141" w:vertAnchor="text" w:horzAnchor="margin" w:tblpXSpec="center" w:tblpY="343"/>
        <w:tblW w:w="9747" w:type="dxa"/>
        <w:tblBorders>
          <w:top w:val="single" w:sz="4" w:space="0" w:color="1F497D"/>
          <w:bottom w:val="single" w:sz="4" w:space="0" w:color="1F497D"/>
          <w:insideH w:val="single" w:sz="4" w:space="0" w:color="1F497D"/>
          <w:insideV w:val="single" w:sz="4" w:space="0" w:color="1F497D"/>
        </w:tblBorders>
        <w:tblLayout w:type="fixed"/>
        <w:tblLook w:val="04A0" w:firstRow="1" w:lastRow="0" w:firstColumn="1" w:lastColumn="0" w:noHBand="0" w:noVBand="1"/>
      </w:tblPr>
      <w:tblGrid>
        <w:gridCol w:w="1101"/>
        <w:gridCol w:w="8646"/>
      </w:tblGrid>
      <w:tr w:rsidR="006A37AA" w:rsidRPr="00127459" w:rsidTr="006A37AA">
        <w:trPr>
          <w:trHeight w:val="252"/>
        </w:trPr>
        <w:tc>
          <w:tcPr>
            <w:tcW w:w="9747" w:type="dxa"/>
            <w:gridSpan w:val="2"/>
            <w:tcBorders>
              <w:left w:val="single" w:sz="4" w:space="0" w:color="17365D"/>
              <w:right w:val="single" w:sz="4" w:space="0" w:color="auto"/>
            </w:tcBorders>
            <w:shd w:val="clear" w:color="auto" w:fill="B8CCE4"/>
          </w:tcPr>
          <w:p w:rsidR="006A37AA" w:rsidRPr="00127459" w:rsidRDefault="006A37AA" w:rsidP="006A37AA">
            <w:pPr>
              <w:jc w:val="center"/>
              <w:rPr>
                <w:rFonts w:ascii="Arial" w:hAnsi="Arial" w:cs="Arial"/>
                <w:b/>
              </w:rPr>
            </w:pPr>
            <w:r w:rsidRPr="00127459">
              <w:rPr>
                <w:rFonts w:ascii="Arial" w:hAnsi="Arial" w:cs="Arial"/>
                <w:b/>
              </w:rPr>
              <w:lastRenderedPageBreak/>
              <w:t>ÍNDICE</w:t>
            </w:r>
          </w:p>
        </w:tc>
      </w:tr>
      <w:tr w:rsidR="006A37AA" w:rsidRPr="00127459" w:rsidTr="006A37AA">
        <w:trPr>
          <w:trHeight w:val="303"/>
        </w:trPr>
        <w:tc>
          <w:tcPr>
            <w:tcW w:w="9747" w:type="dxa"/>
            <w:gridSpan w:val="2"/>
            <w:tcBorders>
              <w:left w:val="single" w:sz="4" w:space="0" w:color="17365D"/>
              <w:right w:val="single" w:sz="4" w:space="0" w:color="auto"/>
            </w:tcBorders>
          </w:tcPr>
          <w:p w:rsidR="006A37AA" w:rsidRPr="00127459" w:rsidRDefault="006A37AA" w:rsidP="006A37AA">
            <w:pPr>
              <w:jc w:val="center"/>
              <w:rPr>
                <w:rFonts w:ascii="Arial" w:hAnsi="Arial" w:cs="Arial"/>
                <w:b/>
                <w:sz w:val="22"/>
                <w:szCs w:val="22"/>
              </w:rPr>
            </w:pPr>
            <w:r w:rsidRPr="00127459">
              <w:rPr>
                <w:rFonts w:ascii="Arial" w:hAnsi="Arial" w:cs="Arial"/>
                <w:b/>
                <w:sz w:val="22"/>
                <w:szCs w:val="22"/>
              </w:rPr>
              <w:t>Contenido</w:t>
            </w:r>
          </w:p>
        </w:tc>
      </w:tr>
      <w:tr w:rsidR="006A37AA" w:rsidRPr="00127459" w:rsidTr="006A37AA">
        <w:trPr>
          <w:trHeight w:val="265"/>
        </w:trPr>
        <w:tc>
          <w:tcPr>
            <w:tcW w:w="1101"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sidRPr="00127459">
              <w:rPr>
                <w:rFonts w:ascii="Arial" w:hAnsi="Arial" w:cs="Arial"/>
                <w:b/>
                <w:sz w:val="22"/>
                <w:szCs w:val="22"/>
              </w:rPr>
              <w:t>Numeral</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b/>
                <w:sz w:val="22"/>
                <w:szCs w:val="22"/>
              </w:rPr>
            </w:pPr>
          </w:p>
        </w:tc>
      </w:tr>
      <w:tr w:rsidR="006A37AA" w:rsidRPr="00127459" w:rsidTr="006A37AA">
        <w:trPr>
          <w:trHeight w:val="283"/>
        </w:trPr>
        <w:tc>
          <w:tcPr>
            <w:tcW w:w="1101" w:type="dxa"/>
            <w:tcBorders>
              <w:left w:val="single" w:sz="4" w:space="0" w:color="17365D"/>
              <w:right w:val="single" w:sz="4" w:space="0" w:color="auto"/>
            </w:tcBorders>
            <w:vAlign w:val="center"/>
          </w:tcPr>
          <w:p w:rsidR="006A37AA" w:rsidRPr="00D53917" w:rsidRDefault="006A37AA" w:rsidP="006A37AA">
            <w:pPr>
              <w:jc w:val="both"/>
              <w:rPr>
                <w:rFonts w:ascii="Arial" w:hAnsi="Arial" w:cs="Arial"/>
                <w:sz w:val="18"/>
                <w:szCs w:val="18"/>
              </w:rPr>
            </w:pPr>
            <w:r>
              <w:rPr>
                <w:rFonts w:ascii="Arial" w:hAnsi="Arial" w:cs="Arial"/>
                <w:sz w:val="18"/>
                <w:szCs w:val="18"/>
              </w:rPr>
              <w:t>11</w:t>
            </w:r>
          </w:p>
        </w:tc>
        <w:tc>
          <w:tcPr>
            <w:tcW w:w="8646" w:type="dxa"/>
            <w:tcBorders>
              <w:left w:val="single" w:sz="4" w:space="0" w:color="17365D"/>
              <w:right w:val="single" w:sz="4" w:space="0" w:color="auto"/>
            </w:tcBorders>
            <w:vAlign w:val="center"/>
          </w:tcPr>
          <w:p w:rsidR="006A37AA" w:rsidRPr="00D53917" w:rsidRDefault="006A37AA" w:rsidP="006A37AA">
            <w:pPr>
              <w:jc w:val="both"/>
              <w:rPr>
                <w:rFonts w:ascii="Arial" w:hAnsi="Arial" w:cs="Arial"/>
                <w:sz w:val="18"/>
                <w:szCs w:val="18"/>
              </w:rPr>
            </w:pPr>
            <w:r w:rsidRPr="00D53917">
              <w:rPr>
                <w:rFonts w:ascii="Arial" w:hAnsi="Arial" w:cs="Arial"/>
                <w:sz w:val="18"/>
                <w:szCs w:val="18"/>
              </w:rPr>
              <w:t>Terminación anticipada, suspensión temporal o definitiva del contrato</w:t>
            </w:r>
          </w:p>
        </w:tc>
      </w:tr>
      <w:tr w:rsidR="006A37AA" w:rsidRPr="00127459" w:rsidTr="006A37AA">
        <w:trPr>
          <w:trHeight w:val="273"/>
        </w:trPr>
        <w:tc>
          <w:tcPr>
            <w:tcW w:w="1101" w:type="dxa"/>
            <w:tcBorders>
              <w:left w:val="single" w:sz="4" w:space="0" w:color="17365D"/>
              <w:right w:val="single" w:sz="4" w:space="0" w:color="auto"/>
            </w:tcBorders>
            <w:vAlign w:val="center"/>
          </w:tcPr>
          <w:p w:rsidR="006A37AA" w:rsidRDefault="006A37AA" w:rsidP="006A37AA">
            <w:pPr>
              <w:jc w:val="both"/>
              <w:rPr>
                <w:rFonts w:ascii="Arial" w:hAnsi="Arial" w:cs="Arial"/>
                <w:sz w:val="18"/>
                <w:szCs w:val="18"/>
              </w:rPr>
            </w:pPr>
            <w:r>
              <w:rPr>
                <w:rFonts w:ascii="Arial" w:hAnsi="Arial" w:cs="Arial"/>
                <w:sz w:val="18"/>
                <w:szCs w:val="18"/>
              </w:rPr>
              <w:t>12</w:t>
            </w:r>
          </w:p>
        </w:tc>
        <w:tc>
          <w:tcPr>
            <w:tcW w:w="8646" w:type="dxa"/>
            <w:tcBorders>
              <w:left w:val="single" w:sz="4" w:space="0" w:color="17365D"/>
              <w:right w:val="single" w:sz="4" w:space="0" w:color="auto"/>
            </w:tcBorders>
            <w:vAlign w:val="center"/>
          </w:tcPr>
          <w:p w:rsidR="006A37AA" w:rsidRPr="00092E26" w:rsidRDefault="006A37AA" w:rsidP="006A37AA">
            <w:pPr>
              <w:jc w:val="both"/>
              <w:rPr>
                <w:rFonts w:ascii="Arial" w:hAnsi="Arial" w:cs="Arial"/>
                <w:sz w:val="18"/>
                <w:szCs w:val="18"/>
              </w:rPr>
            </w:pPr>
            <w:r w:rsidRPr="00092E26">
              <w:rPr>
                <w:rFonts w:ascii="Arial" w:hAnsi="Arial" w:cs="Arial"/>
                <w:sz w:val="18"/>
                <w:szCs w:val="18"/>
              </w:rPr>
              <w:t>Defectos, vicios ocultos y deficiencia en la calidad del ser</w:t>
            </w:r>
            <w:r>
              <w:rPr>
                <w:rFonts w:ascii="Arial" w:hAnsi="Arial" w:cs="Arial"/>
                <w:sz w:val="18"/>
                <w:szCs w:val="18"/>
              </w:rPr>
              <w:t>vicio</w:t>
            </w:r>
          </w:p>
        </w:tc>
      </w:tr>
      <w:tr w:rsidR="006A37AA" w:rsidRPr="00127459" w:rsidTr="006A37AA">
        <w:trPr>
          <w:trHeight w:val="277"/>
        </w:trPr>
        <w:tc>
          <w:tcPr>
            <w:tcW w:w="1101" w:type="dxa"/>
            <w:tcBorders>
              <w:left w:val="single" w:sz="4" w:space="0" w:color="17365D"/>
              <w:right w:val="single" w:sz="4" w:space="0" w:color="auto"/>
            </w:tcBorders>
            <w:vAlign w:val="center"/>
          </w:tcPr>
          <w:p w:rsidR="006A37AA" w:rsidRDefault="006A37AA" w:rsidP="006A37AA">
            <w:pPr>
              <w:jc w:val="both"/>
              <w:rPr>
                <w:rFonts w:ascii="Arial" w:hAnsi="Arial" w:cs="Arial"/>
                <w:sz w:val="18"/>
                <w:szCs w:val="18"/>
              </w:rPr>
            </w:pPr>
            <w:r>
              <w:rPr>
                <w:rFonts w:ascii="Arial" w:hAnsi="Arial" w:cs="Arial"/>
                <w:sz w:val="18"/>
                <w:szCs w:val="18"/>
              </w:rPr>
              <w:t>13</w:t>
            </w:r>
          </w:p>
        </w:tc>
        <w:tc>
          <w:tcPr>
            <w:tcW w:w="8646" w:type="dxa"/>
            <w:tcBorders>
              <w:left w:val="single" w:sz="4" w:space="0" w:color="17365D"/>
              <w:right w:val="single" w:sz="4" w:space="0" w:color="auto"/>
            </w:tcBorders>
            <w:vAlign w:val="center"/>
          </w:tcPr>
          <w:p w:rsidR="006A37AA" w:rsidRPr="00AA1AEF" w:rsidRDefault="006A37AA" w:rsidP="006A37AA">
            <w:pPr>
              <w:jc w:val="both"/>
              <w:rPr>
                <w:rFonts w:ascii="Arial" w:hAnsi="Arial" w:cs="Arial"/>
                <w:sz w:val="18"/>
                <w:szCs w:val="18"/>
              </w:rPr>
            </w:pPr>
            <w:r w:rsidRPr="00335D0D">
              <w:rPr>
                <w:rFonts w:ascii="Arial" w:hAnsi="Arial" w:cs="Arial"/>
                <w:sz w:val="18"/>
                <w:szCs w:val="18"/>
              </w:rPr>
              <w:t>Observancia de las prestaciones de seguridad social ante el IMSS</w:t>
            </w:r>
          </w:p>
        </w:tc>
      </w:tr>
      <w:tr w:rsidR="006A37AA" w:rsidRPr="00127459" w:rsidTr="006A37AA">
        <w:trPr>
          <w:trHeight w:val="267"/>
        </w:trPr>
        <w:tc>
          <w:tcPr>
            <w:tcW w:w="1101" w:type="dxa"/>
            <w:tcBorders>
              <w:left w:val="single" w:sz="4" w:space="0" w:color="17365D"/>
              <w:right w:val="single" w:sz="4" w:space="0" w:color="auto"/>
            </w:tcBorders>
            <w:vAlign w:val="center"/>
          </w:tcPr>
          <w:p w:rsidR="006A37AA" w:rsidRDefault="006A37AA" w:rsidP="006A37AA">
            <w:pPr>
              <w:jc w:val="both"/>
              <w:rPr>
                <w:rFonts w:ascii="Arial" w:hAnsi="Arial" w:cs="Arial"/>
                <w:sz w:val="18"/>
                <w:szCs w:val="18"/>
              </w:rPr>
            </w:pPr>
            <w:r>
              <w:rPr>
                <w:rFonts w:ascii="Arial" w:hAnsi="Arial" w:cs="Arial"/>
                <w:sz w:val="18"/>
                <w:szCs w:val="18"/>
              </w:rPr>
              <w:t>14</w:t>
            </w:r>
          </w:p>
        </w:tc>
        <w:tc>
          <w:tcPr>
            <w:tcW w:w="8646" w:type="dxa"/>
            <w:tcBorders>
              <w:left w:val="single" w:sz="4" w:space="0" w:color="17365D"/>
              <w:right w:val="single" w:sz="4" w:space="0" w:color="auto"/>
            </w:tcBorders>
            <w:vAlign w:val="center"/>
          </w:tcPr>
          <w:p w:rsidR="006A37AA" w:rsidRPr="005E0AD8" w:rsidRDefault="006A37AA" w:rsidP="006A37AA">
            <w:pPr>
              <w:jc w:val="both"/>
              <w:rPr>
                <w:rFonts w:ascii="Arial" w:hAnsi="Arial" w:cs="Arial"/>
                <w:sz w:val="18"/>
                <w:szCs w:val="18"/>
              </w:rPr>
            </w:pPr>
            <w:r>
              <w:rPr>
                <w:rFonts w:ascii="Arial" w:hAnsi="Arial" w:cs="Arial"/>
                <w:sz w:val="18"/>
                <w:szCs w:val="18"/>
              </w:rPr>
              <w:t>Patentes, marcas y derechos de autor</w:t>
            </w:r>
          </w:p>
        </w:tc>
      </w:tr>
      <w:tr w:rsidR="006A37AA" w:rsidRPr="00127459" w:rsidTr="006A37AA">
        <w:trPr>
          <w:trHeight w:val="271"/>
        </w:trPr>
        <w:tc>
          <w:tcPr>
            <w:tcW w:w="1101" w:type="dxa"/>
            <w:tcBorders>
              <w:left w:val="single" w:sz="4" w:space="0" w:color="17365D"/>
              <w:right w:val="single" w:sz="4" w:space="0" w:color="auto"/>
            </w:tcBorders>
            <w:vAlign w:val="center"/>
          </w:tcPr>
          <w:p w:rsidR="006A37AA" w:rsidRPr="005E0AD8" w:rsidRDefault="006A37AA" w:rsidP="006A37AA">
            <w:pPr>
              <w:jc w:val="both"/>
              <w:rPr>
                <w:rFonts w:ascii="Arial" w:hAnsi="Arial" w:cs="Arial"/>
                <w:sz w:val="18"/>
                <w:szCs w:val="18"/>
              </w:rPr>
            </w:pPr>
            <w:r>
              <w:rPr>
                <w:rFonts w:ascii="Arial" w:hAnsi="Arial" w:cs="Arial"/>
                <w:sz w:val="18"/>
                <w:szCs w:val="18"/>
              </w:rPr>
              <w:t>15</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Cesión de derechos y obligaciones</w:t>
            </w:r>
          </w:p>
        </w:tc>
      </w:tr>
      <w:tr w:rsidR="006A37AA" w:rsidRPr="00127459" w:rsidTr="006A37AA">
        <w:trPr>
          <w:trHeight w:val="275"/>
        </w:trPr>
        <w:tc>
          <w:tcPr>
            <w:tcW w:w="1101"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16</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No negociación de condiciones</w:t>
            </w:r>
          </w:p>
        </w:tc>
      </w:tr>
      <w:tr w:rsidR="006A37AA" w:rsidRPr="00127459" w:rsidTr="006A37AA">
        <w:trPr>
          <w:trHeight w:val="279"/>
        </w:trPr>
        <w:tc>
          <w:tcPr>
            <w:tcW w:w="1101"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17</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Clausulas no negociables</w:t>
            </w:r>
          </w:p>
        </w:tc>
      </w:tr>
      <w:tr w:rsidR="006A37AA" w:rsidRPr="00127459" w:rsidTr="006A37AA">
        <w:trPr>
          <w:trHeight w:val="268"/>
        </w:trPr>
        <w:tc>
          <w:tcPr>
            <w:tcW w:w="1101"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18</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Inconformidades y controversias</w:t>
            </w:r>
          </w:p>
        </w:tc>
      </w:tr>
      <w:tr w:rsidR="006A37AA" w:rsidRPr="00127459" w:rsidTr="006A37AA">
        <w:trPr>
          <w:trHeight w:val="272"/>
        </w:trPr>
        <w:tc>
          <w:tcPr>
            <w:tcW w:w="1101" w:type="dxa"/>
            <w:tcBorders>
              <w:left w:val="single" w:sz="4" w:space="0" w:color="17365D"/>
              <w:right w:val="single" w:sz="4" w:space="0" w:color="auto"/>
            </w:tcBorders>
            <w:vAlign w:val="center"/>
          </w:tcPr>
          <w:p w:rsidR="006A37AA" w:rsidRPr="00127459" w:rsidRDefault="006A37AA" w:rsidP="006A37AA">
            <w:pPr>
              <w:ind w:left="142"/>
              <w:jc w:val="both"/>
              <w:rPr>
                <w:rFonts w:ascii="Arial" w:hAnsi="Arial" w:cs="Arial"/>
                <w:sz w:val="18"/>
                <w:szCs w:val="18"/>
              </w:rPr>
            </w:pPr>
            <w:r>
              <w:rPr>
                <w:rFonts w:ascii="Arial" w:hAnsi="Arial" w:cs="Arial"/>
                <w:sz w:val="18"/>
                <w:szCs w:val="18"/>
              </w:rPr>
              <w:t>18.1</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Inconformidades</w:t>
            </w:r>
          </w:p>
        </w:tc>
      </w:tr>
      <w:tr w:rsidR="006A37AA" w:rsidRPr="00127459" w:rsidTr="006A37AA">
        <w:trPr>
          <w:trHeight w:val="303"/>
        </w:trPr>
        <w:tc>
          <w:tcPr>
            <w:tcW w:w="1101" w:type="dxa"/>
            <w:tcBorders>
              <w:left w:val="single" w:sz="4" w:space="0" w:color="17365D"/>
              <w:right w:val="single" w:sz="4" w:space="0" w:color="auto"/>
            </w:tcBorders>
            <w:vAlign w:val="center"/>
          </w:tcPr>
          <w:p w:rsidR="006A37AA" w:rsidRPr="00127459" w:rsidRDefault="006A37AA" w:rsidP="006A37AA">
            <w:pPr>
              <w:ind w:left="142"/>
              <w:jc w:val="both"/>
              <w:rPr>
                <w:rFonts w:ascii="Arial" w:hAnsi="Arial" w:cs="Arial"/>
                <w:sz w:val="18"/>
                <w:szCs w:val="18"/>
              </w:rPr>
            </w:pPr>
            <w:r>
              <w:rPr>
                <w:rFonts w:ascii="Arial" w:hAnsi="Arial" w:cs="Arial"/>
                <w:sz w:val="18"/>
                <w:szCs w:val="18"/>
              </w:rPr>
              <w:t>18.2</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Controversias</w:t>
            </w:r>
          </w:p>
        </w:tc>
      </w:tr>
      <w:tr w:rsidR="006A37AA" w:rsidRPr="00127459" w:rsidTr="006A37AA">
        <w:trPr>
          <w:trHeight w:val="303"/>
        </w:trPr>
        <w:tc>
          <w:tcPr>
            <w:tcW w:w="1101"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19</w:t>
            </w:r>
          </w:p>
        </w:tc>
        <w:tc>
          <w:tcPr>
            <w:tcW w:w="8646" w:type="dxa"/>
            <w:tcBorders>
              <w:left w:val="single" w:sz="4" w:space="0" w:color="17365D"/>
              <w:right w:val="single" w:sz="4" w:space="0" w:color="auto"/>
            </w:tcBorders>
            <w:vAlign w:val="center"/>
          </w:tcPr>
          <w:p w:rsidR="006A37AA" w:rsidRPr="00127459" w:rsidRDefault="006A37AA" w:rsidP="006A37AA">
            <w:pPr>
              <w:jc w:val="both"/>
              <w:rPr>
                <w:rFonts w:ascii="Arial" w:hAnsi="Arial" w:cs="Arial"/>
                <w:sz w:val="18"/>
                <w:szCs w:val="18"/>
              </w:rPr>
            </w:pPr>
            <w:r>
              <w:rPr>
                <w:rFonts w:ascii="Arial" w:hAnsi="Arial" w:cs="Arial"/>
                <w:sz w:val="18"/>
                <w:szCs w:val="18"/>
              </w:rPr>
              <w:t>Información adicional</w:t>
            </w:r>
          </w:p>
        </w:tc>
      </w:tr>
      <w:tr w:rsidR="006A37AA" w:rsidRPr="00127459" w:rsidTr="006A37AA">
        <w:trPr>
          <w:trHeight w:val="303"/>
        </w:trPr>
        <w:tc>
          <w:tcPr>
            <w:tcW w:w="1101" w:type="dxa"/>
            <w:tcBorders>
              <w:left w:val="single" w:sz="4" w:space="0" w:color="17365D"/>
              <w:right w:val="single" w:sz="4" w:space="0" w:color="auto"/>
            </w:tcBorders>
            <w:vAlign w:val="center"/>
          </w:tcPr>
          <w:p w:rsidR="006A37AA" w:rsidRPr="00127459" w:rsidRDefault="006A37AA" w:rsidP="006A37AA">
            <w:pPr>
              <w:ind w:left="142"/>
              <w:jc w:val="both"/>
              <w:rPr>
                <w:rFonts w:ascii="Arial" w:hAnsi="Arial" w:cs="Arial"/>
                <w:sz w:val="18"/>
                <w:szCs w:val="18"/>
              </w:rPr>
            </w:pPr>
            <w:r>
              <w:rPr>
                <w:rFonts w:ascii="Arial" w:hAnsi="Arial" w:cs="Arial"/>
                <w:sz w:val="18"/>
                <w:szCs w:val="18"/>
              </w:rPr>
              <w:t>19.1</w:t>
            </w:r>
          </w:p>
        </w:tc>
        <w:tc>
          <w:tcPr>
            <w:tcW w:w="8646" w:type="dxa"/>
            <w:tcBorders>
              <w:left w:val="single" w:sz="4" w:space="0" w:color="17365D"/>
              <w:right w:val="single" w:sz="4" w:space="0" w:color="auto"/>
            </w:tcBorders>
            <w:vAlign w:val="center"/>
          </w:tcPr>
          <w:p w:rsidR="006A37AA" w:rsidRPr="00017D85" w:rsidRDefault="006A37AA" w:rsidP="006A37AA">
            <w:pPr>
              <w:jc w:val="both"/>
              <w:rPr>
                <w:rFonts w:ascii="Arial" w:hAnsi="Arial"/>
                <w:bCs/>
                <w:sz w:val="18"/>
                <w:szCs w:val="18"/>
                <w:lang w:val="es-MX"/>
              </w:rPr>
            </w:pPr>
            <w:r w:rsidRPr="00017D85">
              <w:rPr>
                <w:rFonts w:ascii="Arial" w:hAnsi="Arial"/>
                <w:bCs/>
                <w:sz w:val="18"/>
                <w:szCs w:val="18"/>
                <w:lang w:val="es-ES_tradnl"/>
              </w:rPr>
              <w:t>Protección de datos personales</w:t>
            </w:r>
          </w:p>
        </w:tc>
      </w:tr>
      <w:tr w:rsidR="006A37AA" w:rsidRPr="00127459" w:rsidTr="006A37AA">
        <w:trPr>
          <w:trHeight w:val="303"/>
        </w:trPr>
        <w:tc>
          <w:tcPr>
            <w:tcW w:w="1101" w:type="dxa"/>
            <w:tcBorders>
              <w:left w:val="single" w:sz="4" w:space="0" w:color="17365D"/>
              <w:right w:val="single" w:sz="4" w:space="0" w:color="auto"/>
            </w:tcBorders>
            <w:vAlign w:val="center"/>
          </w:tcPr>
          <w:p w:rsidR="006A37AA" w:rsidRPr="00127459" w:rsidRDefault="006A37AA" w:rsidP="006A37AA">
            <w:pPr>
              <w:ind w:left="142"/>
              <w:jc w:val="both"/>
              <w:rPr>
                <w:rFonts w:ascii="Arial" w:hAnsi="Arial" w:cs="Arial"/>
                <w:sz w:val="18"/>
                <w:szCs w:val="18"/>
              </w:rPr>
            </w:pPr>
            <w:r>
              <w:rPr>
                <w:rFonts w:ascii="Arial" w:hAnsi="Arial" w:cs="Arial"/>
                <w:sz w:val="18"/>
                <w:szCs w:val="18"/>
              </w:rPr>
              <w:t>19.2</w:t>
            </w:r>
          </w:p>
        </w:tc>
        <w:tc>
          <w:tcPr>
            <w:tcW w:w="8646" w:type="dxa"/>
            <w:tcBorders>
              <w:left w:val="single" w:sz="4" w:space="0" w:color="17365D"/>
              <w:right w:val="single" w:sz="4" w:space="0" w:color="auto"/>
            </w:tcBorders>
            <w:vAlign w:val="center"/>
          </w:tcPr>
          <w:p w:rsidR="006A37AA" w:rsidRDefault="006A37AA" w:rsidP="006A37AA">
            <w:pPr>
              <w:jc w:val="both"/>
              <w:rPr>
                <w:rFonts w:ascii="Arial" w:hAnsi="Arial" w:cs="Arial"/>
                <w:sz w:val="18"/>
                <w:szCs w:val="18"/>
              </w:rPr>
            </w:pPr>
            <w:r>
              <w:rPr>
                <w:rFonts w:ascii="Arial" w:hAnsi="Arial" w:cs="Arial"/>
                <w:sz w:val="18"/>
                <w:szCs w:val="18"/>
              </w:rPr>
              <w:t>Discriminación</w:t>
            </w:r>
          </w:p>
        </w:tc>
      </w:tr>
    </w:tbl>
    <w:p w:rsidR="006A37AA" w:rsidRDefault="006A37AA">
      <w:pPr>
        <w:spacing w:after="200" w:line="276" w:lineRule="auto"/>
        <w:rPr>
          <w:rFonts w:ascii="Arial" w:hAnsi="Arial" w:cs="Arial"/>
          <w:sz w:val="16"/>
        </w:rPr>
      </w:pPr>
    </w:p>
    <w:p w:rsidR="006C22B7" w:rsidRDefault="006C22B7">
      <w:pPr>
        <w:spacing w:after="200" w:line="276" w:lineRule="auto"/>
        <w:rPr>
          <w:rFonts w:ascii="Arial" w:hAnsi="Arial" w:cs="Arial"/>
          <w:sz w:val="16"/>
        </w:rPr>
      </w:pPr>
    </w:p>
    <w:tbl>
      <w:tblPr>
        <w:tblW w:w="9782" w:type="dxa"/>
        <w:jc w:val="center"/>
        <w:tblBorders>
          <w:top w:val="single" w:sz="4" w:space="0" w:color="1F497D"/>
          <w:bottom w:val="single" w:sz="4" w:space="0" w:color="1F497D"/>
          <w:insideH w:val="single" w:sz="4" w:space="0" w:color="1F497D"/>
          <w:insideV w:val="single" w:sz="4" w:space="0" w:color="1F497D"/>
        </w:tblBorders>
        <w:tblLook w:val="04A0" w:firstRow="1" w:lastRow="0" w:firstColumn="1" w:lastColumn="0" w:noHBand="0" w:noVBand="1"/>
      </w:tblPr>
      <w:tblGrid>
        <w:gridCol w:w="1098"/>
        <w:gridCol w:w="8684"/>
      </w:tblGrid>
      <w:tr w:rsidR="000F1F2B" w:rsidRPr="00127459" w:rsidTr="0083318B">
        <w:trPr>
          <w:jc w:val="center"/>
        </w:trPr>
        <w:tc>
          <w:tcPr>
            <w:tcW w:w="9782" w:type="dxa"/>
            <w:gridSpan w:val="2"/>
            <w:tcBorders>
              <w:left w:val="single" w:sz="4" w:space="0" w:color="17365D"/>
              <w:right w:val="single" w:sz="4" w:space="0" w:color="17365D"/>
            </w:tcBorders>
            <w:shd w:val="clear" w:color="auto" w:fill="B8CCE4"/>
          </w:tcPr>
          <w:p w:rsidR="000F1F2B" w:rsidRPr="00127459" w:rsidRDefault="000F1F2B" w:rsidP="000F1F2B">
            <w:pPr>
              <w:jc w:val="center"/>
              <w:rPr>
                <w:rFonts w:ascii="Arial" w:hAnsi="Arial" w:cs="Arial"/>
                <w:b/>
              </w:rPr>
            </w:pPr>
            <w:r w:rsidRPr="00127459">
              <w:rPr>
                <w:rFonts w:ascii="Arial" w:hAnsi="Arial" w:cs="Arial"/>
                <w:b/>
              </w:rPr>
              <w:t>RELACIÓN DE ANEXOS</w:t>
            </w:r>
          </w:p>
        </w:tc>
      </w:tr>
      <w:tr w:rsidR="000F1F2B" w:rsidRPr="00127459" w:rsidTr="0083318B">
        <w:trPr>
          <w:jc w:val="center"/>
        </w:trPr>
        <w:tc>
          <w:tcPr>
            <w:tcW w:w="1098" w:type="dxa"/>
            <w:tcBorders>
              <w:left w:val="single" w:sz="4" w:space="0" w:color="17365D"/>
            </w:tcBorders>
          </w:tcPr>
          <w:p w:rsidR="000F1F2B" w:rsidRPr="00127459" w:rsidRDefault="000F1F2B" w:rsidP="000F1F2B">
            <w:pPr>
              <w:jc w:val="center"/>
              <w:rPr>
                <w:rFonts w:ascii="Arial" w:hAnsi="Arial" w:cs="Arial"/>
                <w:b/>
                <w:sz w:val="22"/>
                <w:szCs w:val="22"/>
              </w:rPr>
            </w:pPr>
            <w:r w:rsidRPr="00127459">
              <w:rPr>
                <w:rFonts w:ascii="Arial" w:hAnsi="Arial" w:cs="Arial"/>
                <w:b/>
                <w:sz w:val="22"/>
                <w:szCs w:val="22"/>
              </w:rPr>
              <w:t>Número</w:t>
            </w:r>
          </w:p>
        </w:tc>
        <w:tc>
          <w:tcPr>
            <w:tcW w:w="8684" w:type="dxa"/>
            <w:tcBorders>
              <w:right w:val="single" w:sz="4" w:space="0" w:color="17365D"/>
            </w:tcBorders>
          </w:tcPr>
          <w:p w:rsidR="000F1F2B" w:rsidRPr="00127459" w:rsidRDefault="000F1F2B" w:rsidP="000F1F2B">
            <w:pPr>
              <w:jc w:val="center"/>
              <w:rPr>
                <w:rFonts w:ascii="Arial" w:hAnsi="Arial" w:cs="Arial"/>
                <w:b/>
                <w:sz w:val="22"/>
                <w:szCs w:val="22"/>
              </w:rPr>
            </w:pPr>
            <w:r w:rsidRPr="00127459">
              <w:rPr>
                <w:rFonts w:ascii="Arial" w:hAnsi="Arial" w:cs="Arial"/>
                <w:b/>
                <w:sz w:val="22"/>
                <w:szCs w:val="22"/>
              </w:rPr>
              <w:t>Contenido</w:t>
            </w:r>
          </w:p>
        </w:tc>
      </w:tr>
      <w:tr w:rsidR="000F1F2B" w:rsidRPr="00127459" w:rsidTr="0083318B">
        <w:trPr>
          <w:jc w:val="center"/>
        </w:trPr>
        <w:tc>
          <w:tcPr>
            <w:tcW w:w="1098" w:type="dxa"/>
            <w:tcBorders>
              <w:left w:val="single" w:sz="4" w:space="0" w:color="17365D"/>
            </w:tcBorders>
            <w:vAlign w:val="center"/>
          </w:tcPr>
          <w:p w:rsidR="000F1F2B" w:rsidRPr="00127459" w:rsidRDefault="000F1F2B" w:rsidP="000F1F2B">
            <w:pPr>
              <w:jc w:val="both"/>
              <w:rPr>
                <w:rFonts w:ascii="Arial" w:hAnsi="Arial" w:cs="Arial"/>
                <w:sz w:val="18"/>
                <w:szCs w:val="18"/>
              </w:rPr>
            </w:pPr>
            <w:r w:rsidRPr="00127459">
              <w:rPr>
                <w:rFonts w:ascii="Arial" w:hAnsi="Arial" w:cs="Arial"/>
                <w:sz w:val="18"/>
                <w:szCs w:val="18"/>
              </w:rPr>
              <w:t>1</w:t>
            </w:r>
          </w:p>
        </w:tc>
        <w:tc>
          <w:tcPr>
            <w:tcW w:w="8684"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Anexo Técnico</w:t>
            </w:r>
          </w:p>
        </w:tc>
      </w:tr>
      <w:tr w:rsidR="000F1F2B" w:rsidRPr="00127459" w:rsidTr="0083318B">
        <w:trPr>
          <w:jc w:val="center"/>
        </w:trPr>
        <w:tc>
          <w:tcPr>
            <w:tcW w:w="1098" w:type="dxa"/>
            <w:tcBorders>
              <w:lef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2</w:t>
            </w:r>
          </w:p>
        </w:tc>
        <w:tc>
          <w:tcPr>
            <w:tcW w:w="8684"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Requisitos básicos del modelo de texto de fianza de cumplimiento</w:t>
            </w:r>
          </w:p>
        </w:tc>
      </w:tr>
      <w:tr w:rsidR="000F1F2B" w:rsidRPr="00127459" w:rsidTr="0083318B">
        <w:trPr>
          <w:jc w:val="center"/>
        </w:trPr>
        <w:tc>
          <w:tcPr>
            <w:tcW w:w="1098" w:type="dxa"/>
            <w:tcBorders>
              <w:left w:val="single" w:sz="4" w:space="0" w:color="17365D"/>
            </w:tcBorders>
            <w:vAlign w:val="center"/>
          </w:tcPr>
          <w:p w:rsidR="000F1F2B" w:rsidRDefault="004450AD" w:rsidP="000F1F2B">
            <w:pPr>
              <w:tabs>
                <w:tab w:val="left" w:pos="720"/>
              </w:tabs>
              <w:jc w:val="both"/>
              <w:rPr>
                <w:rFonts w:ascii="Arial" w:hAnsi="Arial" w:cs="Arial"/>
                <w:sz w:val="18"/>
                <w:szCs w:val="18"/>
              </w:rPr>
            </w:pPr>
            <w:r>
              <w:rPr>
                <w:rFonts w:ascii="Arial" w:hAnsi="Arial" w:cs="Arial"/>
                <w:sz w:val="18"/>
                <w:szCs w:val="18"/>
              </w:rPr>
              <w:t>3</w:t>
            </w:r>
          </w:p>
        </w:tc>
        <w:tc>
          <w:tcPr>
            <w:tcW w:w="8684"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Manifiesto de que se cuenta con recursos humanos, técnicos, financieros, etc.</w:t>
            </w:r>
          </w:p>
        </w:tc>
      </w:tr>
      <w:tr w:rsidR="000F1F2B" w:rsidRPr="00127459" w:rsidTr="0083318B">
        <w:trPr>
          <w:jc w:val="center"/>
        </w:trPr>
        <w:tc>
          <w:tcPr>
            <w:tcW w:w="1098" w:type="dxa"/>
            <w:tcBorders>
              <w:left w:val="single" w:sz="4" w:space="0" w:color="17365D"/>
            </w:tcBorders>
            <w:vAlign w:val="center"/>
          </w:tcPr>
          <w:p w:rsidR="000F1F2B" w:rsidRDefault="004450AD" w:rsidP="000F1F2B">
            <w:pPr>
              <w:tabs>
                <w:tab w:val="left" w:pos="720"/>
              </w:tabs>
              <w:jc w:val="both"/>
              <w:rPr>
                <w:rFonts w:ascii="Arial" w:hAnsi="Arial" w:cs="Arial"/>
                <w:sz w:val="18"/>
                <w:szCs w:val="18"/>
              </w:rPr>
            </w:pPr>
            <w:r>
              <w:rPr>
                <w:rFonts w:ascii="Arial" w:hAnsi="Arial" w:cs="Arial"/>
                <w:sz w:val="18"/>
                <w:szCs w:val="18"/>
              </w:rPr>
              <w:t>4</w:t>
            </w:r>
          </w:p>
        </w:tc>
        <w:tc>
          <w:tcPr>
            <w:tcW w:w="8684"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de las facultades del representante </w:t>
            </w:r>
            <w:r w:rsidRPr="008E7149">
              <w:rPr>
                <w:rFonts w:ascii="Arial" w:hAnsi="Arial" w:cs="Arial"/>
                <w:sz w:val="18"/>
                <w:szCs w:val="18"/>
              </w:rPr>
              <w:t>legal, no le han sido modificadas o revocadas</w:t>
            </w:r>
          </w:p>
        </w:tc>
      </w:tr>
      <w:tr w:rsidR="004450AD" w:rsidRPr="00127459" w:rsidTr="0083318B">
        <w:trPr>
          <w:jc w:val="center"/>
        </w:trPr>
        <w:tc>
          <w:tcPr>
            <w:tcW w:w="1098" w:type="dxa"/>
            <w:tcBorders>
              <w:left w:val="single" w:sz="4" w:space="0" w:color="17365D"/>
            </w:tcBorders>
            <w:vAlign w:val="center"/>
          </w:tcPr>
          <w:p w:rsidR="004450AD" w:rsidRDefault="004450AD" w:rsidP="004450AD">
            <w:pPr>
              <w:tabs>
                <w:tab w:val="left" w:pos="720"/>
              </w:tabs>
              <w:jc w:val="both"/>
              <w:rPr>
                <w:rFonts w:ascii="Arial" w:hAnsi="Arial" w:cs="Arial"/>
                <w:sz w:val="18"/>
                <w:szCs w:val="18"/>
              </w:rPr>
            </w:pPr>
            <w:r>
              <w:rPr>
                <w:rFonts w:ascii="Arial" w:hAnsi="Arial" w:cs="Arial"/>
                <w:sz w:val="18"/>
                <w:szCs w:val="18"/>
              </w:rPr>
              <w:t>5</w:t>
            </w:r>
          </w:p>
        </w:tc>
        <w:tc>
          <w:tcPr>
            <w:tcW w:w="8684" w:type="dxa"/>
            <w:tcBorders>
              <w:right w:val="single" w:sz="4" w:space="0" w:color="17365D"/>
            </w:tcBorders>
            <w:vAlign w:val="center"/>
          </w:tcPr>
          <w:p w:rsidR="004450AD" w:rsidRDefault="004450AD" w:rsidP="004450AD">
            <w:pPr>
              <w:jc w:val="both"/>
            </w:pPr>
            <w:r w:rsidRPr="005A6D83">
              <w:rPr>
                <w:rFonts w:ascii="Arial" w:hAnsi="Arial" w:cs="Arial"/>
                <w:sz w:val="18"/>
                <w:szCs w:val="18"/>
              </w:rPr>
              <w:t>Manifiesto</w:t>
            </w:r>
            <w:r>
              <w:rPr>
                <w:rFonts w:ascii="Arial" w:hAnsi="Arial" w:cs="Arial"/>
                <w:sz w:val="18"/>
                <w:szCs w:val="18"/>
              </w:rPr>
              <w:t xml:space="preserve"> que no se encuentra en impedimentos legales</w:t>
            </w:r>
          </w:p>
        </w:tc>
      </w:tr>
      <w:tr w:rsidR="004450AD" w:rsidRPr="00127459" w:rsidTr="0083318B">
        <w:trPr>
          <w:jc w:val="center"/>
        </w:trPr>
        <w:tc>
          <w:tcPr>
            <w:tcW w:w="1098" w:type="dxa"/>
            <w:tcBorders>
              <w:left w:val="single" w:sz="4" w:space="0" w:color="17365D"/>
            </w:tcBorders>
            <w:vAlign w:val="center"/>
          </w:tcPr>
          <w:p w:rsidR="004450AD" w:rsidRDefault="004450AD" w:rsidP="004450AD">
            <w:pPr>
              <w:tabs>
                <w:tab w:val="left" w:pos="720"/>
              </w:tabs>
              <w:jc w:val="both"/>
              <w:rPr>
                <w:rFonts w:ascii="Arial" w:hAnsi="Arial" w:cs="Arial"/>
                <w:sz w:val="18"/>
                <w:szCs w:val="18"/>
              </w:rPr>
            </w:pPr>
            <w:r>
              <w:rPr>
                <w:rFonts w:ascii="Arial" w:hAnsi="Arial" w:cs="Arial"/>
                <w:sz w:val="18"/>
                <w:szCs w:val="18"/>
              </w:rPr>
              <w:t>6</w:t>
            </w:r>
          </w:p>
        </w:tc>
        <w:tc>
          <w:tcPr>
            <w:tcW w:w="8684" w:type="dxa"/>
            <w:tcBorders>
              <w:right w:val="single" w:sz="4" w:space="0" w:color="17365D"/>
            </w:tcBorders>
            <w:vAlign w:val="center"/>
          </w:tcPr>
          <w:p w:rsidR="004450AD" w:rsidRDefault="004450AD" w:rsidP="004450AD">
            <w:pPr>
              <w:jc w:val="both"/>
            </w:pPr>
            <w:r w:rsidRPr="005A6D83">
              <w:rPr>
                <w:rFonts w:ascii="Arial" w:hAnsi="Arial" w:cs="Arial"/>
                <w:sz w:val="18"/>
                <w:szCs w:val="18"/>
              </w:rPr>
              <w:t>Manifiesto</w:t>
            </w:r>
            <w:r>
              <w:rPr>
                <w:rFonts w:ascii="Arial" w:hAnsi="Arial" w:cs="Arial"/>
                <w:sz w:val="18"/>
                <w:szCs w:val="18"/>
              </w:rPr>
              <w:t xml:space="preserve"> que no se tienen algún tipo de relación con servidores públicos</w:t>
            </w:r>
          </w:p>
        </w:tc>
      </w:tr>
      <w:tr w:rsidR="004450AD" w:rsidRPr="00127459" w:rsidTr="0083318B">
        <w:trPr>
          <w:jc w:val="center"/>
        </w:trPr>
        <w:tc>
          <w:tcPr>
            <w:tcW w:w="1098" w:type="dxa"/>
            <w:tcBorders>
              <w:left w:val="single" w:sz="4" w:space="0" w:color="17365D"/>
            </w:tcBorders>
            <w:vAlign w:val="center"/>
          </w:tcPr>
          <w:p w:rsidR="004450AD" w:rsidRDefault="004450AD" w:rsidP="004450AD">
            <w:pPr>
              <w:tabs>
                <w:tab w:val="left" w:pos="720"/>
              </w:tabs>
              <w:jc w:val="both"/>
              <w:rPr>
                <w:rFonts w:ascii="Arial" w:hAnsi="Arial" w:cs="Arial"/>
                <w:sz w:val="18"/>
                <w:szCs w:val="18"/>
              </w:rPr>
            </w:pPr>
            <w:r>
              <w:rPr>
                <w:rFonts w:ascii="Arial" w:hAnsi="Arial" w:cs="Arial"/>
                <w:sz w:val="18"/>
                <w:szCs w:val="18"/>
              </w:rPr>
              <w:t>7</w:t>
            </w:r>
          </w:p>
        </w:tc>
        <w:tc>
          <w:tcPr>
            <w:tcW w:w="8684" w:type="dxa"/>
            <w:tcBorders>
              <w:right w:val="single" w:sz="4" w:space="0" w:color="17365D"/>
            </w:tcBorders>
            <w:vAlign w:val="center"/>
          </w:tcPr>
          <w:p w:rsidR="004450AD" w:rsidRDefault="004450AD" w:rsidP="004450AD">
            <w:pPr>
              <w:jc w:val="both"/>
            </w:pPr>
            <w:r w:rsidRPr="005A6D83">
              <w:rPr>
                <w:rFonts w:ascii="Arial" w:hAnsi="Arial" w:cs="Arial"/>
                <w:sz w:val="18"/>
                <w:szCs w:val="18"/>
              </w:rPr>
              <w:t>Manifiesto</w:t>
            </w:r>
            <w:r>
              <w:rPr>
                <w:rFonts w:ascii="Arial" w:hAnsi="Arial" w:cs="Arial"/>
                <w:sz w:val="18"/>
                <w:szCs w:val="18"/>
              </w:rPr>
              <w:t xml:space="preserve"> del 50% grado de integración nacional</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tabs>
                <w:tab w:val="left" w:pos="720"/>
              </w:tabs>
              <w:jc w:val="both"/>
              <w:rPr>
                <w:rFonts w:ascii="Arial" w:hAnsi="Arial" w:cs="Arial"/>
                <w:sz w:val="18"/>
                <w:szCs w:val="18"/>
              </w:rPr>
            </w:pPr>
            <w:r>
              <w:rPr>
                <w:rFonts w:ascii="Arial" w:hAnsi="Arial" w:cs="Arial"/>
                <w:sz w:val="18"/>
                <w:szCs w:val="18"/>
              </w:rPr>
              <w:t>8</w:t>
            </w:r>
          </w:p>
        </w:tc>
        <w:tc>
          <w:tcPr>
            <w:tcW w:w="8684" w:type="dxa"/>
            <w:tcBorders>
              <w:right w:val="single" w:sz="4" w:space="0" w:color="17365D"/>
            </w:tcBorders>
            <w:vAlign w:val="center"/>
          </w:tcPr>
          <w:p w:rsidR="004450AD" w:rsidRDefault="004450AD" w:rsidP="004450AD">
            <w:pPr>
              <w:jc w:val="both"/>
            </w:pPr>
            <w:r w:rsidRPr="005A6D83">
              <w:rPr>
                <w:rFonts w:ascii="Arial" w:hAnsi="Arial" w:cs="Arial"/>
                <w:sz w:val="18"/>
                <w:szCs w:val="18"/>
              </w:rPr>
              <w:t>Manifiesto</w:t>
            </w:r>
            <w:r>
              <w:rPr>
                <w:rFonts w:ascii="Arial" w:hAnsi="Arial" w:cs="Arial"/>
                <w:sz w:val="18"/>
                <w:szCs w:val="18"/>
              </w:rPr>
              <w:t xml:space="preserve"> de que se asume responsabilidad en el uso de patentes, marcas, certificados, etc.</w:t>
            </w:r>
          </w:p>
        </w:tc>
      </w:tr>
      <w:tr w:rsidR="004450AD" w:rsidRPr="00127459" w:rsidTr="0083318B">
        <w:trPr>
          <w:trHeight w:val="199"/>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9</w:t>
            </w:r>
          </w:p>
        </w:tc>
        <w:tc>
          <w:tcPr>
            <w:tcW w:w="8684" w:type="dxa"/>
            <w:tcBorders>
              <w:righ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Manifiesto de que conoce y acepta el contenido de las bases</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10</w:t>
            </w:r>
          </w:p>
        </w:tc>
        <w:tc>
          <w:tcPr>
            <w:tcW w:w="8684" w:type="dxa"/>
            <w:tcBorders>
              <w:right w:val="single" w:sz="4" w:space="0" w:color="17365D"/>
            </w:tcBorders>
            <w:vAlign w:val="center"/>
          </w:tcPr>
          <w:p w:rsidR="004450AD" w:rsidRPr="00527D69" w:rsidRDefault="004450AD" w:rsidP="004450AD">
            <w:pPr>
              <w:ind w:right="141"/>
              <w:rPr>
                <w:rFonts w:ascii="Arial" w:hAnsi="Arial" w:cs="Arial"/>
                <w:sz w:val="18"/>
                <w:szCs w:val="18"/>
              </w:rPr>
            </w:pPr>
            <w:r w:rsidRPr="00527D69">
              <w:rPr>
                <w:rFonts w:ascii="Arial" w:hAnsi="Arial" w:cs="Arial"/>
                <w:sz w:val="18"/>
                <w:szCs w:val="18"/>
              </w:rPr>
              <w:t>Manifiesto de no ceder o subcontratar las obligaciones derivadas del contrato formalizado.</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11</w:t>
            </w:r>
          </w:p>
        </w:tc>
        <w:tc>
          <w:tcPr>
            <w:tcW w:w="8684" w:type="dxa"/>
            <w:tcBorders>
              <w:right w:val="single" w:sz="4" w:space="0" w:color="17365D"/>
            </w:tcBorders>
            <w:vAlign w:val="center"/>
          </w:tcPr>
          <w:p w:rsidR="004450AD" w:rsidRPr="00B76488" w:rsidRDefault="004450AD" w:rsidP="004450AD">
            <w:pPr>
              <w:jc w:val="both"/>
              <w:rPr>
                <w:rFonts w:ascii="Arial" w:hAnsi="Arial" w:cs="Arial"/>
              </w:rPr>
            </w:pPr>
            <w:r w:rsidRPr="00B76488">
              <w:rPr>
                <w:rFonts w:ascii="Arial" w:hAnsi="Arial" w:cs="Arial"/>
                <w:sz w:val="18"/>
                <w:szCs w:val="18"/>
                <w:lang w:val="es-MX"/>
              </w:rPr>
              <w:t>Manifestación de integridad</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12</w:t>
            </w:r>
          </w:p>
        </w:tc>
        <w:tc>
          <w:tcPr>
            <w:tcW w:w="8684" w:type="dxa"/>
            <w:tcBorders>
              <w:right w:val="single" w:sz="4" w:space="0" w:color="17365D"/>
            </w:tcBorders>
            <w:vAlign w:val="center"/>
          </w:tcPr>
          <w:p w:rsidR="004450AD" w:rsidRDefault="004450AD" w:rsidP="004450AD">
            <w:pPr>
              <w:jc w:val="both"/>
            </w:pPr>
            <w:r w:rsidRPr="004707D8">
              <w:rPr>
                <w:rFonts w:ascii="Arial" w:hAnsi="Arial" w:cs="Arial"/>
                <w:sz w:val="18"/>
                <w:szCs w:val="18"/>
              </w:rPr>
              <w:t>Manifiesto</w:t>
            </w:r>
            <w:r>
              <w:rPr>
                <w:rFonts w:ascii="Arial" w:hAnsi="Arial" w:cs="Arial"/>
                <w:sz w:val="18"/>
                <w:szCs w:val="18"/>
              </w:rPr>
              <w:t xml:space="preserve"> para verificar la veracidad de los documentos</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13</w:t>
            </w:r>
          </w:p>
        </w:tc>
        <w:tc>
          <w:tcPr>
            <w:tcW w:w="8684" w:type="dxa"/>
            <w:tcBorders>
              <w:right w:val="single" w:sz="4" w:space="0" w:color="17365D"/>
            </w:tcBorders>
            <w:vAlign w:val="center"/>
          </w:tcPr>
          <w:p w:rsidR="004450AD" w:rsidRDefault="004450AD" w:rsidP="004450AD">
            <w:pPr>
              <w:jc w:val="both"/>
            </w:pPr>
            <w:r w:rsidRPr="004707D8">
              <w:rPr>
                <w:rFonts w:ascii="Arial" w:hAnsi="Arial" w:cs="Arial"/>
                <w:sz w:val="18"/>
                <w:szCs w:val="18"/>
              </w:rPr>
              <w:t>Manifiesto</w:t>
            </w:r>
            <w:r>
              <w:rPr>
                <w:rFonts w:ascii="Arial" w:hAnsi="Arial" w:cs="Arial"/>
                <w:sz w:val="18"/>
                <w:szCs w:val="18"/>
              </w:rPr>
              <w:t xml:space="preserve"> para notificar cambio de domicilio</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14</w:t>
            </w:r>
          </w:p>
        </w:tc>
        <w:tc>
          <w:tcPr>
            <w:tcW w:w="8684" w:type="dxa"/>
            <w:tcBorders>
              <w:righ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 xml:space="preserve">Manifiesto que cuenta con el </w:t>
            </w:r>
            <w:r w:rsidRPr="00325635">
              <w:rPr>
                <w:rFonts w:ascii="Arial" w:hAnsi="Arial" w:cs="Arial"/>
                <w:sz w:val="18"/>
                <w:szCs w:val="18"/>
              </w:rPr>
              <w:t>carácter</w:t>
            </w:r>
            <w:r>
              <w:rPr>
                <w:rFonts w:ascii="Arial" w:hAnsi="Arial" w:cs="Arial"/>
                <w:sz w:val="18"/>
                <w:szCs w:val="18"/>
              </w:rPr>
              <w:t xml:space="preserve"> de</w:t>
            </w:r>
            <w:r w:rsidRPr="00325635">
              <w:rPr>
                <w:rFonts w:ascii="Arial" w:hAnsi="Arial" w:cs="Arial"/>
                <w:sz w:val="18"/>
                <w:szCs w:val="18"/>
              </w:rPr>
              <w:t xml:space="preserve"> estra</w:t>
            </w:r>
            <w:r>
              <w:rPr>
                <w:rFonts w:ascii="Arial" w:hAnsi="Arial" w:cs="Arial"/>
                <w:sz w:val="18"/>
                <w:szCs w:val="18"/>
              </w:rPr>
              <w:t>ti</w:t>
            </w:r>
            <w:r w:rsidRPr="00325635">
              <w:rPr>
                <w:rFonts w:ascii="Arial" w:hAnsi="Arial" w:cs="Arial"/>
                <w:sz w:val="18"/>
                <w:szCs w:val="18"/>
              </w:rPr>
              <w:t>ficación como micr</w:t>
            </w:r>
            <w:r>
              <w:rPr>
                <w:rFonts w:ascii="Arial" w:hAnsi="Arial" w:cs="Arial"/>
                <w:sz w:val="18"/>
                <w:szCs w:val="18"/>
              </w:rPr>
              <w:t>o, pequeñas o medianas empresas.</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15</w:t>
            </w:r>
          </w:p>
        </w:tc>
        <w:tc>
          <w:tcPr>
            <w:tcW w:w="8684" w:type="dxa"/>
            <w:tcBorders>
              <w:right w:val="single" w:sz="4" w:space="0" w:color="17365D"/>
            </w:tcBorders>
            <w:vAlign w:val="center"/>
          </w:tcPr>
          <w:p w:rsidR="004450AD" w:rsidRPr="00527D69" w:rsidRDefault="004450AD" w:rsidP="004450AD">
            <w:pPr>
              <w:jc w:val="both"/>
              <w:rPr>
                <w:rFonts w:ascii="Arial" w:hAnsi="Arial" w:cs="Arial"/>
                <w:sz w:val="18"/>
                <w:szCs w:val="18"/>
              </w:rPr>
            </w:pPr>
            <w:r w:rsidRPr="005A6D83">
              <w:rPr>
                <w:rFonts w:ascii="Arial" w:hAnsi="Arial" w:cs="Arial"/>
                <w:sz w:val="18"/>
                <w:szCs w:val="18"/>
              </w:rPr>
              <w:t>Manifiesto</w:t>
            </w:r>
            <w:r>
              <w:rPr>
                <w:rFonts w:ascii="Arial" w:hAnsi="Arial" w:cs="Arial"/>
                <w:sz w:val="18"/>
                <w:szCs w:val="18"/>
              </w:rPr>
              <w:t xml:space="preserve"> de que se sostenimiento de vigencia de la proposiciones</w:t>
            </w:r>
          </w:p>
        </w:tc>
      </w:tr>
      <w:tr w:rsidR="004450AD" w:rsidRPr="00127459" w:rsidTr="0083318B">
        <w:trPr>
          <w:jc w:val="center"/>
        </w:trPr>
        <w:tc>
          <w:tcPr>
            <w:tcW w:w="1098" w:type="dxa"/>
            <w:tcBorders>
              <w:lef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16</w:t>
            </w:r>
          </w:p>
        </w:tc>
        <w:tc>
          <w:tcPr>
            <w:tcW w:w="8684" w:type="dxa"/>
            <w:tcBorders>
              <w:right w:val="single" w:sz="4" w:space="0" w:color="17365D"/>
            </w:tcBorders>
            <w:vAlign w:val="center"/>
          </w:tcPr>
          <w:p w:rsidR="004450AD" w:rsidRPr="00527D69" w:rsidRDefault="004450AD" w:rsidP="004450AD">
            <w:pPr>
              <w:jc w:val="both"/>
              <w:rPr>
                <w:rFonts w:ascii="Arial" w:hAnsi="Arial" w:cs="Arial"/>
                <w:sz w:val="18"/>
                <w:szCs w:val="18"/>
              </w:rPr>
            </w:pPr>
            <w:r w:rsidRPr="005A6D83">
              <w:rPr>
                <w:rFonts w:ascii="Arial" w:hAnsi="Arial" w:cs="Arial"/>
                <w:sz w:val="18"/>
                <w:szCs w:val="18"/>
              </w:rPr>
              <w:t>Manifiesto</w:t>
            </w:r>
            <w:r>
              <w:rPr>
                <w:rFonts w:ascii="Arial" w:hAnsi="Arial" w:cs="Arial"/>
                <w:sz w:val="18"/>
                <w:szCs w:val="18"/>
              </w:rPr>
              <w:t xml:space="preserve"> de que se asume garantía de vicios ocultos y defectos</w:t>
            </w:r>
          </w:p>
        </w:tc>
      </w:tr>
      <w:tr w:rsidR="004450AD" w:rsidRPr="00127459" w:rsidTr="0083318B">
        <w:trPr>
          <w:jc w:val="center"/>
        </w:trPr>
        <w:tc>
          <w:tcPr>
            <w:tcW w:w="1098" w:type="dxa"/>
            <w:tcBorders>
              <w:lef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17</w:t>
            </w:r>
          </w:p>
        </w:tc>
        <w:tc>
          <w:tcPr>
            <w:tcW w:w="8684" w:type="dxa"/>
            <w:tcBorders>
              <w:righ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Resumen de la propuesta económica</w:t>
            </w:r>
          </w:p>
        </w:tc>
      </w:tr>
      <w:tr w:rsidR="004450AD" w:rsidRPr="00127459" w:rsidTr="0083318B">
        <w:trPr>
          <w:jc w:val="center"/>
        </w:trPr>
        <w:tc>
          <w:tcPr>
            <w:tcW w:w="1098" w:type="dxa"/>
            <w:tcBorders>
              <w:left w:val="single" w:sz="4" w:space="0" w:color="17365D"/>
            </w:tcBorders>
            <w:vAlign w:val="center"/>
          </w:tcPr>
          <w:p w:rsidR="004450AD" w:rsidRPr="00127459" w:rsidRDefault="004450AD" w:rsidP="004450AD">
            <w:pPr>
              <w:jc w:val="both"/>
              <w:rPr>
                <w:rFonts w:ascii="Arial" w:hAnsi="Arial" w:cs="Arial"/>
                <w:sz w:val="18"/>
                <w:szCs w:val="18"/>
              </w:rPr>
            </w:pPr>
            <w:r>
              <w:rPr>
                <w:rFonts w:ascii="Arial" w:hAnsi="Arial" w:cs="Arial"/>
                <w:sz w:val="18"/>
                <w:szCs w:val="18"/>
              </w:rPr>
              <w:t>18</w:t>
            </w:r>
          </w:p>
        </w:tc>
        <w:tc>
          <w:tcPr>
            <w:tcW w:w="8684" w:type="dxa"/>
            <w:tcBorders>
              <w:right w:val="single" w:sz="4" w:space="0" w:color="17365D"/>
            </w:tcBorders>
            <w:vAlign w:val="center"/>
          </w:tcPr>
          <w:p w:rsidR="004450AD" w:rsidRPr="00753335" w:rsidRDefault="004450AD" w:rsidP="004450AD">
            <w:r>
              <w:rPr>
                <w:rFonts w:ascii="Arial" w:hAnsi="Arial" w:cs="Arial"/>
                <w:sz w:val="18"/>
                <w:szCs w:val="18"/>
              </w:rPr>
              <w:t>Formato para solicitar aclaraciones a las bases</w:t>
            </w:r>
          </w:p>
        </w:tc>
      </w:tr>
      <w:tr w:rsidR="004450AD" w:rsidRPr="00127459" w:rsidTr="0083318B">
        <w:trPr>
          <w:jc w:val="center"/>
        </w:trPr>
        <w:tc>
          <w:tcPr>
            <w:tcW w:w="1098" w:type="dxa"/>
            <w:tcBorders>
              <w:lef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19</w:t>
            </w:r>
          </w:p>
        </w:tc>
        <w:tc>
          <w:tcPr>
            <w:tcW w:w="8684" w:type="dxa"/>
            <w:tcBorders>
              <w:righ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Procedimiento para la solicitud de inclusión al catálogo de cuentas bancarias de proveedores de la CDMX</w:t>
            </w:r>
          </w:p>
        </w:tc>
      </w:tr>
      <w:tr w:rsidR="004450AD" w:rsidRPr="00127459" w:rsidTr="0083318B">
        <w:trPr>
          <w:jc w:val="center"/>
        </w:trPr>
        <w:tc>
          <w:tcPr>
            <w:tcW w:w="1098" w:type="dxa"/>
            <w:tcBorders>
              <w:lef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20</w:t>
            </w:r>
          </w:p>
        </w:tc>
        <w:tc>
          <w:tcPr>
            <w:tcW w:w="8684" w:type="dxa"/>
            <w:tcBorders>
              <w:right w:val="single" w:sz="4" w:space="0" w:color="17365D"/>
            </w:tcBorders>
            <w:vAlign w:val="center"/>
          </w:tcPr>
          <w:p w:rsidR="004450AD" w:rsidRDefault="004450AD" w:rsidP="004450AD">
            <w:pPr>
              <w:jc w:val="both"/>
              <w:rPr>
                <w:rFonts w:ascii="Arial" w:hAnsi="Arial" w:cs="Arial"/>
                <w:sz w:val="18"/>
                <w:szCs w:val="18"/>
              </w:rPr>
            </w:pPr>
            <w:r>
              <w:rPr>
                <w:rFonts w:ascii="Arial" w:hAnsi="Arial" w:cs="Arial"/>
                <w:sz w:val="18"/>
                <w:szCs w:val="18"/>
              </w:rPr>
              <w:t>Requisitos oficiales para facturar</w:t>
            </w:r>
          </w:p>
        </w:tc>
      </w:tr>
    </w:tbl>
    <w:p w:rsidR="000F1F2B" w:rsidRDefault="00D773D1">
      <w:pPr>
        <w:spacing w:after="200" w:line="276" w:lineRule="auto"/>
        <w:rPr>
          <w:rFonts w:ascii="Arial" w:hAnsi="Arial" w:cs="Arial"/>
          <w:sz w:val="16"/>
        </w:rPr>
      </w:pPr>
      <w:r>
        <w:rPr>
          <w:rFonts w:ascii="Arial" w:hAnsi="Arial" w:cs="Arial"/>
          <w:sz w:val="16"/>
        </w:rPr>
        <w:br w:type="page"/>
      </w:r>
    </w:p>
    <w:p w:rsidR="00AD4715" w:rsidRPr="00311176" w:rsidRDefault="00EB59DD" w:rsidP="00A160DD">
      <w:pPr>
        <w:ind w:left="-851"/>
        <w:jc w:val="both"/>
        <w:rPr>
          <w:rFonts w:ascii="Arial" w:hAnsi="Arial" w:cs="Arial"/>
          <w:sz w:val="18"/>
          <w:szCs w:val="18"/>
        </w:rPr>
      </w:pPr>
      <w:r w:rsidRPr="00311176">
        <w:rPr>
          <w:rFonts w:ascii="Arial" w:hAnsi="Arial" w:cs="Arial"/>
          <w:sz w:val="18"/>
          <w:szCs w:val="18"/>
        </w:rPr>
        <w:lastRenderedPageBreak/>
        <w:t>EL GOBIERNO DE LA CIUDAD DE MÉXICO, EN CUMPLIMIENTO A LAS DISPOSICIONES QUE ESTABLECE EL ARTÍCULO 134 DE LA CONSTITUCIÓN POLÍTICA DE LOS ESTADOS UNIDOS MEXIC</w:t>
      </w:r>
      <w:r w:rsidR="00925292" w:rsidRPr="00311176">
        <w:rPr>
          <w:rFonts w:ascii="Arial" w:hAnsi="Arial" w:cs="Arial"/>
          <w:sz w:val="18"/>
          <w:szCs w:val="18"/>
        </w:rPr>
        <w:t>ANOS, LOS ARTÍCULOS 25 PRIMER PÁ</w:t>
      </w:r>
      <w:r w:rsidRPr="00311176">
        <w:rPr>
          <w:rFonts w:ascii="Arial" w:hAnsi="Arial" w:cs="Arial"/>
          <w:sz w:val="18"/>
          <w:szCs w:val="18"/>
        </w:rPr>
        <w:t>RRAFO, 26 FRACCIÓN II, 26 BIS FRACCIÓN I, 28 FRACCIÓN I, 29, 33, 33 BIS, 34, 35, 36, 36 BIS FRACCIÓN II, 37, 37 BIS, 40, 42,</w:t>
      </w:r>
      <w:r w:rsidR="00A160DD" w:rsidRPr="00311176">
        <w:rPr>
          <w:rFonts w:ascii="Arial" w:hAnsi="Arial" w:cs="Arial"/>
          <w:sz w:val="18"/>
          <w:szCs w:val="18"/>
        </w:rPr>
        <w:t xml:space="preserve"> 43, 44, 45,</w:t>
      </w:r>
      <w:r w:rsidRPr="00311176">
        <w:rPr>
          <w:rFonts w:ascii="Arial" w:hAnsi="Arial" w:cs="Arial"/>
          <w:sz w:val="18"/>
          <w:szCs w:val="18"/>
        </w:rPr>
        <w:t xml:space="preserve"> 46,</w:t>
      </w:r>
      <w:r w:rsidR="00A160DD" w:rsidRPr="00311176">
        <w:rPr>
          <w:rFonts w:ascii="Arial" w:hAnsi="Arial" w:cs="Arial"/>
          <w:sz w:val="18"/>
          <w:szCs w:val="18"/>
        </w:rPr>
        <w:t xml:space="preserve"> 47, </w:t>
      </w:r>
      <w:r w:rsidRPr="00311176">
        <w:rPr>
          <w:rFonts w:ascii="Arial" w:hAnsi="Arial" w:cs="Arial"/>
          <w:sz w:val="18"/>
          <w:szCs w:val="18"/>
        </w:rPr>
        <w:t xml:space="preserve"> 48 FRACCIÓN II, 49 FRACCIÓN III, 50, 53 Y 65 DE LA LEY DE ADQUISICIONES, ARRENDAMIENTOS Y SERVICIOS DEL SECTOR PÚBLICO, ASÍ COMO 29</w:t>
      </w:r>
      <w:r w:rsidR="00925292" w:rsidRPr="00311176">
        <w:rPr>
          <w:rFonts w:ascii="Arial" w:hAnsi="Arial" w:cs="Arial"/>
          <w:sz w:val="18"/>
          <w:szCs w:val="18"/>
        </w:rPr>
        <w:t xml:space="preserve"> FRACCIÓN</w:t>
      </w:r>
      <w:r w:rsidRPr="00311176">
        <w:rPr>
          <w:rFonts w:ascii="Arial" w:hAnsi="Arial" w:cs="Arial"/>
          <w:sz w:val="18"/>
          <w:szCs w:val="18"/>
        </w:rPr>
        <w:t xml:space="preserve"> III</w:t>
      </w:r>
      <w:r w:rsidR="00925292" w:rsidRPr="00311176">
        <w:rPr>
          <w:rFonts w:ascii="Arial" w:hAnsi="Arial" w:cs="Arial"/>
          <w:sz w:val="18"/>
          <w:szCs w:val="18"/>
        </w:rPr>
        <w:t>,</w:t>
      </w:r>
      <w:r w:rsidRPr="00311176">
        <w:rPr>
          <w:rFonts w:ascii="Arial" w:hAnsi="Arial" w:cs="Arial"/>
          <w:sz w:val="18"/>
          <w:szCs w:val="18"/>
        </w:rPr>
        <w:t xml:space="preserve"> 31, 34, 39, 45, 46, 47, 48, 49, 50, 51, 52, 54, 56, 58</w:t>
      </w:r>
      <w:r w:rsidR="00951871">
        <w:rPr>
          <w:rFonts w:ascii="Arial" w:hAnsi="Arial" w:cs="Arial"/>
          <w:sz w:val="18"/>
          <w:szCs w:val="18"/>
        </w:rPr>
        <w:t>, 7</w:t>
      </w:r>
      <w:r w:rsidRPr="00311176">
        <w:rPr>
          <w:rFonts w:ascii="Arial" w:hAnsi="Arial" w:cs="Arial"/>
          <w:sz w:val="18"/>
          <w:szCs w:val="18"/>
        </w:rPr>
        <w:t>7</w:t>
      </w:r>
      <w:r w:rsidR="00951871">
        <w:rPr>
          <w:rFonts w:ascii="Arial" w:hAnsi="Arial" w:cs="Arial"/>
          <w:sz w:val="18"/>
          <w:szCs w:val="18"/>
        </w:rPr>
        <w:t xml:space="preserve"> Y 85</w:t>
      </w:r>
      <w:r w:rsidRPr="00311176">
        <w:rPr>
          <w:rFonts w:ascii="Arial" w:hAnsi="Arial" w:cs="Arial"/>
          <w:sz w:val="18"/>
          <w:szCs w:val="18"/>
        </w:rPr>
        <w:t xml:space="preserve"> DEL REGLAMENTO DEL MISMO ORDENAMIENTO, POR CONDUCTO DE LA DIRECCIÓN GENERAL DE ADMINISTRACIÓN EN LA SECRETARÍA DE LA CONTRALORÍA GENERAL DE LA CIUDAD DE MÉXICO, CON DOMICILIO EN TLAXCOAQUE, NO. 8, 1° PISO, COL. CENTRO, C.P. 06090, ALCALDÍA CUAUHTÉMOC, CIUDAD DE MÉXICO, TELÉFONO 5627 97 00, EXTENSIONES 52010, 52086 Y 52080 Y FAX EXTENSIÓN 52224, CONVOCA A LAS PERSONAS FÍSICAS, MORALES Y PRESTADORES DE SERVICIOS </w:t>
      </w:r>
      <w:r w:rsidRPr="00311176">
        <w:rPr>
          <w:rFonts w:ascii="Arial" w:hAnsi="Arial"/>
          <w:sz w:val="18"/>
          <w:szCs w:val="18"/>
        </w:rPr>
        <w:t xml:space="preserve">A PARTICIPAR EN LA </w:t>
      </w:r>
      <w:r w:rsidRPr="00311176">
        <w:rPr>
          <w:rFonts w:ascii="Arial" w:hAnsi="Arial"/>
          <w:b/>
          <w:i/>
          <w:sz w:val="18"/>
          <w:szCs w:val="18"/>
        </w:rPr>
        <w:t xml:space="preserve">INVITACIÓN RESTRINGIDA A CUANDO </w:t>
      </w:r>
      <w:r w:rsidR="00BE31CB" w:rsidRPr="00311176">
        <w:rPr>
          <w:rFonts w:ascii="Arial" w:hAnsi="Arial"/>
          <w:b/>
          <w:i/>
          <w:sz w:val="18"/>
          <w:szCs w:val="18"/>
        </w:rPr>
        <w:t>MENOS TRES PERSONAS</w:t>
      </w:r>
      <w:r w:rsidRPr="00311176">
        <w:rPr>
          <w:rFonts w:ascii="Arial" w:hAnsi="Arial"/>
          <w:b/>
          <w:i/>
          <w:sz w:val="18"/>
          <w:szCs w:val="18"/>
        </w:rPr>
        <w:t xml:space="preserve"> </w:t>
      </w:r>
      <w:r w:rsidRPr="00311176">
        <w:rPr>
          <w:rFonts w:ascii="Arial" w:hAnsi="Arial" w:cs="Arial"/>
          <w:b/>
          <w:bCs/>
          <w:i/>
          <w:iCs/>
          <w:sz w:val="18"/>
          <w:szCs w:val="18"/>
        </w:rPr>
        <w:t>SCGCDMX-DGAF-IRTP-</w:t>
      </w:r>
      <w:r w:rsidR="00A01CAC">
        <w:rPr>
          <w:rFonts w:ascii="Arial" w:hAnsi="Arial" w:cs="Arial"/>
          <w:b/>
          <w:bCs/>
          <w:i/>
          <w:iCs/>
          <w:sz w:val="18"/>
          <w:szCs w:val="18"/>
        </w:rPr>
        <w:t>03</w:t>
      </w:r>
      <w:r w:rsidRPr="00311176">
        <w:rPr>
          <w:rFonts w:ascii="Arial" w:hAnsi="Arial" w:cs="Arial"/>
          <w:b/>
          <w:bCs/>
          <w:i/>
          <w:iCs/>
          <w:sz w:val="18"/>
          <w:szCs w:val="18"/>
        </w:rPr>
        <w:t>-2019</w:t>
      </w:r>
      <w:r w:rsidRPr="00311176">
        <w:rPr>
          <w:rFonts w:ascii="Arial" w:hAnsi="Arial" w:cs="Arial"/>
          <w:sz w:val="18"/>
          <w:szCs w:val="18"/>
        </w:rPr>
        <w:t xml:space="preserve">, </w:t>
      </w:r>
      <w:r w:rsidRPr="00311176">
        <w:rPr>
          <w:rFonts w:ascii="Arial" w:hAnsi="Arial"/>
          <w:sz w:val="18"/>
          <w:szCs w:val="18"/>
        </w:rPr>
        <w:t xml:space="preserve">PARA EL SERVICIO DE “MANTENIMIENTO AL PARQUE VEHICULAR </w:t>
      </w:r>
      <w:r w:rsidR="009C1031" w:rsidRPr="00311176">
        <w:rPr>
          <w:rFonts w:ascii="Arial" w:hAnsi="Arial"/>
          <w:sz w:val="18"/>
          <w:szCs w:val="18"/>
        </w:rPr>
        <w:t>DESTINADO A SERVIDORES PÚBLICOS Y SERVICIOS ADMINISTRATIVOS DE LA SECRETARÍA DE LA CONTRALORÍA GENERAL DE LA CIUDAD DE MÉXICO CON RECURSOS 5 AL MILLAR”</w:t>
      </w:r>
      <w:r w:rsidRPr="00311176">
        <w:rPr>
          <w:rFonts w:ascii="Arial" w:hAnsi="Arial"/>
          <w:sz w:val="18"/>
          <w:szCs w:val="18"/>
        </w:rPr>
        <w:t>, BAJO LAS SIGUIENTES:</w:t>
      </w:r>
    </w:p>
    <w:p w:rsidR="00600E43" w:rsidRPr="00311176" w:rsidRDefault="00600E43" w:rsidP="00600E43">
      <w:pPr>
        <w:jc w:val="both"/>
        <w:rPr>
          <w:rFonts w:ascii="Arial" w:hAnsi="Arial"/>
          <w:sz w:val="18"/>
          <w:szCs w:val="18"/>
        </w:rPr>
      </w:pPr>
    </w:p>
    <w:p w:rsidR="00600E43" w:rsidRPr="00311176" w:rsidRDefault="00EB59DD" w:rsidP="00FF7E26">
      <w:pPr>
        <w:pStyle w:val="Ttulo1"/>
        <w:ind w:left="-851"/>
        <w:rPr>
          <w:rFonts w:cs="Arial"/>
          <w:sz w:val="18"/>
          <w:szCs w:val="18"/>
          <w:lang w:val="es-MX"/>
        </w:rPr>
      </w:pPr>
      <w:r w:rsidRPr="00311176">
        <w:rPr>
          <w:rFonts w:cs="Arial"/>
          <w:sz w:val="18"/>
          <w:szCs w:val="18"/>
        </w:rPr>
        <w:t xml:space="preserve">B A S E S </w:t>
      </w:r>
    </w:p>
    <w:p w:rsidR="00B707B4" w:rsidRPr="00311176" w:rsidRDefault="00B707B4" w:rsidP="00B707B4">
      <w:pPr>
        <w:rPr>
          <w:sz w:val="18"/>
          <w:szCs w:val="18"/>
          <w:lang w:val="es-MX"/>
        </w:rPr>
      </w:pPr>
    </w:p>
    <w:p w:rsidR="00421EB2"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INFORMACIÓN GENERAL</w:t>
      </w:r>
    </w:p>
    <w:p w:rsidR="00421EB2" w:rsidRPr="00311176" w:rsidRDefault="00421EB2" w:rsidP="00FF7E26">
      <w:pPr>
        <w:tabs>
          <w:tab w:val="left" w:pos="993"/>
        </w:tabs>
        <w:spacing w:line="120" w:lineRule="exact"/>
        <w:ind w:left="-851"/>
        <w:jc w:val="both"/>
        <w:rPr>
          <w:rFonts w:ascii="Arial" w:hAnsi="Arial" w:cs="Arial"/>
          <w:color w:val="000000"/>
          <w:sz w:val="18"/>
          <w:szCs w:val="18"/>
        </w:rPr>
      </w:pPr>
    </w:p>
    <w:p w:rsidR="00421EB2" w:rsidRPr="00311176" w:rsidRDefault="00421EB2" w:rsidP="00FF7E26">
      <w:pPr>
        <w:tabs>
          <w:tab w:val="left" w:pos="993"/>
        </w:tabs>
        <w:spacing w:line="120" w:lineRule="exact"/>
        <w:ind w:left="-851"/>
        <w:jc w:val="both"/>
        <w:rPr>
          <w:rFonts w:ascii="Arial" w:hAnsi="Arial" w:cs="Arial"/>
          <w:color w:val="000000"/>
          <w:sz w:val="18"/>
          <w:szCs w:val="18"/>
        </w:rPr>
      </w:pPr>
    </w:p>
    <w:p w:rsidR="00421EB2" w:rsidRPr="00311176" w:rsidRDefault="00EB59DD" w:rsidP="00601667">
      <w:pPr>
        <w:numPr>
          <w:ilvl w:val="1"/>
          <w:numId w:val="5"/>
        </w:numPr>
        <w:ind w:left="-851" w:hanging="425"/>
        <w:jc w:val="both"/>
        <w:rPr>
          <w:rFonts w:ascii="Arial" w:hAnsi="Arial" w:cs="Arial"/>
          <w:b/>
          <w:sz w:val="18"/>
          <w:szCs w:val="18"/>
        </w:rPr>
      </w:pPr>
      <w:r w:rsidRPr="00311176">
        <w:rPr>
          <w:rFonts w:ascii="Arial" w:hAnsi="Arial" w:cs="Arial"/>
          <w:b/>
          <w:sz w:val="18"/>
          <w:szCs w:val="18"/>
        </w:rPr>
        <w:t>OBJETO DEL PROCEDIMIENTO DE INVITACIÓN RESTRINGIDA.</w:t>
      </w:r>
    </w:p>
    <w:p w:rsidR="00421EB2" w:rsidRPr="00311176" w:rsidRDefault="00421EB2" w:rsidP="00FF7E26">
      <w:pPr>
        <w:ind w:left="-851" w:hanging="1134"/>
        <w:jc w:val="both"/>
        <w:rPr>
          <w:rFonts w:ascii="Arial" w:hAnsi="Arial" w:cs="Arial"/>
          <w:b/>
          <w:sz w:val="18"/>
          <w:szCs w:val="18"/>
        </w:rPr>
      </w:pPr>
    </w:p>
    <w:p w:rsidR="00421EB2" w:rsidRPr="00311176" w:rsidRDefault="00EB59DD" w:rsidP="00FF7E26">
      <w:pPr>
        <w:ind w:left="-851"/>
        <w:jc w:val="both"/>
        <w:rPr>
          <w:rFonts w:ascii="Arial" w:hAnsi="Arial" w:cs="Arial"/>
          <w:sz w:val="18"/>
          <w:szCs w:val="18"/>
        </w:rPr>
      </w:pPr>
      <w:r w:rsidRPr="00311176">
        <w:rPr>
          <w:rFonts w:ascii="Arial" w:hAnsi="Arial" w:cs="Arial"/>
          <w:sz w:val="18"/>
          <w:szCs w:val="18"/>
        </w:rPr>
        <w:t>CONTRATACIÓN EL SERVICIO DE “</w:t>
      </w:r>
      <w:r w:rsidR="00B707B4" w:rsidRPr="00311176">
        <w:rPr>
          <w:rFonts w:ascii="Arial" w:hAnsi="Arial" w:cs="Arial"/>
          <w:b/>
          <w:sz w:val="18"/>
          <w:szCs w:val="18"/>
        </w:rPr>
        <w:t>MANTENIMIENTO PREVENTIVO Y CORRECTIVO AL PARQUE VEHICULAR DESTINADO A SERVIDORES PÚBLICOS Y SERVICIOS ADMINISTRATIVOS DE LA SECRETARÍA DE LA CONTRALORÍA GENERAL DE LA CIUDAD DE MÉXICO CON RECURSOS 5 AL MILLAR</w:t>
      </w:r>
      <w:r w:rsidRPr="00311176">
        <w:rPr>
          <w:rFonts w:ascii="Arial" w:hAnsi="Arial" w:cs="Arial"/>
          <w:sz w:val="18"/>
          <w:szCs w:val="18"/>
        </w:rPr>
        <w:t>”.</w:t>
      </w:r>
    </w:p>
    <w:p w:rsidR="00B707B4" w:rsidRPr="00311176" w:rsidRDefault="00B707B4" w:rsidP="00FF7E26">
      <w:pPr>
        <w:ind w:left="-851"/>
        <w:jc w:val="both"/>
        <w:rPr>
          <w:rFonts w:ascii="Arial" w:hAnsi="Arial" w:cs="Arial"/>
          <w:sz w:val="18"/>
          <w:szCs w:val="18"/>
        </w:rPr>
      </w:pPr>
    </w:p>
    <w:p w:rsidR="00B707B4" w:rsidRPr="00311176" w:rsidRDefault="00B707B4" w:rsidP="009C1031">
      <w:pPr>
        <w:pStyle w:val="Prrafodelista"/>
        <w:numPr>
          <w:ilvl w:val="1"/>
          <w:numId w:val="5"/>
        </w:numPr>
        <w:ind w:left="-851" w:hanging="425"/>
        <w:jc w:val="both"/>
        <w:rPr>
          <w:rFonts w:ascii="Arial" w:hAnsi="Arial" w:cs="Arial"/>
          <w:b/>
          <w:sz w:val="18"/>
          <w:szCs w:val="18"/>
        </w:rPr>
      </w:pPr>
      <w:r w:rsidRPr="00311176">
        <w:rPr>
          <w:rFonts w:ascii="Arial" w:hAnsi="Arial" w:cs="Arial"/>
          <w:b/>
          <w:sz w:val="18"/>
          <w:szCs w:val="18"/>
        </w:rPr>
        <w:t xml:space="preserve">INFORMACIÓN DE LOS SERVIDORES PÚBLICOS RESPONSABLES DEL PROCEDIMIENTO DE INVITACIÓN RESTRINGIDA A CUANDO </w:t>
      </w:r>
      <w:r w:rsidR="00BE31CB" w:rsidRPr="00311176">
        <w:rPr>
          <w:rFonts w:ascii="Arial" w:hAnsi="Arial" w:cs="Arial"/>
          <w:b/>
          <w:sz w:val="18"/>
          <w:szCs w:val="18"/>
        </w:rPr>
        <w:t>MENOS TRES PERSONAS</w:t>
      </w:r>
    </w:p>
    <w:p w:rsidR="00B707B4" w:rsidRPr="00311176" w:rsidRDefault="00B707B4" w:rsidP="00B707B4">
      <w:pPr>
        <w:ind w:left="-851"/>
        <w:jc w:val="both"/>
        <w:rPr>
          <w:rFonts w:ascii="Arial" w:hAnsi="Arial" w:cs="Arial"/>
          <w:b/>
          <w:sz w:val="18"/>
          <w:szCs w:val="18"/>
        </w:rPr>
      </w:pPr>
    </w:p>
    <w:p w:rsidR="00B707B4" w:rsidRPr="00311176" w:rsidRDefault="00B707B4" w:rsidP="00FF7E26">
      <w:pPr>
        <w:ind w:left="-851"/>
        <w:jc w:val="both"/>
        <w:rPr>
          <w:rFonts w:ascii="Arial" w:hAnsi="Arial" w:cs="Arial"/>
          <w:sz w:val="18"/>
          <w:szCs w:val="18"/>
        </w:rPr>
      </w:pPr>
      <w:r w:rsidRPr="00311176">
        <w:rPr>
          <w:rFonts w:ascii="Arial" w:hAnsi="Arial" w:cs="Arial"/>
          <w:sz w:val="18"/>
          <w:szCs w:val="18"/>
        </w:rPr>
        <w:t xml:space="preserve">LOS SERVIDORES PÚBLICOS RESPONSABLES DEL PRESENTE PROCEDIMIENTO SON INDISTINTAMENTE: EL LIC. ARTURO SALINAS CEBRIÁN, DIRECTOR GENERAL DE ADMINISTRACIÓN Y FINANZAS, LIC. FRANCISCO JAVIER RANGEL VERONA; DIRECTOR DE RECURSOS MATERIALES, ABASTECIMIENTO Y SERVICIOS, </w:t>
      </w:r>
      <w:r w:rsidR="00B67D73" w:rsidRPr="00311176">
        <w:rPr>
          <w:rFonts w:ascii="Arial" w:hAnsi="Arial" w:cs="Arial"/>
          <w:sz w:val="18"/>
          <w:szCs w:val="18"/>
        </w:rPr>
        <w:t xml:space="preserve">LIC. ARTURO RODRÍGUEZ MUÑOZ, JEFE DE UNIDAD DEPARTAMENTAL DE ABASTECIMIENTO Y SERVICIOS, </w:t>
      </w:r>
      <w:r w:rsidRPr="00311176">
        <w:rPr>
          <w:rFonts w:ascii="Arial" w:hAnsi="Arial" w:cs="Arial"/>
          <w:sz w:val="18"/>
          <w:szCs w:val="18"/>
        </w:rPr>
        <w:t>EN LA SECRETARÍA DE LA CONTRALORÍA GENERAL DE LA CIUDAD DE M</w:t>
      </w:r>
      <w:r w:rsidR="00B67D73" w:rsidRPr="00311176">
        <w:rPr>
          <w:rFonts w:ascii="Arial" w:hAnsi="Arial" w:cs="Arial"/>
          <w:sz w:val="18"/>
          <w:szCs w:val="18"/>
        </w:rPr>
        <w:t>É</w:t>
      </w:r>
      <w:r w:rsidRPr="00311176">
        <w:rPr>
          <w:rFonts w:ascii="Arial" w:hAnsi="Arial" w:cs="Arial"/>
          <w:sz w:val="18"/>
          <w:szCs w:val="18"/>
        </w:rPr>
        <w:t>XICO</w:t>
      </w:r>
      <w:r w:rsidR="009C1031" w:rsidRPr="00311176">
        <w:rPr>
          <w:rFonts w:ascii="Arial" w:hAnsi="Arial" w:cs="Arial"/>
          <w:sz w:val="18"/>
          <w:szCs w:val="18"/>
        </w:rPr>
        <w:t>.</w:t>
      </w:r>
    </w:p>
    <w:p w:rsidR="00B707B4" w:rsidRPr="00311176" w:rsidRDefault="00B707B4" w:rsidP="00FF7E26">
      <w:pPr>
        <w:ind w:left="-851"/>
        <w:jc w:val="both"/>
        <w:rPr>
          <w:rFonts w:ascii="Arial" w:hAnsi="Arial" w:cs="Arial"/>
          <w:sz w:val="18"/>
          <w:szCs w:val="18"/>
        </w:rPr>
      </w:pPr>
    </w:p>
    <w:p w:rsidR="00421EB2" w:rsidRPr="00311176" w:rsidRDefault="00EB59DD" w:rsidP="00601667">
      <w:pPr>
        <w:numPr>
          <w:ilvl w:val="1"/>
          <w:numId w:val="5"/>
        </w:numPr>
        <w:ind w:left="-851" w:hanging="425"/>
        <w:jc w:val="both"/>
        <w:rPr>
          <w:rFonts w:ascii="Arial" w:hAnsi="Arial" w:cs="Arial"/>
          <w:b/>
          <w:sz w:val="18"/>
          <w:szCs w:val="18"/>
        </w:rPr>
      </w:pPr>
      <w:r w:rsidRPr="00311176">
        <w:rPr>
          <w:rFonts w:ascii="Arial" w:hAnsi="Arial" w:cs="Arial"/>
          <w:b/>
          <w:sz w:val="18"/>
          <w:szCs w:val="18"/>
        </w:rPr>
        <w:t>CALENDARIO DE EVENTOS DE LA INVITACIÓN RESTRINGIDA.</w:t>
      </w:r>
    </w:p>
    <w:p w:rsidR="00421EB2" w:rsidRPr="00311176" w:rsidRDefault="00421EB2" w:rsidP="00FF7E26">
      <w:pPr>
        <w:ind w:left="-851"/>
        <w:jc w:val="both"/>
        <w:rPr>
          <w:rFonts w:ascii="Arial" w:hAnsi="Arial" w:cs="Arial"/>
          <w:b/>
          <w:sz w:val="18"/>
          <w:szCs w:val="18"/>
        </w:rPr>
      </w:pPr>
    </w:p>
    <w:tbl>
      <w:tblPr>
        <w:tblW w:w="9338" w:type="dxa"/>
        <w:tblInd w:w="-7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2"/>
        <w:gridCol w:w="3042"/>
        <w:gridCol w:w="1584"/>
      </w:tblGrid>
      <w:tr w:rsidR="00421EB2" w:rsidRPr="00311176" w:rsidTr="006C22B7">
        <w:trPr>
          <w:trHeight w:val="249"/>
          <w:tblHeader/>
        </w:trPr>
        <w:tc>
          <w:tcPr>
            <w:tcW w:w="4712"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jc w:val="center"/>
              <w:rPr>
                <w:rFonts w:ascii="Arial" w:hAnsi="Arial" w:cs="Arial"/>
                <w:b/>
                <w:sz w:val="18"/>
                <w:szCs w:val="18"/>
              </w:rPr>
            </w:pPr>
            <w:r w:rsidRPr="00311176">
              <w:rPr>
                <w:rFonts w:ascii="Arial" w:hAnsi="Arial" w:cs="Arial"/>
                <w:b/>
                <w:sz w:val="18"/>
                <w:szCs w:val="18"/>
              </w:rPr>
              <w:t>EVENTO</w:t>
            </w:r>
          </w:p>
        </w:tc>
        <w:tc>
          <w:tcPr>
            <w:tcW w:w="3042"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ind w:left="-70"/>
              <w:jc w:val="center"/>
              <w:rPr>
                <w:rFonts w:ascii="Arial" w:hAnsi="Arial" w:cs="Arial"/>
                <w:b/>
                <w:sz w:val="18"/>
                <w:szCs w:val="18"/>
              </w:rPr>
            </w:pPr>
            <w:r w:rsidRPr="00311176">
              <w:rPr>
                <w:rFonts w:ascii="Arial" w:hAnsi="Arial" w:cs="Arial"/>
                <w:b/>
                <w:sz w:val="18"/>
                <w:szCs w:val="18"/>
              </w:rPr>
              <w:t>FECHA</w:t>
            </w:r>
          </w:p>
        </w:tc>
        <w:tc>
          <w:tcPr>
            <w:tcW w:w="1584"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ind w:left="-70"/>
              <w:jc w:val="center"/>
              <w:rPr>
                <w:rFonts w:ascii="Arial" w:hAnsi="Arial" w:cs="Arial"/>
                <w:b/>
                <w:sz w:val="18"/>
                <w:szCs w:val="18"/>
              </w:rPr>
            </w:pPr>
            <w:r w:rsidRPr="00311176">
              <w:rPr>
                <w:rFonts w:ascii="Arial" w:hAnsi="Arial" w:cs="Arial"/>
                <w:b/>
                <w:sz w:val="18"/>
                <w:szCs w:val="18"/>
              </w:rPr>
              <w:t>HORARIO</w:t>
            </w:r>
          </w:p>
        </w:tc>
      </w:tr>
      <w:tr w:rsidR="00C7213D" w:rsidRPr="00311176" w:rsidTr="006C22B7">
        <w:trPr>
          <w:trHeight w:val="255"/>
        </w:trPr>
        <w:tc>
          <w:tcPr>
            <w:tcW w:w="4712" w:type="dxa"/>
            <w:vAlign w:val="center"/>
          </w:tcPr>
          <w:p w:rsidR="00C7213D" w:rsidRPr="00311176" w:rsidRDefault="00C7213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VISITA A LAS INSTALACIONES</w:t>
            </w:r>
          </w:p>
        </w:tc>
        <w:tc>
          <w:tcPr>
            <w:tcW w:w="3042" w:type="dxa"/>
            <w:vAlign w:val="center"/>
          </w:tcPr>
          <w:p w:rsidR="00C7213D" w:rsidRPr="000F1F2B" w:rsidRDefault="00BA4F72" w:rsidP="00194AD2">
            <w:pPr>
              <w:jc w:val="center"/>
              <w:rPr>
                <w:rFonts w:ascii="Arial" w:hAnsi="Arial" w:cs="Arial"/>
                <w:sz w:val="18"/>
                <w:szCs w:val="18"/>
              </w:rPr>
            </w:pPr>
            <w:r>
              <w:rPr>
                <w:rFonts w:ascii="Arial" w:hAnsi="Arial" w:cs="Arial"/>
                <w:sz w:val="18"/>
                <w:szCs w:val="18"/>
              </w:rPr>
              <w:t>08</w:t>
            </w:r>
            <w:r w:rsidR="00C7213D" w:rsidRPr="000F1F2B">
              <w:rPr>
                <w:rFonts w:ascii="Arial" w:hAnsi="Arial" w:cs="Arial"/>
                <w:sz w:val="18"/>
                <w:szCs w:val="18"/>
              </w:rPr>
              <w:t xml:space="preserve"> DE </w:t>
            </w:r>
            <w:r w:rsidR="00667992">
              <w:rPr>
                <w:rFonts w:ascii="Arial" w:hAnsi="Arial" w:cs="Arial"/>
                <w:sz w:val="18"/>
                <w:szCs w:val="18"/>
              </w:rPr>
              <w:t>NOVIEMBRE</w:t>
            </w:r>
            <w:r w:rsidR="00C7213D" w:rsidRPr="000F1F2B">
              <w:rPr>
                <w:rFonts w:ascii="Arial" w:hAnsi="Arial" w:cs="Arial"/>
                <w:sz w:val="18"/>
                <w:szCs w:val="18"/>
              </w:rPr>
              <w:t xml:space="preserve"> DE 2019</w:t>
            </w:r>
          </w:p>
        </w:tc>
        <w:tc>
          <w:tcPr>
            <w:tcW w:w="1584" w:type="dxa"/>
            <w:vAlign w:val="center"/>
          </w:tcPr>
          <w:p w:rsidR="00C7213D" w:rsidRPr="00311176" w:rsidRDefault="00B97B02" w:rsidP="000F1F2B">
            <w:pPr>
              <w:numPr>
                <w:ilvl w:val="12"/>
                <w:numId w:val="0"/>
              </w:numPr>
              <w:tabs>
                <w:tab w:val="left" w:pos="567"/>
              </w:tabs>
              <w:jc w:val="center"/>
              <w:rPr>
                <w:rFonts w:ascii="Arial" w:hAnsi="Arial" w:cs="Arial"/>
                <w:sz w:val="18"/>
                <w:szCs w:val="18"/>
              </w:rPr>
            </w:pPr>
            <w:r>
              <w:rPr>
                <w:rFonts w:ascii="Arial" w:hAnsi="Arial" w:cs="Arial"/>
                <w:sz w:val="18"/>
                <w:szCs w:val="18"/>
              </w:rPr>
              <w:t>1</w:t>
            </w:r>
            <w:r w:rsidR="00194AD2">
              <w:rPr>
                <w:rFonts w:ascii="Arial" w:hAnsi="Arial" w:cs="Arial"/>
                <w:sz w:val="18"/>
                <w:szCs w:val="18"/>
              </w:rPr>
              <w:t>1</w:t>
            </w:r>
            <w:r w:rsidR="00C7213D" w:rsidRPr="00311176">
              <w:rPr>
                <w:rFonts w:ascii="Arial" w:hAnsi="Arial" w:cs="Arial"/>
                <w:sz w:val="18"/>
                <w:szCs w:val="18"/>
              </w:rPr>
              <w:t>:00</w:t>
            </w:r>
          </w:p>
        </w:tc>
      </w:tr>
      <w:tr w:rsidR="00421EB2" w:rsidRPr="00311176" w:rsidTr="006C22B7">
        <w:trPr>
          <w:trHeight w:val="255"/>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JUNTA DE ACLARACIONES</w:t>
            </w:r>
          </w:p>
        </w:tc>
        <w:tc>
          <w:tcPr>
            <w:tcW w:w="3042" w:type="dxa"/>
            <w:vAlign w:val="center"/>
          </w:tcPr>
          <w:p w:rsidR="00421EB2" w:rsidRPr="000F1F2B" w:rsidRDefault="00BA4F72" w:rsidP="00BA4F72">
            <w:pPr>
              <w:jc w:val="center"/>
              <w:rPr>
                <w:rFonts w:ascii="Arial" w:hAnsi="Arial" w:cs="Arial"/>
                <w:sz w:val="18"/>
                <w:szCs w:val="18"/>
              </w:rPr>
            </w:pPr>
            <w:r>
              <w:rPr>
                <w:rFonts w:ascii="Arial" w:hAnsi="Arial" w:cs="Arial"/>
                <w:sz w:val="18"/>
                <w:szCs w:val="18"/>
              </w:rPr>
              <w:t>11</w:t>
            </w:r>
            <w:r w:rsidR="006C22B7">
              <w:rPr>
                <w:rFonts w:ascii="Arial" w:hAnsi="Arial" w:cs="Arial"/>
                <w:sz w:val="18"/>
                <w:szCs w:val="18"/>
              </w:rPr>
              <w:t xml:space="preserve"> DE </w:t>
            </w:r>
            <w:r w:rsidR="00755221">
              <w:rPr>
                <w:rFonts w:ascii="Arial" w:hAnsi="Arial" w:cs="Arial"/>
                <w:sz w:val="18"/>
                <w:szCs w:val="18"/>
              </w:rPr>
              <w:t>NOVIEMBRE</w:t>
            </w:r>
            <w:r w:rsidR="00BE31CB" w:rsidRPr="000F1F2B">
              <w:rPr>
                <w:rFonts w:ascii="Arial" w:hAnsi="Arial" w:cs="Arial"/>
                <w:sz w:val="18"/>
                <w:szCs w:val="18"/>
              </w:rPr>
              <w:t xml:space="preserve"> DE </w:t>
            </w:r>
            <w:r w:rsidR="00C553B4" w:rsidRPr="000F1F2B">
              <w:rPr>
                <w:rFonts w:ascii="Arial" w:hAnsi="Arial" w:cs="Arial"/>
                <w:sz w:val="18"/>
                <w:szCs w:val="18"/>
              </w:rPr>
              <w:t>2019</w:t>
            </w:r>
          </w:p>
        </w:tc>
        <w:tc>
          <w:tcPr>
            <w:tcW w:w="1584" w:type="dxa"/>
            <w:vAlign w:val="center"/>
          </w:tcPr>
          <w:p w:rsidR="00421EB2" w:rsidRPr="00311176" w:rsidRDefault="00BA4F72" w:rsidP="00F855F0">
            <w:pPr>
              <w:numPr>
                <w:ilvl w:val="12"/>
                <w:numId w:val="0"/>
              </w:numPr>
              <w:tabs>
                <w:tab w:val="left" w:pos="567"/>
              </w:tabs>
              <w:jc w:val="center"/>
              <w:rPr>
                <w:rFonts w:ascii="Arial" w:hAnsi="Arial" w:cs="Arial"/>
                <w:sz w:val="18"/>
                <w:szCs w:val="18"/>
              </w:rPr>
            </w:pPr>
            <w:r>
              <w:rPr>
                <w:rFonts w:ascii="Arial" w:hAnsi="Arial" w:cs="Arial"/>
                <w:sz w:val="18"/>
                <w:szCs w:val="18"/>
              </w:rPr>
              <w:t>12</w:t>
            </w:r>
            <w:r w:rsidR="00C553B4" w:rsidRPr="00311176">
              <w:rPr>
                <w:rFonts w:ascii="Arial" w:hAnsi="Arial" w:cs="Arial"/>
                <w:sz w:val="18"/>
                <w:szCs w:val="18"/>
              </w:rPr>
              <w:t>:00</w:t>
            </w:r>
          </w:p>
        </w:tc>
      </w:tr>
      <w:tr w:rsidR="00421EB2" w:rsidRPr="00311176" w:rsidTr="006C22B7">
        <w:trPr>
          <w:trHeight w:val="282"/>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PRESENTACIÓN Y APERTURA DE PROPUESTAS.</w:t>
            </w:r>
          </w:p>
        </w:tc>
        <w:tc>
          <w:tcPr>
            <w:tcW w:w="3042" w:type="dxa"/>
            <w:vAlign w:val="center"/>
          </w:tcPr>
          <w:p w:rsidR="00421EB2" w:rsidRPr="000F1F2B" w:rsidRDefault="00BA4F72" w:rsidP="0083318B">
            <w:pPr>
              <w:jc w:val="center"/>
              <w:rPr>
                <w:rFonts w:ascii="Arial" w:hAnsi="Arial" w:cs="Arial"/>
                <w:sz w:val="18"/>
                <w:szCs w:val="18"/>
              </w:rPr>
            </w:pPr>
            <w:r>
              <w:rPr>
                <w:rFonts w:ascii="Arial" w:hAnsi="Arial" w:cs="Arial"/>
                <w:sz w:val="18"/>
                <w:szCs w:val="18"/>
              </w:rPr>
              <w:t>13</w:t>
            </w:r>
            <w:r w:rsidR="000F1F2B">
              <w:rPr>
                <w:rFonts w:ascii="Arial" w:hAnsi="Arial" w:cs="Arial"/>
                <w:sz w:val="18"/>
                <w:szCs w:val="18"/>
              </w:rPr>
              <w:t xml:space="preserve"> DE </w:t>
            </w:r>
            <w:r w:rsidR="005C699F">
              <w:rPr>
                <w:rFonts w:ascii="Arial" w:hAnsi="Arial" w:cs="Arial"/>
                <w:sz w:val="18"/>
                <w:szCs w:val="18"/>
              </w:rPr>
              <w:t>NOVIEM</w:t>
            </w:r>
            <w:r w:rsidR="0083318B">
              <w:rPr>
                <w:rFonts w:ascii="Arial" w:hAnsi="Arial" w:cs="Arial"/>
                <w:sz w:val="18"/>
                <w:szCs w:val="18"/>
              </w:rPr>
              <w:t>BRE</w:t>
            </w:r>
            <w:r w:rsidR="004D18F4" w:rsidRPr="000F1F2B">
              <w:rPr>
                <w:rFonts w:ascii="Arial" w:hAnsi="Arial" w:cs="Arial"/>
                <w:sz w:val="18"/>
                <w:szCs w:val="18"/>
              </w:rPr>
              <w:t xml:space="preserve"> DE</w:t>
            </w:r>
            <w:r w:rsidR="00C553B4" w:rsidRPr="000F1F2B">
              <w:rPr>
                <w:rFonts w:ascii="Arial" w:hAnsi="Arial" w:cs="Arial"/>
                <w:sz w:val="18"/>
                <w:szCs w:val="18"/>
              </w:rPr>
              <w:t xml:space="preserve"> 2019</w:t>
            </w:r>
          </w:p>
        </w:tc>
        <w:tc>
          <w:tcPr>
            <w:tcW w:w="1584" w:type="dxa"/>
            <w:vAlign w:val="center"/>
          </w:tcPr>
          <w:p w:rsidR="00421EB2" w:rsidRPr="00311176" w:rsidRDefault="00C553B4" w:rsidP="00F855F0">
            <w:pPr>
              <w:numPr>
                <w:ilvl w:val="12"/>
                <w:numId w:val="0"/>
              </w:numPr>
              <w:tabs>
                <w:tab w:val="left" w:pos="567"/>
              </w:tabs>
              <w:jc w:val="center"/>
              <w:rPr>
                <w:rFonts w:ascii="Arial" w:hAnsi="Arial" w:cs="Arial"/>
                <w:sz w:val="18"/>
                <w:szCs w:val="18"/>
              </w:rPr>
            </w:pPr>
            <w:r w:rsidRPr="00311176">
              <w:rPr>
                <w:rFonts w:ascii="Arial" w:hAnsi="Arial" w:cs="Arial"/>
                <w:sz w:val="18"/>
                <w:szCs w:val="18"/>
              </w:rPr>
              <w:t>12:00</w:t>
            </w:r>
          </w:p>
        </w:tc>
      </w:tr>
      <w:tr w:rsidR="00421EB2" w:rsidRPr="00311176" w:rsidTr="006C22B7">
        <w:trPr>
          <w:trHeight w:val="273"/>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RESULTADO DEL DICTAMEN Y EMISIÓN DEL FALLO.</w:t>
            </w:r>
          </w:p>
        </w:tc>
        <w:tc>
          <w:tcPr>
            <w:tcW w:w="3042" w:type="dxa"/>
            <w:vAlign w:val="center"/>
          </w:tcPr>
          <w:p w:rsidR="00421EB2" w:rsidRPr="000F1F2B" w:rsidRDefault="00BA4F72" w:rsidP="00434991">
            <w:pPr>
              <w:jc w:val="center"/>
              <w:rPr>
                <w:rFonts w:ascii="Arial" w:hAnsi="Arial" w:cs="Arial"/>
                <w:sz w:val="18"/>
                <w:szCs w:val="18"/>
              </w:rPr>
            </w:pPr>
            <w:r>
              <w:rPr>
                <w:rFonts w:ascii="Arial" w:hAnsi="Arial" w:cs="Arial"/>
                <w:sz w:val="18"/>
                <w:szCs w:val="18"/>
              </w:rPr>
              <w:t>1</w:t>
            </w:r>
            <w:r w:rsidR="00434991">
              <w:rPr>
                <w:rFonts w:ascii="Arial" w:hAnsi="Arial" w:cs="Arial"/>
                <w:sz w:val="18"/>
                <w:szCs w:val="18"/>
              </w:rPr>
              <w:t>4</w:t>
            </w:r>
            <w:r w:rsidR="00C553B4" w:rsidRPr="000F1F2B">
              <w:rPr>
                <w:rFonts w:ascii="Arial" w:hAnsi="Arial" w:cs="Arial"/>
                <w:sz w:val="18"/>
                <w:szCs w:val="18"/>
              </w:rPr>
              <w:t xml:space="preserve"> DE </w:t>
            </w:r>
            <w:r w:rsidR="0083318B">
              <w:rPr>
                <w:rFonts w:ascii="Arial" w:hAnsi="Arial" w:cs="Arial"/>
                <w:sz w:val="18"/>
                <w:szCs w:val="18"/>
              </w:rPr>
              <w:t>NOVIEMBRE</w:t>
            </w:r>
            <w:r w:rsidR="00C553B4" w:rsidRPr="000F1F2B">
              <w:rPr>
                <w:rFonts w:ascii="Arial" w:hAnsi="Arial" w:cs="Arial"/>
                <w:sz w:val="18"/>
                <w:szCs w:val="18"/>
              </w:rPr>
              <w:t xml:space="preserve"> DE 2019</w:t>
            </w:r>
          </w:p>
        </w:tc>
        <w:tc>
          <w:tcPr>
            <w:tcW w:w="1584" w:type="dxa"/>
            <w:vAlign w:val="center"/>
          </w:tcPr>
          <w:p w:rsidR="00421EB2" w:rsidRPr="00311176" w:rsidRDefault="00C553B4" w:rsidP="00F855F0">
            <w:pPr>
              <w:numPr>
                <w:ilvl w:val="12"/>
                <w:numId w:val="0"/>
              </w:numPr>
              <w:tabs>
                <w:tab w:val="left" w:pos="567"/>
              </w:tabs>
              <w:jc w:val="center"/>
              <w:rPr>
                <w:rFonts w:ascii="Arial" w:hAnsi="Arial" w:cs="Arial"/>
                <w:sz w:val="18"/>
                <w:szCs w:val="18"/>
              </w:rPr>
            </w:pPr>
            <w:r w:rsidRPr="00311176">
              <w:rPr>
                <w:rFonts w:ascii="Arial" w:hAnsi="Arial" w:cs="Arial"/>
                <w:sz w:val="18"/>
                <w:szCs w:val="18"/>
              </w:rPr>
              <w:t>12:00</w:t>
            </w:r>
          </w:p>
        </w:tc>
      </w:tr>
    </w:tbl>
    <w:p w:rsidR="00421EB2" w:rsidRPr="00311176" w:rsidRDefault="00421EB2" w:rsidP="00FF7E26">
      <w:pPr>
        <w:ind w:left="-851"/>
        <w:jc w:val="both"/>
        <w:rPr>
          <w:rFonts w:ascii="Arial" w:hAnsi="Arial" w:cs="Arial"/>
          <w:b/>
          <w:sz w:val="18"/>
          <w:szCs w:val="18"/>
        </w:rPr>
      </w:pPr>
    </w:p>
    <w:p w:rsidR="00421EB2" w:rsidRPr="00311176" w:rsidRDefault="00EB59DD" w:rsidP="00601667">
      <w:pPr>
        <w:numPr>
          <w:ilvl w:val="1"/>
          <w:numId w:val="5"/>
        </w:numPr>
        <w:ind w:left="-851" w:hanging="425"/>
        <w:jc w:val="both"/>
        <w:rPr>
          <w:rFonts w:ascii="Arial" w:hAnsi="Arial" w:cs="Arial"/>
          <w:b/>
          <w:sz w:val="18"/>
          <w:szCs w:val="18"/>
        </w:rPr>
      </w:pPr>
      <w:r w:rsidRPr="00311176">
        <w:rPr>
          <w:rFonts w:ascii="Arial" w:hAnsi="Arial" w:cs="Arial"/>
          <w:b/>
          <w:sz w:val="18"/>
          <w:szCs w:val="18"/>
        </w:rPr>
        <w:t>ENVÍO Y CONSULTA DE BASES.</w:t>
      </w:r>
    </w:p>
    <w:p w:rsidR="00421EB2" w:rsidRPr="00311176" w:rsidRDefault="00421EB2" w:rsidP="00FF7E26">
      <w:pPr>
        <w:ind w:left="-851"/>
        <w:jc w:val="both"/>
        <w:rPr>
          <w:rFonts w:ascii="Arial" w:hAnsi="Arial" w:cs="Arial"/>
          <w:color w:val="000000"/>
          <w:sz w:val="18"/>
          <w:szCs w:val="18"/>
        </w:rPr>
      </w:pPr>
    </w:p>
    <w:p w:rsidR="00421EB2"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POR INVITACIÓN EXPRESA DE LA DIRECCIÓN DE RECURSOS MATERIALES, ABASTECIMIENTO Y SERVICIOS, RECIBIRÁN LAS PRESENTES BASES LOS </w:t>
      </w:r>
      <w:r w:rsidR="009C1031" w:rsidRPr="00311176">
        <w:rPr>
          <w:rFonts w:ascii="Arial" w:hAnsi="Arial" w:cs="Arial"/>
          <w:sz w:val="18"/>
          <w:szCs w:val="18"/>
        </w:rPr>
        <w:t>LICITANTE</w:t>
      </w:r>
      <w:r w:rsidRPr="00311176">
        <w:rPr>
          <w:rFonts w:ascii="Arial" w:hAnsi="Arial" w:cs="Arial"/>
          <w:sz w:val="18"/>
          <w:szCs w:val="18"/>
        </w:rPr>
        <w:t>S SELECCIONADOS, DE CONFORMIDAD CON LO DISPUESTO POR LOS ARTÍCULOS 26 BIS, FRACCIÓN I Y 28 FRACCIÓN I DE LA LEY DE ADQUISICIONES, ARRENDAMIENTOS Y SERVICIOS DEL SECTOR PÚBLICO.</w:t>
      </w:r>
    </w:p>
    <w:p w:rsidR="00421EB2" w:rsidRPr="00311176" w:rsidRDefault="00421EB2" w:rsidP="00FF7E26">
      <w:pPr>
        <w:ind w:left="-851"/>
        <w:jc w:val="both"/>
        <w:rPr>
          <w:rFonts w:ascii="Arial" w:hAnsi="Arial" w:cs="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INFORMACIÓN DE LOS SERVICIOS A CONTRATAR</w:t>
      </w:r>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600E43" w:rsidP="00FF7E26">
      <w:pPr>
        <w:pStyle w:val="Prrafodelista"/>
        <w:ind w:left="-851"/>
        <w:jc w:val="both"/>
        <w:rPr>
          <w:rFonts w:ascii="Arial" w:hAnsi="Arial" w:cs="Arial"/>
          <w:b/>
          <w:vanish/>
          <w:sz w:val="18"/>
          <w:szCs w:val="18"/>
        </w:rPr>
      </w:pPr>
    </w:p>
    <w:p w:rsidR="00600E43" w:rsidRPr="00311176" w:rsidRDefault="00EB59DD" w:rsidP="00601667">
      <w:pPr>
        <w:numPr>
          <w:ilvl w:val="1"/>
          <w:numId w:val="6"/>
        </w:numPr>
        <w:ind w:left="-851" w:hanging="426"/>
        <w:jc w:val="both"/>
        <w:rPr>
          <w:rFonts w:ascii="Arial" w:hAnsi="Arial" w:cs="Arial"/>
          <w:b/>
          <w:sz w:val="18"/>
          <w:szCs w:val="18"/>
        </w:rPr>
      </w:pPr>
      <w:r w:rsidRPr="00311176">
        <w:rPr>
          <w:rFonts w:ascii="Arial" w:hAnsi="Arial" w:cs="Arial"/>
          <w:b/>
          <w:sz w:val="18"/>
          <w:szCs w:val="18"/>
        </w:rPr>
        <w:t>DESCRIPCIÓN DEL SERVICIO.</w:t>
      </w:r>
    </w:p>
    <w:p w:rsidR="00600E43" w:rsidRPr="00311176" w:rsidRDefault="00600E43" w:rsidP="00FF7E26">
      <w:pPr>
        <w:ind w:left="-851"/>
        <w:jc w:val="both"/>
        <w:rPr>
          <w:rFonts w:ascii="Arial" w:hAnsi="Arial" w:cs="Arial"/>
          <w:b/>
          <w:sz w:val="18"/>
          <w:szCs w:val="18"/>
        </w:rPr>
      </w:pPr>
    </w:p>
    <w:p w:rsidR="00642270" w:rsidRPr="00642270" w:rsidRDefault="00642270" w:rsidP="00642270">
      <w:pPr>
        <w:ind w:left="-851"/>
        <w:jc w:val="both"/>
        <w:rPr>
          <w:rFonts w:ascii="Arial" w:hAnsi="Arial" w:cs="Arial"/>
          <w:sz w:val="18"/>
          <w:szCs w:val="18"/>
        </w:rPr>
      </w:pPr>
      <w:r w:rsidRPr="00642270">
        <w:rPr>
          <w:rFonts w:ascii="Arial" w:hAnsi="Arial" w:cs="Arial"/>
          <w:sz w:val="18"/>
          <w:szCs w:val="18"/>
        </w:rPr>
        <w:t xml:space="preserve">CONFORME A LAS CARACTERÍSTICAS Y ESPECIFICACIONES TÉCNICAS </w:t>
      </w:r>
      <w:r w:rsidR="00BA4F72" w:rsidRPr="00642270">
        <w:rPr>
          <w:rFonts w:ascii="Arial" w:hAnsi="Arial" w:cs="Arial"/>
          <w:sz w:val="18"/>
          <w:szCs w:val="18"/>
        </w:rPr>
        <w:t>QUE</w:t>
      </w:r>
      <w:r w:rsidRPr="00642270">
        <w:rPr>
          <w:rFonts w:ascii="Arial" w:hAnsi="Arial" w:cs="Arial"/>
          <w:sz w:val="18"/>
          <w:szCs w:val="18"/>
        </w:rPr>
        <w:t xml:space="preserve"> SE A DETALLAD</w:t>
      </w:r>
      <w:r w:rsidR="00BA4F72">
        <w:rPr>
          <w:rFonts w:ascii="Arial" w:hAnsi="Arial" w:cs="Arial"/>
          <w:sz w:val="18"/>
          <w:szCs w:val="18"/>
        </w:rPr>
        <w:t>O</w:t>
      </w:r>
      <w:r w:rsidRPr="00642270">
        <w:rPr>
          <w:rFonts w:ascii="Arial" w:hAnsi="Arial" w:cs="Arial"/>
          <w:sz w:val="18"/>
          <w:szCs w:val="18"/>
        </w:rPr>
        <w:t xml:space="preserve"> EN EL </w:t>
      </w:r>
      <w:r w:rsidRPr="00642270">
        <w:rPr>
          <w:rFonts w:ascii="Arial" w:hAnsi="Arial" w:cs="Arial"/>
          <w:b/>
          <w:sz w:val="18"/>
          <w:szCs w:val="18"/>
        </w:rPr>
        <w:t>ANEXO 1 (ANEXO TÉCNICO)</w:t>
      </w:r>
      <w:r w:rsidRPr="00642270">
        <w:rPr>
          <w:rFonts w:ascii="Arial" w:hAnsi="Arial" w:cs="Arial"/>
          <w:sz w:val="18"/>
          <w:szCs w:val="18"/>
        </w:rPr>
        <w:t>, EL CUAL FORMA PARTE INTEGRANTE DE LAS PRESENTES BASES.</w:t>
      </w:r>
    </w:p>
    <w:p w:rsidR="00642270" w:rsidRPr="00642270" w:rsidRDefault="00642270" w:rsidP="00642270">
      <w:pPr>
        <w:ind w:left="-851"/>
        <w:jc w:val="both"/>
        <w:rPr>
          <w:rFonts w:ascii="Arial" w:hAnsi="Arial" w:cs="Arial"/>
          <w:sz w:val="18"/>
          <w:szCs w:val="18"/>
        </w:rPr>
      </w:pPr>
    </w:p>
    <w:p w:rsidR="000F1F2B" w:rsidRDefault="000F1F2B" w:rsidP="00642270">
      <w:pPr>
        <w:ind w:left="-851"/>
        <w:jc w:val="both"/>
        <w:rPr>
          <w:rFonts w:ascii="Arial" w:hAnsi="Arial" w:cs="Arial"/>
          <w:b/>
          <w:sz w:val="18"/>
          <w:szCs w:val="18"/>
        </w:rPr>
      </w:pPr>
    </w:p>
    <w:p w:rsidR="006C22B7" w:rsidRDefault="006C22B7" w:rsidP="00642270">
      <w:pPr>
        <w:ind w:left="-851"/>
        <w:jc w:val="both"/>
        <w:rPr>
          <w:rFonts w:ascii="Arial" w:hAnsi="Arial" w:cs="Arial"/>
          <w:b/>
          <w:sz w:val="18"/>
          <w:szCs w:val="18"/>
        </w:rPr>
      </w:pPr>
    </w:p>
    <w:p w:rsidR="006C22B7" w:rsidRDefault="006C22B7" w:rsidP="00642270">
      <w:pPr>
        <w:ind w:left="-851"/>
        <w:jc w:val="both"/>
        <w:rPr>
          <w:rFonts w:ascii="Arial" w:hAnsi="Arial" w:cs="Arial"/>
          <w:b/>
          <w:sz w:val="18"/>
          <w:szCs w:val="18"/>
        </w:rPr>
      </w:pPr>
    </w:p>
    <w:p w:rsidR="00642270" w:rsidRPr="00642270" w:rsidRDefault="00642270" w:rsidP="00642270">
      <w:pPr>
        <w:ind w:left="-851"/>
        <w:jc w:val="both"/>
        <w:rPr>
          <w:rFonts w:ascii="Arial" w:hAnsi="Arial" w:cs="Arial"/>
          <w:b/>
          <w:sz w:val="18"/>
          <w:szCs w:val="18"/>
        </w:rPr>
      </w:pPr>
      <w:r w:rsidRPr="00642270">
        <w:rPr>
          <w:rFonts w:ascii="Arial" w:hAnsi="Arial" w:cs="Arial"/>
          <w:b/>
          <w:sz w:val="18"/>
          <w:szCs w:val="18"/>
        </w:rPr>
        <w:lastRenderedPageBreak/>
        <w:t>PARTIDA QU</w:t>
      </w:r>
      <w:r>
        <w:rPr>
          <w:rFonts w:ascii="Arial" w:hAnsi="Arial" w:cs="Arial"/>
          <w:b/>
          <w:sz w:val="18"/>
          <w:szCs w:val="18"/>
        </w:rPr>
        <w:t>E</w:t>
      </w:r>
      <w:r w:rsidRPr="00642270">
        <w:rPr>
          <w:rFonts w:ascii="Arial" w:hAnsi="Arial" w:cs="Arial"/>
          <w:b/>
          <w:sz w:val="18"/>
          <w:szCs w:val="18"/>
        </w:rPr>
        <w:t xml:space="preserve"> INTEGR</w:t>
      </w:r>
      <w:r>
        <w:rPr>
          <w:rFonts w:ascii="Arial" w:hAnsi="Arial" w:cs="Arial"/>
          <w:b/>
          <w:sz w:val="18"/>
          <w:szCs w:val="18"/>
        </w:rPr>
        <w:t xml:space="preserve">A </w:t>
      </w:r>
      <w:r w:rsidRPr="00642270">
        <w:rPr>
          <w:rFonts w:ascii="Arial" w:hAnsi="Arial" w:cs="Arial"/>
          <w:b/>
          <w:sz w:val="18"/>
          <w:szCs w:val="18"/>
        </w:rPr>
        <w:t>L</w:t>
      </w:r>
      <w:r>
        <w:rPr>
          <w:rFonts w:ascii="Arial" w:hAnsi="Arial" w:cs="Arial"/>
          <w:b/>
          <w:sz w:val="18"/>
          <w:szCs w:val="18"/>
        </w:rPr>
        <w:t>A</w:t>
      </w:r>
      <w:r w:rsidRPr="00642270">
        <w:rPr>
          <w:rFonts w:ascii="Arial" w:hAnsi="Arial" w:cs="Arial"/>
          <w:b/>
          <w:sz w:val="18"/>
          <w:szCs w:val="18"/>
        </w:rPr>
        <w:t xml:space="preserve"> INVITACI</w:t>
      </w:r>
      <w:r>
        <w:rPr>
          <w:rFonts w:ascii="Arial" w:hAnsi="Arial" w:cs="Arial"/>
          <w:b/>
          <w:sz w:val="18"/>
          <w:szCs w:val="18"/>
        </w:rPr>
        <w:t>Ó</w:t>
      </w:r>
      <w:r w:rsidRPr="00642270">
        <w:rPr>
          <w:rFonts w:ascii="Arial" w:hAnsi="Arial" w:cs="Arial"/>
          <w:b/>
          <w:sz w:val="18"/>
          <w:szCs w:val="18"/>
        </w:rPr>
        <w:t>N</w:t>
      </w:r>
    </w:p>
    <w:p w:rsidR="00642270" w:rsidRPr="00642270" w:rsidRDefault="00642270" w:rsidP="00642270">
      <w:pPr>
        <w:ind w:left="-851"/>
        <w:jc w:val="both"/>
        <w:rPr>
          <w:rFonts w:ascii="Arial" w:hAnsi="Arial" w:cs="Arial"/>
          <w:b/>
          <w:sz w:val="18"/>
          <w:szCs w:val="18"/>
        </w:rPr>
      </w:pPr>
    </w:p>
    <w:p w:rsidR="00642270" w:rsidRPr="00642270" w:rsidRDefault="00642270" w:rsidP="00642270">
      <w:pPr>
        <w:ind w:left="-851"/>
        <w:jc w:val="both"/>
        <w:rPr>
          <w:rFonts w:ascii="Arial" w:hAnsi="Arial" w:cs="Arial"/>
          <w:sz w:val="18"/>
          <w:szCs w:val="18"/>
        </w:rPr>
      </w:pPr>
      <w:r w:rsidRPr="00642270">
        <w:rPr>
          <w:rFonts w:ascii="Arial" w:hAnsi="Arial" w:cs="Arial"/>
          <w:sz w:val="18"/>
          <w:szCs w:val="18"/>
        </w:rPr>
        <w:t xml:space="preserve">EL OBJETO DEL SERVICIO QUE SE SOLICITA EN LA PRESENTE </w:t>
      </w:r>
      <w:r w:rsidR="00B97B02" w:rsidRPr="00642270">
        <w:rPr>
          <w:rFonts w:ascii="Arial" w:hAnsi="Arial" w:cs="Arial"/>
          <w:sz w:val="18"/>
          <w:szCs w:val="18"/>
        </w:rPr>
        <w:t>INVITACIÓN</w:t>
      </w:r>
      <w:r w:rsidRPr="00642270">
        <w:rPr>
          <w:rFonts w:ascii="Arial" w:hAnsi="Arial" w:cs="Arial"/>
          <w:sz w:val="18"/>
          <w:szCs w:val="18"/>
        </w:rPr>
        <w:t xml:space="preserve"> CONSTA DE UNA</w:t>
      </w:r>
      <w:r w:rsidR="00027F3E">
        <w:rPr>
          <w:rFonts w:ascii="Arial" w:hAnsi="Arial" w:cs="Arial"/>
          <w:sz w:val="18"/>
          <w:szCs w:val="18"/>
        </w:rPr>
        <w:t xml:space="preserve"> </w:t>
      </w:r>
      <w:r w:rsidRPr="00642270">
        <w:rPr>
          <w:rFonts w:ascii="Arial" w:hAnsi="Arial" w:cs="Arial"/>
          <w:sz w:val="18"/>
          <w:szCs w:val="18"/>
        </w:rPr>
        <w:t>PARTIDA, QUE SERÁ ADJUDICADA A UN SOLO LICITANTE, QUIEN DEBER ASEGURAR A LA CONVOCANTE LA PRESTACIÓN DEL 100% DEL SERVICIO</w:t>
      </w:r>
    </w:p>
    <w:p w:rsidR="00642270" w:rsidRPr="00642270" w:rsidRDefault="00642270" w:rsidP="00642270">
      <w:pPr>
        <w:ind w:left="-851"/>
        <w:jc w:val="both"/>
        <w:rPr>
          <w:rFonts w:ascii="Arial" w:hAnsi="Arial" w:cs="Arial"/>
          <w:sz w:val="18"/>
          <w:szCs w:val="18"/>
        </w:rPr>
      </w:pPr>
    </w:p>
    <w:p w:rsidR="00642270" w:rsidRPr="00642270" w:rsidRDefault="00642270" w:rsidP="00642270">
      <w:pPr>
        <w:ind w:left="-851"/>
        <w:jc w:val="both"/>
        <w:rPr>
          <w:rFonts w:ascii="Arial" w:hAnsi="Arial" w:cs="Arial"/>
          <w:b/>
          <w:sz w:val="18"/>
          <w:szCs w:val="18"/>
        </w:rPr>
      </w:pPr>
      <w:r w:rsidRPr="00642270">
        <w:rPr>
          <w:rFonts w:ascii="Arial" w:hAnsi="Arial" w:cs="Arial"/>
          <w:b/>
          <w:sz w:val="18"/>
          <w:szCs w:val="18"/>
        </w:rPr>
        <w:t>TPO DE CONTRATO</w:t>
      </w:r>
    </w:p>
    <w:p w:rsidR="00642270" w:rsidRPr="00642270" w:rsidRDefault="00642270" w:rsidP="00642270">
      <w:pPr>
        <w:ind w:left="-851"/>
        <w:jc w:val="both"/>
        <w:rPr>
          <w:rFonts w:ascii="Arial" w:hAnsi="Arial" w:cs="Arial"/>
          <w:sz w:val="18"/>
          <w:szCs w:val="18"/>
        </w:rPr>
      </w:pPr>
    </w:p>
    <w:p w:rsidR="00642270" w:rsidRPr="00642270" w:rsidRDefault="00642270" w:rsidP="00642270">
      <w:pPr>
        <w:ind w:left="-851"/>
        <w:jc w:val="both"/>
        <w:rPr>
          <w:rFonts w:ascii="Arial" w:hAnsi="Arial" w:cs="Arial"/>
          <w:sz w:val="18"/>
          <w:szCs w:val="18"/>
        </w:rPr>
      </w:pPr>
      <w:r w:rsidRPr="00642270">
        <w:rPr>
          <w:rFonts w:ascii="Arial" w:hAnsi="Arial" w:cs="Arial"/>
          <w:sz w:val="18"/>
          <w:szCs w:val="18"/>
        </w:rPr>
        <w:t xml:space="preserve">CON FUNDAMENTO EN LOS ARTÍCULOS 47 DE LA </w:t>
      </w:r>
      <w:r w:rsidR="00C50BC4" w:rsidRPr="00311176">
        <w:rPr>
          <w:rFonts w:ascii="Arial" w:hAnsi="Arial" w:cs="Arial"/>
          <w:sz w:val="18"/>
          <w:szCs w:val="18"/>
        </w:rPr>
        <w:t>LEY DE ADQUISICIONES, ARRENDAMIENTOS Y SERVICIOS DEL SECTOR PÚBLICO</w:t>
      </w:r>
      <w:r w:rsidR="00C50BC4" w:rsidRPr="00642270">
        <w:rPr>
          <w:rFonts w:ascii="Arial" w:hAnsi="Arial" w:cs="Arial"/>
          <w:sz w:val="18"/>
          <w:szCs w:val="18"/>
        </w:rPr>
        <w:t xml:space="preserve"> </w:t>
      </w:r>
      <w:r w:rsidRPr="00642270">
        <w:rPr>
          <w:rFonts w:ascii="Arial" w:hAnsi="Arial" w:cs="Arial"/>
          <w:sz w:val="18"/>
          <w:szCs w:val="18"/>
        </w:rPr>
        <w:t>Y</w:t>
      </w:r>
      <w:r w:rsidR="00C50BC4">
        <w:rPr>
          <w:rFonts w:ascii="Arial" w:hAnsi="Arial" w:cs="Arial"/>
          <w:sz w:val="18"/>
          <w:szCs w:val="18"/>
        </w:rPr>
        <w:t xml:space="preserve"> </w:t>
      </w:r>
      <w:r w:rsidRPr="00DD2BE4">
        <w:rPr>
          <w:rFonts w:ascii="Arial" w:hAnsi="Arial" w:cs="Arial"/>
          <w:sz w:val="18"/>
          <w:szCs w:val="18"/>
        </w:rPr>
        <w:t>85</w:t>
      </w:r>
      <w:r w:rsidRPr="00642270">
        <w:rPr>
          <w:rFonts w:ascii="Arial" w:hAnsi="Arial" w:cs="Arial"/>
          <w:sz w:val="18"/>
          <w:szCs w:val="18"/>
        </w:rPr>
        <w:t xml:space="preserve"> DE SU REGLAMENTO, EL INSTRUMENTO JURÍDICO SERÁ UN CONTRATO ABIERTO, CONFORME A LO SIGUIENTE:</w:t>
      </w:r>
    </w:p>
    <w:p w:rsidR="00642270" w:rsidRPr="00642270" w:rsidRDefault="00642270" w:rsidP="00642270">
      <w:pPr>
        <w:ind w:left="-851"/>
        <w:jc w:val="both"/>
        <w:rPr>
          <w:rFonts w:ascii="Arial" w:hAnsi="Arial" w:cs="Arial"/>
          <w:sz w:val="18"/>
          <w:szCs w:val="18"/>
        </w:rPr>
      </w:pPr>
    </w:p>
    <w:tbl>
      <w:tblPr>
        <w:tblStyle w:val="Tablaconcuadrcula"/>
        <w:tblW w:w="0" w:type="auto"/>
        <w:tblInd w:w="-601" w:type="dxa"/>
        <w:tblLook w:val="04A0" w:firstRow="1" w:lastRow="0" w:firstColumn="1" w:lastColumn="0" w:noHBand="0" w:noVBand="1"/>
      </w:tblPr>
      <w:tblGrid>
        <w:gridCol w:w="2232"/>
        <w:gridCol w:w="2232"/>
        <w:gridCol w:w="2232"/>
        <w:gridCol w:w="2660"/>
      </w:tblGrid>
      <w:tr w:rsidR="00642270" w:rsidRPr="00642270" w:rsidTr="00642270">
        <w:tc>
          <w:tcPr>
            <w:tcW w:w="2232" w:type="dxa"/>
            <w:shd w:val="clear" w:color="auto" w:fill="C6D9F1" w:themeFill="text2" w:themeFillTint="33"/>
            <w:vAlign w:val="center"/>
          </w:tcPr>
          <w:p w:rsidR="00642270" w:rsidRPr="00642270" w:rsidRDefault="00642270" w:rsidP="00642270">
            <w:pPr>
              <w:jc w:val="center"/>
              <w:rPr>
                <w:rFonts w:ascii="Arial" w:hAnsi="Arial" w:cs="Arial"/>
                <w:b/>
                <w:sz w:val="18"/>
                <w:szCs w:val="18"/>
              </w:rPr>
            </w:pPr>
            <w:r w:rsidRPr="00642270">
              <w:rPr>
                <w:rFonts w:ascii="Arial" w:hAnsi="Arial" w:cs="Arial"/>
                <w:b/>
                <w:sz w:val="18"/>
                <w:szCs w:val="18"/>
              </w:rPr>
              <w:t>MONTO</w:t>
            </w:r>
          </w:p>
        </w:tc>
        <w:tc>
          <w:tcPr>
            <w:tcW w:w="2232" w:type="dxa"/>
            <w:shd w:val="clear" w:color="auto" w:fill="C6D9F1" w:themeFill="text2" w:themeFillTint="33"/>
            <w:vAlign w:val="center"/>
          </w:tcPr>
          <w:p w:rsidR="00642270" w:rsidRPr="00642270" w:rsidRDefault="00642270" w:rsidP="00642270">
            <w:pPr>
              <w:jc w:val="center"/>
              <w:rPr>
                <w:rFonts w:ascii="Arial" w:hAnsi="Arial" w:cs="Arial"/>
                <w:b/>
                <w:sz w:val="18"/>
                <w:szCs w:val="18"/>
              </w:rPr>
            </w:pPr>
            <w:r w:rsidRPr="00642270">
              <w:rPr>
                <w:rFonts w:ascii="Arial" w:hAnsi="Arial" w:cs="Arial"/>
                <w:b/>
                <w:sz w:val="18"/>
                <w:szCs w:val="18"/>
              </w:rPr>
              <w:t>SUBTOTAL</w:t>
            </w:r>
          </w:p>
        </w:tc>
        <w:tc>
          <w:tcPr>
            <w:tcW w:w="2232" w:type="dxa"/>
            <w:shd w:val="clear" w:color="auto" w:fill="C6D9F1" w:themeFill="text2" w:themeFillTint="33"/>
            <w:vAlign w:val="center"/>
          </w:tcPr>
          <w:p w:rsidR="00642270" w:rsidRPr="00642270" w:rsidRDefault="00642270" w:rsidP="00642270">
            <w:pPr>
              <w:jc w:val="center"/>
              <w:rPr>
                <w:rFonts w:ascii="Arial" w:hAnsi="Arial" w:cs="Arial"/>
                <w:b/>
                <w:sz w:val="18"/>
                <w:szCs w:val="18"/>
              </w:rPr>
            </w:pPr>
            <w:r w:rsidRPr="00642270">
              <w:rPr>
                <w:rFonts w:ascii="Arial" w:hAnsi="Arial" w:cs="Arial"/>
                <w:b/>
                <w:sz w:val="18"/>
                <w:szCs w:val="18"/>
              </w:rPr>
              <w:t>I.V.A.</w:t>
            </w:r>
          </w:p>
        </w:tc>
        <w:tc>
          <w:tcPr>
            <w:tcW w:w="2660" w:type="dxa"/>
            <w:shd w:val="clear" w:color="auto" w:fill="C6D9F1" w:themeFill="text2" w:themeFillTint="33"/>
            <w:vAlign w:val="center"/>
          </w:tcPr>
          <w:p w:rsidR="00642270" w:rsidRPr="00642270" w:rsidRDefault="00642270" w:rsidP="00642270">
            <w:pPr>
              <w:jc w:val="center"/>
              <w:rPr>
                <w:rFonts w:ascii="Arial" w:hAnsi="Arial" w:cs="Arial"/>
                <w:b/>
                <w:sz w:val="18"/>
                <w:szCs w:val="18"/>
              </w:rPr>
            </w:pPr>
            <w:r w:rsidRPr="00642270">
              <w:rPr>
                <w:rFonts w:ascii="Arial" w:hAnsi="Arial" w:cs="Arial"/>
                <w:b/>
                <w:sz w:val="18"/>
                <w:szCs w:val="18"/>
              </w:rPr>
              <w:t>TOTAL</w:t>
            </w:r>
          </w:p>
        </w:tc>
      </w:tr>
      <w:tr w:rsidR="00642270" w:rsidRPr="00642270" w:rsidTr="00642270">
        <w:tc>
          <w:tcPr>
            <w:tcW w:w="2232" w:type="dxa"/>
            <w:shd w:val="clear" w:color="auto" w:fill="C6D9F1" w:themeFill="text2" w:themeFillTint="33"/>
            <w:vAlign w:val="center"/>
          </w:tcPr>
          <w:p w:rsidR="00642270" w:rsidRPr="00642270" w:rsidRDefault="00951871" w:rsidP="00642270">
            <w:pPr>
              <w:jc w:val="center"/>
              <w:rPr>
                <w:rFonts w:ascii="Arial" w:hAnsi="Arial" w:cs="Arial"/>
                <w:b/>
                <w:sz w:val="18"/>
                <w:szCs w:val="18"/>
              </w:rPr>
            </w:pPr>
            <w:r w:rsidRPr="00642270">
              <w:rPr>
                <w:rFonts w:ascii="Arial" w:hAnsi="Arial" w:cs="Arial"/>
                <w:b/>
                <w:sz w:val="18"/>
                <w:szCs w:val="18"/>
              </w:rPr>
              <w:t>MÁXIMO</w:t>
            </w:r>
          </w:p>
        </w:tc>
        <w:tc>
          <w:tcPr>
            <w:tcW w:w="2232" w:type="dxa"/>
            <w:vAlign w:val="center"/>
          </w:tcPr>
          <w:p w:rsidR="00642270" w:rsidRPr="00642270" w:rsidRDefault="0007356E" w:rsidP="0007356E">
            <w:pPr>
              <w:jc w:val="center"/>
              <w:rPr>
                <w:rFonts w:ascii="Arial" w:hAnsi="Arial" w:cs="Arial"/>
                <w:b/>
                <w:sz w:val="18"/>
                <w:szCs w:val="18"/>
              </w:rPr>
            </w:pPr>
            <w:r w:rsidRPr="0007356E">
              <w:rPr>
                <w:rFonts w:ascii="Arial" w:hAnsi="Arial" w:cs="Arial"/>
                <w:b/>
                <w:sz w:val="18"/>
                <w:szCs w:val="18"/>
              </w:rPr>
              <w:t>$570,068.97</w:t>
            </w:r>
          </w:p>
        </w:tc>
        <w:tc>
          <w:tcPr>
            <w:tcW w:w="2232" w:type="dxa"/>
            <w:vAlign w:val="center"/>
          </w:tcPr>
          <w:p w:rsidR="00642270" w:rsidRPr="00642270" w:rsidRDefault="0007356E" w:rsidP="006C22B7">
            <w:pPr>
              <w:jc w:val="center"/>
              <w:rPr>
                <w:rFonts w:ascii="Arial" w:hAnsi="Arial" w:cs="Arial"/>
                <w:b/>
                <w:sz w:val="18"/>
                <w:szCs w:val="18"/>
              </w:rPr>
            </w:pPr>
            <w:r w:rsidRPr="0007356E">
              <w:rPr>
                <w:rFonts w:ascii="Arial" w:hAnsi="Arial" w:cs="Arial"/>
                <w:b/>
                <w:sz w:val="18"/>
                <w:szCs w:val="18"/>
              </w:rPr>
              <w:t>$91,211.03</w:t>
            </w:r>
          </w:p>
        </w:tc>
        <w:tc>
          <w:tcPr>
            <w:tcW w:w="2660" w:type="dxa"/>
            <w:vAlign w:val="center"/>
          </w:tcPr>
          <w:p w:rsidR="00642270" w:rsidRPr="00642270" w:rsidRDefault="0007356E" w:rsidP="006C22B7">
            <w:pPr>
              <w:jc w:val="center"/>
              <w:rPr>
                <w:rFonts w:ascii="Arial" w:hAnsi="Arial" w:cs="Arial"/>
                <w:b/>
                <w:sz w:val="18"/>
                <w:szCs w:val="18"/>
              </w:rPr>
            </w:pPr>
            <w:r w:rsidRPr="0007356E">
              <w:rPr>
                <w:rFonts w:ascii="Arial" w:hAnsi="Arial" w:cs="Arial"/>
                <w:b/>
                <w:sz w:val="18"/>
                <w:szCs w:val="18"/>
              </w:rPr>
              <w:t>$661,280.00</w:t>
            </w:r>
          </w:p>
        </w:tc>
      </w:tr>
      <w:tr w:rsidR="00642270" w:rsidRPr="00642270" w:rsidTr="00642270">
        <w:tc>
          <w:tcPr>
            <w:tcW w:w="2232" w:type="dxa"/>
            <w:shd w:val="clear" w:color="auto" w:fill="C6D9F1" w:themeFill="text2" w:themeFillTint="33"/>
            <w:vAlign w:val="center"/>
          </w:tcPr>
          <w:p w:rsidR="00642270" w:rsidRPr="00642270" w:rsidRDefault="00951871" w:rsidP="00642270">
            <w:pPr>
              <w:jc w:val="center"/>
              <w:rPr>
                <w:rFonts w:ascii="Arial" w:hAnsi="Arial" w:cs="Arial"/>
                <w:b/>
                <w:sz w:val="18"/>
                <w:szCs w:val="18"/>
              </w:rPr>
            </w:pPr>
            <w:r w:rsidRPr="00642270">
              <w:rPr>
                <w:rFonts w:ascii="Arial" w:hAnsi="Arial" w:cs="Arial"/>
                <w:b/>
                <w:sz w:val="18"/>
                <w:szCs w:val="18"/>
              </w:rPr>
              <w:t>MÍNIMO</w:t>
            </w:r>
          </w:p>
        </w:tc>
        <w:tc>
          <w:tcPr>
            <w:tcW w:w="2232" w:type="dxa"/>
            <w:vAlign w:val="center"/>
          </w:tcPr>
          <w:p w:rsidR="00642270" w:rsidRPr="00642270" w:rsidRDefault="005F4330" w:rsidP="006C22B7">
            <w:pPr>
              <w:jc w:val="center"/>
              <w:rPr>
                <w:rFonts w:ascii="Arial" w:hAnsi="Arial" w:cs="Arial"/>
                <w:b/>
                <w:sz w:val="18"/>
                <w:szCs w:val="18"/>
              </w:rPr>
            </w:pPr>
            <w:r>
              <w:rPr>
                <w:rFonts w:ascii="Arial" w:hAnsi="Arial" w:cs="Arial"/>
                <w:b/>
                <w:sz w:val="18"/>
                <w:szCs w:val="18"/>
              </w:rPr>
              <w:t>$228,027</w:t>
            </w:r>
            <w:r w:rsidR="0007356E" w:rsidRPr="0007356E">
              <w:rPr>
                <w:rFonts w:ascii="Arial" w:hAnsi="Arial" w:cs="Arial"/>
                <w:b/>
                <w:sz w:val="18"/>
                <w:szCs w:val="18"/>
              </w:rPr>
              <w:t>.</w:t>
            </w:r>
            <w:r>
              <w:rPr>
                <w:rFonts w:ascii="Arial" w:hAnsi="Arial" w:cs="Arial"/>
                <w:b/>
                <w:sz w:val="18"/>
                <w:szCs w:val="18"/>
              </w:rPr>
              <w:t>59</w:t>
            </w:r>
          </w:p>
        </w:tc>
        <w:tc>
          <w:tcPr>
            <w:tcW w:w="2232" w:type="dxa"/>
            <w:vAlign w:val="center"/>
          </w:tcPr>
          <w:p w:rsidR="00642270" w:rsidRPr="00642270" w:rsidRDefault="0007356E" w:rsidP="006C22B7">
            <w:pPr>
              <w:jc w:val="center"/>
              <w:rPr>
                <w:rFonts w:ascii="Arial" w:hAnsi="Arial" w:cs="Arial"/>
                <w:b/>
                <w:sz w:val="18"/>
                <w:szCs w:val="18"/>
              </w:rPr>
            </w:pPr>
            <w:r w:rsidRPr="0007356E">
              <w:rPr>
                <w:rFonts w:ascii="Arial" w:hAnsi="Arial" w:cs="Arial"/>
                <w:b/>
                <w:sz w:val="18"/>
                <w:szCs w:val="18"/>
              </w:rPr>
              <w:t>$</w:t>
            </w:r>
            <w:r w:rsidR="005F4330">
              <w:rPr>
                <w:rFonts w:ascii="Arial" w:hAnsi="Arial" w:cs="Arial"/>
                <w:b/>
                <w:sz w:val="18"/>
                <w:szCs w:val="18"/>
              </w:rPr>
              <w:t>36,484.41</w:t>
            </w:r>
          </w:p>
        </w:tc>
        <w:tc>
          <w:tcPr>
            <w:tcW w:w="2660" w:type="dxa"/>
            <w:vAlign w:val="center"/>
          </w:tcPr>
          <w:p w:rsidR="00642270" w:rsidRPr="00642270" w:rsidRDefault="005F4330" w:rsidP="00642270">
            <w:pPr>
              <w:jc w:val="center"/>
              <w:rPr>
                <w:rFonts w:ascii="Arial" w:hAnsi="Arial" w:cs="Arial"/>
                <w:b/>
                <w:sz w:val="18"/>
                <w:szCs w:val="18"/>
              </w:rPr>
            </w:pPr>
            <w:r>
              <w:rPr>
                <w:rFonts w:ascii="Arial" w:hAnsi="Arial" w:cs="Arial"/>
                <w:b/>
                <w:sz w:val="18"/>
                <w:szCs w:val="18"/>
              </w:rPr>
              <w:t>$264,512</w:t>
            </w:r>
            <w:r w:rsidR="0007356E" w:rsidRPr="0007356E">
              <w:rPr>
                <w:rFonts w:ascii="Arial" w:hAnsi="Arial" w:cs="Arial"/>
                <w:b/>
                <w:sz w:val="18"/>
                <w:szCs w:val="18"/>
              </w:rPr>
              <w:t>.00</w:t>
            </w:r>
          </w:p>
        </w:tc>
      </w:tr>
    </w:tbl>
    <w:p w:rsidR="00642270" w:rsidRPr="00642270" w:rsidRDefault="00642270" w:rsidP="00642270">
      <w:pPr>
        <w:ind w:left="-851"/>
        <w:jc w:val="both"/>
        <w:rPr>
          <w:rFonts w:ascii="Arial" w:hAnsi="Arial" w:cs="Arial"/>
          <w:sz w:val="18"/>
          <w:szCs w:val="18"/>
        </w:rPr>
      </w:pPr>
    </w:p>
    <w:p w:rsidR="00642270" w:rsidRPr="00642270" w:rsidRDefault="00642270" w:rsidP="00642270">
      <w:pPr>
        <w:ind w:left="-851"/>
        <w:jc w:val="both"/>
        <w:rPr>
          <w:rFonts w:ascii="Arial" w:hAnsi="Arial" w:cs="Arial"/>
          <w:sz w:val="18"/>
          <w:szCs w:val="18"/>
        </w:rPr>
      </w:pPr>
      <w:r w:rsidRPr="00642270">
        <w:rPr>
          <w:rFonts w:ascii="Arial" w:hAnsi="Arial" w:cs="Arial"/>
          <w:sz w:val="18"/>
          <w:szCs w:val="18"/>
        </w:rPr>
        <w:t>ÚNICAMENTE SE PAGARÁ EL TOTAL DE LOS SERVICIOS DEVENGADOS CONFORME A LOS PRECIOS UNITARIOS OFERTADOS POR EL LICITANTE ADJUDICADO PARA CADA CONCEPTO Y CON SUJECIÓN AL MONTO MÍNIMO Y MÁXIMO ESTABLECIDO EN LAS PRESENTES BASES</w:t>
      </w:r>
    </w:p>
    <w:p w:rsidR="00642270" w:rsidRPr="00642270" w:rsidRDefault="00642270" w:rsidP="00FF7E26">
      <w:pPr>
        <w:ind w:left="-851"/>
        <w:jc w:val="both"/>
        <w:rPr>
          <w:rFonts w:ascii="Arial" w:hAnsi="Arial" w:cs="Arial"/>
          <w:sz w:val="18"/>
          <w:szCs w:val="18"/>
        </w:rPr>
      </w:pPr>
    </w:p>
    <w:p w:rsidR="00600E43" w:rsidRPr="00311176" w:rsidRDefault="00EB59DD" w:rsidP="00601667">
      <w:pPr>
        <w:numPr>
          <w:ilvl w:val="1"/>
          <w:numId w:val="6"/>
        </w:numPr>
        <w:ind w:left="-851" w:hanging="426"/>
        <w:jc w:val="both"/>
        <w:rPr>
          <w:rFonts w:ascii="Arial" w:hAnsi="Arial" w:cs="Arial"/>
          <w:b/>
          <w:sz w:val="18"/>
          <w:szCs w:val="18"/>
        </w:rPr>
      </w:pPr>
      <w:r w:rsidRPr="00311176">
        <w:rPr>
          <w:rFonts w:ascii="Arial" w:hAnsi="Arial" w:cs="Arial"/>
          <w:b/>
          <w:sz w:val="18"/>
          <w:szCs w:val="18"/>
        </w:rPr>
        <w:t>GRADO DE INTEGRACIÓN.</w:t>
      </w:r>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EL SERVICIO OFERTADO POR LOS</w:t>
      </w:r>
      <w:r w:rsidR="009C1031" w:rsidRPr="00311176">
        <w:rPr>
          <w:rFonts w:ascii="Arial" w:hAnsi="Arial" w:cs="Arial"/>
          <w:sz w:val="18"/>
          <w:szCs w:val="18"/>
        </w:rPr>
        <w:t xml:space="preserve"> LICITANTE</w:t>
      </w:r>
      <w:r w:rsidRPr="00311176">
        <w:rPr>
          <w:rFonts w:ascii="Arial" w:hAnsi="Arial" w:cs="Arial"/>
          <w:sz w:val="18"/>
          <w:szCs w:val="18"/>
        </w:rPr>
        <w:t>S DEBERÁ CONTAR POR LO MENOS CON EL 50% DE INTEGRACIÓN NACIONAL.</w:t>
      </w:r>
    </w:p>
    <w:p w:rsidR="00600E43" w:rsidRPr="00311176" w:rsidRDefault="00600E43" w:rsidP="00FF7E26">
      <w:pPr>
        <w:ind w:left="-851"/>
        <w:jc w:val="both"/>
        <w:rPr>
          <w:rFonts w:ascii="Arial" w:hAnsi="Arial" w:cs="Arial"/>
          <w:sz w:val="18"/>
          <w:szCs w:val="18"/>
        </w:rPr>
      </w:pPr>
    </w:p>
    <w:p w:rsidR="00600E43" w:rsidRPr="00311176" w:rsidRDefault="00EB59DD" w:rsidP="00601667">
      <w:pPr>
        <w:numPr>
          <w:ilvl w:val="1"/>
          <w:numId w:val="6"/>
        </w:numPr>
        <w:ind w:left="-851" w:hanging="425"/>
        <w:jc w:val="both"/>
        <w:rPr>
          <w:rFonts w:ascii="Arial" w:hAnsi="Arial" w:cs="Arial"/>
          <w:b/>
          <w:sz w:val="18"/>
          <w:szCs w:val="18"/>
        </w:rPr>
      </w:pPr>
      <w:r w:rsidRPr="00311176">
        <w:rPr>
          <w:rFonts w:ascii="Arial" w:hAnsi="Arial" w:cs="Arial"/>
          <w:b/>
          <w:sz w:val="18"/>
          <w:szCs w:val="18"/>
        </w:rPr>
        <w:t>PERÍODO PARA LA PRESTACIÓN DE LOS SERVICIOS.</w:t>
      </w:r>
    </w:p>
    <w:p w:rsidR="00600E43" w:rsidRPr="00311176" w:rsidRDefault="00600E43" w:rsidP="00FF7E26">
      <w:pPr>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SE INFORMA QUE EL PERIODO PARA PROPORCIONAR LOS SERVICIOS INICIARÁ A PARTIR</w:t>
      </w:r>
      <w:r w:rsidRPr="00311176">
        <w:rPr>
          <w:rFonts w:ascii="Arial" w:hAnsi="Arial" w:cs="Arial"/>
          <w:b/>
          <w:sz w:val="18"/>
          <w:szCs w:val="18"/>
        </w:rPr>
        <w:t xml:space="preserve"> DEL </w:t>
      </w:r>
      <w:r w:rsidR="00667992">
        <w:rPr>
          <w:rFonts w:ascii="Arial" w:hAnsi="Arial" w:cs="Arial"/>
          <w:b/>
          <w:sz w:val="18"/>
          <w:szCs w:val="18"/>
        </w:rPr>
        <w:t>1</w:t>
      </w:r>
      <w:r w:rsidR="00194AD2">
        <w:rPr>
          <w:rFonts w:ascii="Arial" w:hAnsi="Arial" w:cs="Arial"/>
          <w:b/>
          <w:sz w:val="18"/>
          <w:szCs w:val="18"/>
        </w:rPr>
        <w:t>9</w:t>
      </w:r>
      <w:r w:rsidR="00440103" w:rsidRPr="00311176">
        <w:rPr>
          <w:rFonts w:ascii="Arial" w:hAnsi="Arial" w:cs="Arial"/>
          <w:b/>
          <w:sz w:val="18"/>
          <w:szCs w:val="18"/>
        </w:rPr>
        <w:t xml:space="preserve"> DE </w:t>
      </w:r>
      <w:r w:rsidR="0007356E">
        <w:rPr>
          <w:rFonts w:ascii="Arial" w:hAnsi="Arial" w:cs="Arial"/>
          <w:b/>
          <w:sz w:val="18"/>
          <w:szCs w:val="18"/>
        </w:rPr>
        <w:t>NOVIEMBRE</w:t>
      </w:r>
      <w:r w:rsidR="00440103" w:rsidRPr="00311176">
        <w:rPr>
          <w:rFonts w:ascii="Arial" w:hAnsi="Arial" w:cs="Arial"/>
          <w:b/>
          <w:sz w:val="18"/>
          <w:szCs w:val="18"/>
        </w:rPr>
        <w:t xml:space="preserve"> </w:t>
      </w:r>
      <w:r w:rsidR="00B67D73" w:rsidRPr="00311176">
        <w:rPr>
          <w:rFonts w:ascii="Arial" w:hAnsi="Arial" w:cs="Arial"/>
          <w:b/>
          <w:sz w:val="18"/>
          <w:szCs w:val="18"/>
        </w:rPr>
        <w:t xml:space="preserve">AL 31 DE DICIEMBRE </w:t>
      </w:r>
      <w:r w:rsidR="00440103" w:rsidRPr="00311176">
        <w:rPr>
          <w:rFonts w:ascii="Arial" w:hAnsi="Arial" w:cs="Arial"/>
          <w:b/>
          <w:sz w:val="18"/>
          <w:szCs w:val="18"/>
        </w:rPr>
        <w:t>DE 2019</w:t>
      </w:r>
      <w:r w:rsidRPr="00311176">
        <w:rPr>
          <w:rFonts w:ascii="Arial" w:hAnsi="Arial" w:cs="Arial"/>
          <w:sz w:val="18"/>
          <w:szCs w:val="18"/>
        </w:rPr>
        <w:t>, DE CONFORMIDAD CON LO ESTABLECIDO EN LAS PRESENTES BASES Y SUS ANEXOS.</w:t>
      </w:r>
    </w:p>
    <w:p w:rsidR="001929E8" w:rsidRPr="00311176" w:rsidRDefault="001929E8" w:rsidP="00FF7E26">
      <w:pPr>
        <w:ind w:left="-851"/>
        <w:jc w:val="both"/>
        <w:rPr>
          <w:rFonts w:ascii="Arial" w:hAnsi="Arial" w:cs="Arial"/>
          <w:sz w:val="18"/>
          <w:szCs w:val="18"/>
        </w:rPr>
      </w:pPr>
    </w:p>
    <w:p w:rsidR="00600E43" w:rsidRPr="00311176" w:rsidRDefault="00EB59DD" w:rsidP="00601667">
      <w:pPr>
        <w:numPr>
          <w:ilvl w:val="1"/>
          <w:numId w:val="6"/>
        </w:numPr>
        <w:ind w:left="-851" w:hanging="425"/>
        <w:jc w:val="both"/>
        <w:rPr>
          <w:rFonts w:ascii="Arial" w:hAnsi="Arial" w:cs="Arial"/>
          <w:b/>
          <w:sz w:val="18"/>
          <w:szCs w:val="18"/>
        </w:rPr>
      </w:pPr>
      <w:r w:rsidRPr="00311176">
        <w:rPr>
          <w:rFonts w:ascii="Arial" w:hAnsi="Arial" w:cs="Arial"/>
          <w:b/>
          <w:sz w:val="18"/>
          <w:szCs w:val="18"/>
        </w:rPr>
        <w:t>LUGARES Y CONDICIONES PARA LA PRESTACIÓN DEL SERVICIO.</w:t>
      </w:r>
    </w:p>
    <w:p w:rsidR="00600E43" w:rsidRPr="00311176" w:rsidRDefault="00600E43" w:rsidP="00FF7E26">
      <w:pPr>
        <w:ind w:left="-851"/>
        <w:jc w:val="both"/>
        <w:rPr>
          <w:rFonts w:ascii="Arial" w:hAnsi="Arial" w:cs="Arial"/>
          <w:b/>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SE INFORMA QUE LOS SERVICIOS OBJETO DEL PRESENTE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xml:space="preserve">, SE REALIZARÁN DE CONFORMIDAD CON LO ESTABLECIDO EN EL </w:t>
      </w:r>
      <w:r w:rsidRPr="00311176">
        <w:rPr>
          <w:rFonts w:ascii="Arial" w:hAnsi="Arial" w:cs="Arial"/>
          <w:b/>
          <w:sz w:val="18"/>
          <w:szCs w:val="18"/>
        </w:rPr>
        <w:t xml:space="preserve">ANEXO 1 (ANEXO TÉCNICO) </w:t>
      </w:r>
      <w:r w:rsidRPr="00311176">
        <w:rPr>
          <w:rFonts w:ascii="Arial" w:hAnsi="Arial" w:cs="Arial"/>
          <w:sz w:val="18"/>
          <w:szCs w:val="18"/>
        </w:rPr>
        <w:t>DE LAS PRESENTES BASES.</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600E43" w:rsidP="00FF7E26">
      <w:pPr>
        <w:ind w:left="-851"/>
        <w:jc w:val="both"/>
        <w:rPr>
          <w:rFonts w:ascii="Arial" w:hAnsi="Arial"/>
          <w:sz w:val="18"/>
          <w:szCs w:val="18"/>
        </w:rPr>
      </w:pPr>
    </w:p>
    <w:p w:rsidR="00B95B11" w:rsidRPr="00311176" w:rsidRDefault="00B95B11" w:rsidP="00601667">
      <w:pPr>
        <w:numPr>
          <w:ilvl w:val="1"/>
          <w:numId w:val="6"/>
        </w:numPr>
        <w:ind w:left="-851" w:right="425" w:hanging="426"/>
        <w:jc w:val="both"/>
        <w:rPr>
          <w:rFonts w:ascii="Arial" w:hAnsi="Arial" w:cs="Arial"/>
          <w:b/>
          <w:sz w:val="18"/>
          <w:szCs w:val="18"/>
        </w:rPr>
      </w:pPr>
      <w:r w:rsidRPr="00311176">
        <w:rPr>
          <w:rFonts w:ascii="Arial" w:hAnsi="Arial" w:cs="Arial"/>
          <w:b/>
          <w:sz w:val="18"/>
          <w:szCs w:val="18"/>
        </w:rPr>
        <w:t xml:space="preserve"> VISITA A LAS INSTALACIONES DE LOS </w:t>
      </w:r>
      <w:r w:rsidR="009C1031" w:rsidRPr="00311176">
        <w:rPr>
          <w:rFonts w:ascii="Arial" w:hAnsi="Arial" w:cs="Arial"/>
          <w:b/>
          <w:sz w:val="18"/>
          <w:szCs w:val="18"/>
        </w:rPr>
        <w:t>LICITANTE</w:t>
      </w:r>
      <w:r w:rsidRPr="00311176">
        <w:rPr>
          <w:rFonts w:ascii="Arial" w:hAnsi="Arial" w:cs="Arial"/>
          <w:b/>
          <w:sz w:val="18"/>
          <w:szCs w:val="18"/>
        </w:rPr>
        <w:t>S</w:t>
      </w:r>
    </w:p>
    <w:p w:rsidR="00B67D73" w:rsidRPr="00311176" w:rsidRDefault="00B67D73" w:rsidP="00B67D73">
      <w:pPr>
        <w:ind w:left="-851" w:right="425"/>
        <w:jc w:val="both"/>
        <w:rPr>
          <w:rFonts w:ascii="Arial" w:hAnsi="Arial" w:cs="Arial"/>
          <w:b/>
          <w:sz w:val="18"/>
          <w:szCs w:val="18"/>
        </w:rPr>
      </w:pPr>
    </w:p>
    <w:p w:rsidR="00B67D73" w:rsidRPr="00311176" w:rsidRDefault="00B67D73" w:rsidP="00B67D73">
      <w:pPr>
        <w:ind w:left="-851" w:right="425"/>
        <w:jc w:val="both"/>
        <w:rPr>
          <w:rFonts w:ascii="Arial" w:hAnsi="Arial" w:cs="Arial"/>
          <w:sz w:val="18"/>
          <w:szCs w:val="18"/>
        </w:rPr>
      </w:pPr>
      <w:r w:rsidRPr="00311176">
        <w:rPr>
          <w:rFonts w:ascii="Arial" w:hAnsi="Arial" w:cs="Arial"/>
          <w:b/>
          <w:sz w:val="18"/>
          <w:szCs w:val="18"/>
        </w:rPr>
        <w:t>“LA CONVOCANTE”</w:t>
      </w:r>
      <w:r w:rsidRPr="00311176">
        <w:rPr>
          <w:rFonts w:ascii="Arial" w:hAnsi="Arial" w:cs="Arial"/>
          <w:sz w:val="18"/>
          <w:szCs w:val="18"/>
        </w:rPr>
        <w:t xml:space="preserve"> DEBERÁ REALIZAR VISITAS DE RECONOCIMIENTO A CADA UNA DE LAS INSTALACIONES DE LOS </w:t>
      </w:r>
      <w:r w:rsidR="009C1031" w:rsidRPr="00311176">
        <w:rPr>
          <w:rFonts w:ascii="Arial" w:hAnsi="Arial" w:cs="Arial"/>
          <w:sz w:val="18"/>
          <w:szCs w:val="18"/>
        </w:rPr>
        <w:t>LICITANTE</w:t>
      </w:r>
      <w:r w:rsidRPr="00311176">
        <w:rPr>
          <w:rFonts w:ascii="Arial" w:hAnsi="Arial" w:cs="Arial"/>
          <w:sz w:val="18"/>
          <w:szCs w:val="18"/>
        </w:rPr>
        <w:t xml:space="preserve">S QUE PROPORCIONARÁN LA PRESTACIÓN DEL SERVICIO OBJETO DEL PRESENTE PROCEDIMIENTO, </w:t>
      </w:r>
      <w:r w:rsidR="00D10FA4">
        <w:rPr>
          <w:rFonts w:ascii="Arial" w:hAnsi="Arial" w:cs="Arial"/>
          <w:sz w:val="18"/>
          <w:szCs w:val="18"/>
        </w:rPr>
        <w:t xml:space="preserve">EL DÍA </w:t>
      </w:r>
      <w:r w:rsidRPr="00311176">
        <w:rPr>
          <w:rFonts w:ascii="Arial" w:hAnsi="Arial" w:cs="Arial"/>
          <w:b/>
          <w:sz w:val="18"/>
          <w:szCs w:val="18"/>
        </w:rPr>
        <w:t xml:space="preserve"> </w:t>
      </w:r>
      <w:r w:rsidR="00667992">
        <w:rPr>
          <w:rFonts w:ascii="Arial" w:hAnsi="Arial" w:cs="Arial"/>
          <w:b/>
          <w:sz w:val="18"/>
          <w:szCs w:val="18"/>
        </w:rPr>
        <w:t>0</w:t>
      </w:r>
      <w:r w:rsidR="00194AD2">
        <w:rPr>
          <w:rFonts w:ascii="Arial" w:hAnsi="Arial" w:cs="Arial"/>
          <w:b/>
          <w:sz w:val="18"/>
          <w:szCs w:val="18"/>
        </w:rPr>
        <w:t>8</w:t>
      </w:r>
      <w:r w:rsidR="003B61AE">
        <w:rPr>
          <w:rFonts w:ascii="Arial" w:hAnsi="Arial" w:cs="Arial"/>
          <w:b/>
          <w:sz w:val="18"/>
          <w:szCs w:val="18"/>
        </w:rPr>
        <w:t xml:space="preserve"> </w:t>
      </w:r>
      <w:r w:rsidRPr="00311176">
        <w:rPr>
          <w:rFonts w:ascii="Arial" w:hAnsi="Arial" w:cs="Arial"/>
          <w:b/>
          <w:sz w:val="18"/>
          <w:szCs w:val="18"/>
        </w:rPr>
        <w:t xml:space="preserve">DE </w:t>
      </w:r>
      <w:r w:rsidR="00667992">
        <w:rPr>
          <w:rFonts w:ascii="Arial" w:hAnsi="Arial" w:cs="Arial"/>
          <w:b/>
          <w:sz w:val="18"/>
          <w:szCs w:val="18"/>
        </w:rPr>
        <w:t>NOVIEMBRE</w:t>
      </w:r>
      <w:r w:rsidRPr="00311176">
        <w:rPr>
          <w:rFonts w:ascii="Arial" w:hAnsi="Arial" w:cs="Arial"/>
          <w:b/>
          <w:sz w:val="18"/>
          <w:szCs w:val="18"/>
        </w:rPr>
        <w:t xml:space="preserve"> DE 2019,</w:t>
      </w:r>
      <w:r w:rsidRPr="00311176">
        <w:rPr>
          <w:rFonts w:ascii="Arial" w:hAnsi="Arial" w:cs="Arial"/>
          <w:sz w:val="18"/>
          <w:szCs w:val="18"/>
        </w:rPr>
        <w:t xml:space="preserve"> CON LA FINALIDAD DE REALIZAR UNA INSPECCIÓN OCULAR A EFECTO DE EVALUAR LAS CONDICIONES FÍSICAS DE LOS MISMOS, POR LO QUE LEVANTARA UNA MINUTA DE TRABAJO EN DONDE SE HAGA CONSTAR POR ESCRITO LAS CONDICIONES POSITIVAS O NEGATIVAS DETECTADAS DE LAS INSTA</w:t>
      </w:r>
      <w:r w:rsidR="006C22B7">
        <w:rPr>
          <w:rFonts w:ascii="Arial" w:hAnsi="Arial" w:cs="Arial"/>
          <w:sz w:val="18"/>
          <w:szCs w:val="18"/>
        </w:rPr>
        <w:t>LA</w:t>
      </w:r>
      <w:r w:rsidRPr="00311176">
        <w:rPr>
          <w:rFonts w:ascii="Arial" w:hAnsi="Arial" w:cs="Arial"/>
          <w:sz w:val="18"/>
          <w:szCs w:val="18"/>
        </w:rPr>
        <w:t xml:space="preserve">CIONES DE LOS </w:t>
      </w:r>
      <w:r w:rsidR="009C1031" w:rsidRPr="00311176">
        <w:rPr>
          <w:rFonts w:ascii="Arial" w:hAnsi="Arial" w:cs="Arial"/>
          <w:sz w:val="18"/>
          <w:szCs w:val="18"/>
        </w:rPr>
        <w:t>LICITANTE</w:t>
      </w:r>
      <w:r w:rsidRPr="00311176">
        <w:rPr>
          <w:rFonts w:ascii="Arial" w:hAnsi="Arial" w:cs="Arial"/>
          <w:sz w:val="18"/>
          <w:szCs w:val="18"/>
        </w:rPr>
        <w:t xml:space="preserve">, </w:t>
      </w:r>
      <w:r w:rsidR="004E68D4" w:rsidRPr="00311176">
        <w:rPr>
          <w:rFonts w:ascii="Arial" w:hAnsi="Arial" w:cs="Arial"/>
          <w:sz w:val="18"/>
          <w:szCs w:val="18"/>
        </w:rPr>
        <w:t>TAL DOCUMENTO DE</w:t>
      </w:r>
      <w:r w:rsidR="006C22B7">
        <w:rPr>
          <w:rFonts w:ascii="Arial" w:hAnsi="Arial" w:cs="Arial"/>
          <w:sz w:val="18"/>
          <w:szCs w:val="18"/>
        </w:rPr>
        <w:t>BERÁ ADJUNTARSE DENTRO DE SU PROPUESTA TÉCN</w:t>
      </w:r>
      <w:r w:rsidR="004E68D4" w:rsidRPr="00311176">
        <w:rPr>
          <w:rFonts w:ascii="Arial" w:hAnsi="Arial" w:cs="Arial"/>
          <w:sz w:val="18"/>
          <w:szCs w:val="18"/>
        </w:rPr>
        <w:t>I</w:t>
      </w:r>
      <w:r w:rsidR="006C22B7">
        <w:rPr>
          <w:rFonts w:ascii="Arial" w:hAnsi="Arial" w:cs="Arial"/>
          <w:sz w:val="18"/>
          <w:szCs w:val="18"/>
        </w:rPr>
        <w:t>C</w:t>
      </w:r>
      <w:r w:rsidR="004E68D4" w:rsidRPr="00311176">
        <w:rPr>
          <w:rFonts w:ascii="Arial" w:hAnsi="Arial" w:cs="Arial"/>
          <w:sz w:val="18"/>
          <w:szCs w:val="18"/>
        </w:rPr>
        <w:t>A DE CADA LICITANTE.</w:t>
      </w:r>
    </w:p>
    <w:p w:rsidR="004E68D4" w:rsidRPr="00311176" w:rsidRDefault="004E68D4" w:rsidP="00B67D73">
      <w:pPr>
        <w:ind w:left="-851" w:right="425"/>
        <w:jc w:val="both"/>
        <w:rPr>
          <w:rFonts w:ascii="Arial" w:hAnsi="Arial" w:cs="Arial"/>
          <w:sz w:val="18"/>
          <w:szCs w:val="18"/>
        </w:rPr>
      </w:pPr>
    </w:p>
    <w:p w:rsidR="00A27AB0" w:rsidRPr="00311176" w:rsidRDefault="004E68D4" w:rsidP="00B67D73">
      <w:pPr>
        <w:ind w:left="-851" w:right="425"/>
        <w:jc w:val="both"/>
        <w:rPr>
          <w:rFonts w:ascii="Arial" w:hAnsi="Arial" w:cs="Arial"/>
          <w:sz w:val="18"/>
          <w:szCs w:val="18"/>
        </w:rPr>
      </w:pPr>
      <w:r w:rsidRPr="00311176">
        <w:rPr>
          <w:rFonts w:ascii="Arial" w:hAnsi="Arial" w:cs="Arial"/>
          <w:sz w:val="18"/>
          <w:szCs w:val="18"/>
        </w:rPr>
        <w:t>LO ANTERIOR SERVIRÁN DE APOYO TÉCNICO PARA AVALAR LA DECISIÓN DE ADJUDICAR AL LICITANTE QUE CUENTE CON LAS MEJORES CARACTERÍSTICAS Y ESPECIFICACIONES DE TÉCNICAS Y DE OPERACIÓN EN SUS TALLERES, ADEMÁS DE LA OPORTUNIDAD, PRECIO, FINANCIAMIENTO, CALIDAD Y DEMÁS CIRCUNSTANCIAS PERTINENTES.</w:t>
      </w:r>
    </w:p>
    <w:p w:rsidR="004E68D4" w:rsidRPr="00311176" w:rsidRDefault="004E68D4" w:rsidP="00B67D73">
      <w:pPr>
        <w:ind w:left="-851" w:right="425"/>
        <w:jc w:val="both"/>
        <w:rPr>
          <w:rFonts w:ascii="Arial" w:hAnsi="Arial" w:cs="Arial"/>
          <w:sz w:val="18"/>
          <w:szCs w:val="18"/>
        </w:rPr>
      </w:pPr>
    </w:p>
    <w:p w:rsidR="00B95B11" w:rsidRPr="00311176" w:rsidRDefault="00B95B11" w:rsidP="00601667">
      <w:pPr>
        <w:numPr>
          <w:ilvl w:val="1"/>
          <w:numId w:val="6"/>
        </w:numPr>
        <w:ind w:left="-851" w:right="425" w:hanging="426"/>
        <w:jc w:val="both"/>
        <w:rPr>
          <w:rFonts w:ascii="Arial" w:hAnsi="Arial" w:cs="Arial"/>
          <w:b/>
          <w:sz w:val="18"/>
          <w:szCs w:val="18"/>
        </w:rPr>
      </w:pPr>
      <w:r w:rsidRPr="00311176">
        <w:rPr>
          <w:rFonts w:ascii="Arial" w:hAnsi="Arial" w:cs="Arial"/>
          <w:b/>
          <w:sz w:val="18"/>
          <w:szCs w:val="18"/>
        </w:rPr>
        <w:t>SUPERVISIÓN DEL SERVICIO</w:t>
      </w:r>
    </w:p>
    <w:p w:rsidR="00B95B11" w:rsidRPr="00311176" w:rsidRDefault="00B95B11" w:rsidP="00FF7E26">
      <w:pPr>
        <w:ind w:left="-851" w:right="425"/>
        <w:jc w:val="both"/>
        <w:rPr>
          <w:rFonts w:ascii="Arial" w:hAnsi="Arial" w:cs="Arial"/>
          <w:b/>
          <w:sz w:val="18"/>
          <w:szCs w:val="18"/>
        </w:rPr>
      </w:pPr>
    </w:p>
    <w:p w:rsidR="00B95B11" w:rsidRPr="00311176" w:rsidRDefault="00B95B11" w:rsidP="00FF7E26">
      <w:pPr>
        <w:ind w:left="-851" w:right="425"/>
        <w:jc w:val="both"/>
        <w:rPr>
          <w:rFonts w:ascii="Arial" w:hAnsi="Arial" w:cs="Arial"/>
          <w:sz w:val="18"/>
          <w:szCs w:val="18"/>
        </w:rPr>
      </w:pPr>
      <w:r w:rsidRPr="00311176">
        <w:rPr>
          <w:rFonts w:ascii="Arial" w:hAnsi="Arial" w:cs="Arial"/>
          <w:sz w:val="18"/>
          <w:szCs w:val="18"/>
        </w:rPr>
        <w:t xml:space="preserve">LA CONTRATACIÓN DE LA PRESTACIÓN DEL SERVICIO OBJETO DEL PRESENTE PROCEDIMIENTO SERÁ SUPERVISADA POR EL PERSONAL DE LA JEFATURA DE UNIDAD DEPARTAMENTAL DE ABASTECIMIENTO Y SERVICIOS DE LA DIRECCIÓN </w:t>
      </w:r>
      <w:r w:rsidR="00D10FA4">
        <w:rPr>
          <w:rFonts w:ascii="Arial" w:hAnsi="Arial" w:cs="Arial"/>
          <w:sz w:val="18"/>
          <w:szCs w:val="18"/>
        </w:rPr>
        <w:t xml:space="preserve">DE </w:t>
      </w:r>
      <w:r w:rsidRPr="00311176">
        <w:rPr>
          <w:rFonts w:ascii="Arial" w:hAnsi="Arial" w:cs="Arial"/>
          <w:sz w:val="18"/>
          <w:szCs w:val="18"/>
        </w:rPr>
        <w:t xml:space="preserve">RECURSOS </w:t>
      </w:r>
      <w:r w:rsidRPr="00311176">
        <w:rPr>
          <w:rFonts w:ascii="Arial" w:hAnsi="Arial" w:cs="Arial"/>
          <w:color w:val="000000"/>
          <w:sz w:val="18"/>
          <w:szCs w:val="18"/>
        </w:rPr>
        <w:t>MATERIALES, ABASTECIMIENTO Y SERVICIOS DE LA DIRECCIÓN GENERAL DE ADMINISTRACIÓN Y FINANZAS EN LA SECRETARÍA DE LA CONTRALORÍA GENERAL DE LA CIUDAD DE MÉXICO</w:t>
      </w:r>
      <w:r w:rsidRPr="00311176">
        <w:rPr>
          <w:rFonts w:ascii="Arial" w:hAnsi="Arial" w:cs="Arial"/>
          <w:sz w:val="18"/>
          <w:szCs w:val="18"/>
        </w:rPr>
        <w:t xml:space="preserve">, CONFORME A LO ESTABLECIDO EN LAS PRESENTES BASES Y SUS ANEXOS. </w:t>
      </w:r>
    </w:p>
    <w:p w:rsidR="00B95B11" w:rsidRPr="00311176" w:rsidRDefault="00B95B11" w:rsidP="00FF7E26">
      <w:pPr>
        <w:ind w:left="-851" w:right="425"/>
        <w:jc w:val="both"/>
        <w:rPr>
          <w:rFonts w:ascii="Arial" w:hAnsi="Arial" w:cs="Arial"/>
          <w:sz w:val="18"/>
          <w:szCs w:val="18"/>
        </w:rPr>
      </w:pPr>
    </w:p>
    <w:p w:rsidR="00A27AB0" w:rsidRPr="00311176" w:rsidRDefault="00B95B11" w:rsidP="00FF7E26">
      <w:pPr>
        <w:pStyle w:val="Sangradetextonormal"/>
        <w:ind w:left="-851" w:right="426"/>
        <w:rPr>
          <w:b w:val="0"/>
          <w:szCs w:val="18"/>
          <w:lang w:val="es-MX"/>
        </w:rPr>
      </w:pPr>
      <w:r w:rsidRPr="00311176">
        <w:rPr>
          <w:b w:val="0"/>
          <w:szCs w:val="18"/>
        </w:rPr>
        <w:lastRenderedPageBreak/>
        <w:t>ADE</w:t>
      </w:r>
      <w:r w:rsidRPr="00311176">
        <w:rPr>
          <w:b w:val="0"/>
          <w:szCs w:val="18"/>
          <w:lang w:val="es-MX"/>
        </w:rPr>
        <w:t>MÁS</w:t>
      </w:r>
      <w:r w:rsidRPr="00311176">
        <w:rPr>
          <w:b w:val="0"/>
          <w:szCs w:val="18"/>
        </w:rPr>
        <w:t xml:space="preserve"> </w:t>
      </w:r>
      <w:r w:rsidRPr="00311176">
        <w:rPr>
          <w:rFonts w:cs="Arial"/>
          <w:szCs w:val="18"/>
        </w:rPr>
        <w:t>“LA CONVOCANTE”</w:t>
      </w:r>
      <w:r w:rsidRPr="00311176">
        <w:rPr>
          <w:rFonts w:cs="Arial"/>
          <w:b w:val="0"/>
          <w:szCs w:val="18"/>
          <w:lang w:val="es-MX"/>
        </w:rPr>
        <w:t xml:space="preserve"> </w:t>
      </w:r>
      <w:r w:rsidRPr="00311176">
        <w:rPr>
          <w:b w:val="0"/>
          <w:szCs w:val="18"/>
        </w:rPr>
        <w:t>PODRÁ EFECTUAR LAS VISITAS DE SUP</w:t>
      </w:r>
      <w:r w:rsidRPr="00311176">
        <w:rPr>
          <w:b w:val="0"/>
          <w:szCs w:val="18"/>
          <w:lang w:val="es-MX"/>
        </w:rPr>
        <w:t>ERVISIÓN</w:t>
      </w:r>
      <w:r w:rsidRPr="00311176">
        <w:rPr>
          <w:b w:val="0"/>
          <w:szCs w:val="18"/>
        </w:rPr>
        <w:t xml:space="preserve"> E </w:t>
      </w:r>
      <w:r w:rsidRPr="00311176">
        <w:rPr>
          <w:b w:val="0"/>
          <w:szCs w:val="18"/>
          <w:lang w:val="es-MX"/>
        </w:rPr>
        <w:t>INSPECCIÓN</w:t>
      </w:r>
      <w:r w:rsidRPr="00311176">
        <w:rPr>
          <w:b w:val="0"/>
          <w:szCs w:val="18"/>
        </w:rPr>
        <w:t xml:space="preserve"> </w:t>
      </w:r>
      <w:r w:rsidRPr="00311176">
        <w:rPr>
          <w:b w:val="0"/>
          <w:szCs w:val="18"/>
          <w:lang w:val="es-MX"/>
        </w:rPr>
        <w:t>FÍSICA</w:t>
      </w:r>
      <w:r w:rsidRPr="00311176">
        <w:rPr>
          <w:b w:val="0"/>
          <w:szCs w:val="18"/>
        </w:rPr>
        <w:t xml:space="preserve"> QUE CONSIDERE NECESARIAS A LAS INSTALACIONES DEL </w:t>
      </w:r>
      <w:r w:rsidR="009C1031" w:rsidRPr="00311176">
        <w:rPr>
          <w:b w:val="0"/>
          <w:szCs w:val="18"/>
          <w:lang w:val="es-MX"/>
        </w:rPr>
        <w:t>LICITANTE</w:t>
      </w:r>
      <w:r w:rsidRPr="00311176">
        <w:rPr>
          <w:b w:val="0"/>
          <w:szCs w:val="18"/>
        </w:rPr>
        <w:t xml:space="preserve"> GANADOR, A EFECTO DE VERIFICAR </w:t>
      </w:r>
      <w:r w:rsidRPr="00311176">
        <w:rPr>
          <w:b w:val="0"/>
          <w:szCs w:val="18"/>
          <w:lang w:val="es-MX"/>
        </w:rPr>
        <w:t xml:space="preserve">LOS </w:t>
      </w:r>
      <w:r w:rsidRPr="00311176">
        <w:rPr>
          <w:b w:val="0"/>
          <w:szCs w:val="18"/>
        </w:rPr>
        <w:t>EQUIPOS DE MEDICIÓN</w:t>
      </w:r>
      <w:r w:rsidRPr="00311176">
        <w:rPr>
          <w:b w:val="0"/>
          <w:szCs w:val="18"/>
          <w:lang w:val="es-MX"/>
        </w:rPr>
        <w:t xml:space="preserve"> Y</w:t>
      </w:r>
      <w:r w:rsidRPr="00311176">
        <w:rPr>
          <w:b w:val="0"/>
          <w:szCs w:val="18"/>
        </w:rPr>
        <w:t xml:space="preserve"> MATERIALES QUE UTILIZA </w:t>
      </w:r>
      <w:r w:rsidRPr="00311176">
        <w:rPr>
          <w:b w:val="0"/>
          <w:szCs w:val="18"/>
          <w:lang w:val="es-MX"/>
        </w:rPr>
        <w:t>P</w:t>
      </w:r>
      <w:r w:rsidRPr="00311176">
        <w:rPr>
          <w:b w:val="0"/>
          <w:szCs w:val="18"/>
        </w:rPr>
        <w:t>ARA LA OPORTUN</w:t>
      </w:r>
      <w:r w:rsidRPr="00311176">
        <w:rPr>
          <w:b w:val="0"/>
          <w:szCs w:val="18"/>
          <w:lang w:val="es-MX"/>
        </w:rPr>
        <w:t>A</w:t>
      </w:r>
      <w:r w:rsidRPr="00311176">
        <w:rPr>
          <w:b w:val="0"/>
          <w:szCs w:val="18"/>
        </w:rPr>
        <w:t xml:space="preserve"> Y CORRECTA P</w:t>
      </w:r>
      <w:r w:rsidRPr="00311176">
        <w:rPr>
          <w:b w:val="0"/>
          <w:szCs w:val="18"/>
          <w:lang w:val="es-MX"/>
        </w:rPr>
        <w:t>RESTACIÓN</w:t>
      </w:r>
      <w:r w:rsidRPr="00311176">
        <w:rPr>
          <w:b w:val="0"/>
          <w:szCs w:val="18"/>
        </w:rPr>
        <w:t xml:space="preserve"> DE </w:t>
      </w:r>
      <w:r w:rsidRPr="00311176">
        <w:rPr>
          <w:b w:val="0"/>
          <w:szCs w:val="18"/>
          <w:lang w:val="es-MX"/>
        </w:rPr>
        <w:t xml:space="preserve">LOS </w:t>
      </w:r>
      <w:r w:rsidRPr="00311176">
        <w:rPr>
          <w:b w:val="0"/>
          <w:szCs w:val="18"/>
        </w:rPr>
        <w:t>SERVICIO</w:t>
      </w:r>
      <w:r w:rsidRPr="00311176">
        <w:rPr>
          <w:b w:val="0"/>
          <w:szCs w:val="18"/>
          <w:lang w:val="es-MX"/>
        </w:rPr>
        <w:t>S OBJETO DEL PRESENTE PROCEDI</w:t>
      </w:r>
      <w:r w:rsidR="004E68D4" w:rsidRPr="00311176">
        <w:rPr>
          <w:b w:val="0"/>
          <w:szCs w:val="18"/>
          <w:lang w:val="es-MX"/>
        </w:rPr>
        <w:t>MIENTO.</w:t>
      </w:r>
      <w:r w:rsidRPr="00311176">
        <w:rPr>
          <w:b w:val="0"/>
          <w:szCs w:val="18"/>
          <w:lang w:val="es-MX"/>
        </w:rPr>
        <w:t xml:space="preserve"> </w:t>
      </w:r>
    </w:p>
    <w:p w:rsidR="00A27AB0" w:rsidRPr="00311176" w:rsidRDefault="00A27AB0" w:rsidP="00FF7E26">
      <w:pPr>
        <w:pStyle w:val="Sangradetextonormal"/>
        <w:ind w:left="-851" w:right="426"/>
        <w:rPr>
          <w:b w:val="0"/>
          <w:szCs w:val="18"/>
          <w:lang w:val="es-MX"/>
        </w:rPr>
      </w:pPr>
    </w:p>
    <w:p w:rsidR="00B95B11" w:rsidRPr="00311176" w:rsidRDefault="00B95B11" w:rsidP="00FF7E26">
      <w:pPr>
        <w:pStyle w:val="Sangradetextonormal"/>
        <w:ind w:left="-851" w:right="426"/>
        <w:rPr>
          <w:b w:val="0"/>
          <w:szCs w:val="18"/>
        </w:rPr>
      </w:pPr>
      <w:r w:rsidRPr="00311176">
        <w:rPr>
          <w:b w:val="0"/>
          <w:szCs w:val="18"/>
        </w:rPr>
        <w:t xml:space="preserve">POR SU PARTE EL </w:t>
      </w:r>
      <w:r w:rsidR="009C1031" w:rsidRPr="00311176">
        <w:rPr>
          <w:b w:val="0"/>
          <w:szCs w:val="18"/>
          <w:lang w:val="es-MX"/>
        </w:rPr>
        <w:t>LICITANTE</w:t>
      </w:r>
      <w:r w:rsidRPr="00311176">
        <w:rPr>
          <w:b w:val="0"/>
          <w:szCs w:val="18"/>
          <w:lang w:val="es-MX"/>
        </w:rPr>
        <w:t xml:space="preserve"> GANADOR </w:t>
      </w:r>
      <w:r w:rsidRPr="00311176">
        <w:rPr>
          <w:b w:val="0"/>
          <w:szCs w:val="18"/>
        </w:rPr>
        <w:t xml:space="preserve">SE OBLIGA A PROPORCIONAR A </w:t>
      </w:r>
      <w:r w:rsidRPr="00311176">
        <w:rPr>
          <w:rFonts w:cs="Arial"/>
          <w:szCs w:val="18"/>
        </w:rPr>
        <w:t>“LA CONVOCANTE”</w:t>
      </w:r>
      <w:r w:rsidRPr="00311176">
        <w:rPr>
          <w:rFonts w:cs="Arial"/>
          <w:szCs w:val="18"/>
          <w:lang w:val="es-MX"/>
        </w:rPr>
        <w:t xml:space="preserve"> </w:t>
      </w:r>
      <w:r w:rsidRPr="00311176">
        <w:rPr>
          <w:b w:val="0"/>
          <w:szCs w:val="18"/>
        </w:rPr>
        <w:t>TODAS LAS FACILIDADES NECESARIAS A EFECTO DE QUE SE REALICE SATISFACTORIAMENTE EST</w:t>
      </w:r>
      <w:r w:rsidRPr="00311176">
        <w:rPr>
          <w:b w:val="0"/>
          <w:szCs w:val="18"/>
          <w:lang w:val="es-MX"/>
        </w:rPr>
        <w:t>Á</w:t>
      </w:r>
      <w:r w:rsidRPr="00311176">
        <w:rPr>
          <w:b w:val="0"/>
          <w:szCs w:val="18"/>
        </w:rPr>
        <w:t xml:space="preserve"> </w:t>
      </w:r>
      <w:r w:rsidRPr="00311176">
        <w:rPr>
          <w:b w:val="0"/>
          <w:szCs w:val="18"/>
          <w:lang w:val="es-MX"/>
        </w:rPr>
        <w:t>SUPERVISIÓN</w:t>
      </w:r>
      <w:r w:rsidRPr="00311176">
        <w:rPr>
          <w:b w:val="0"/>
          <w:szCs w:val="18"/>
        </w:rPr>
        <w:t>.</w:t>
      </w:r>
    </w:p>
    <w:p w:rsidR="00B95B11" w:rsidRPr="00311176" w:rsidRDefault="00B95B11" w:rsidP="00FF7E26">
      <w:pPr>
        <w:pStyle w:val="Sangradetextonormal"/>
        <w:ind w:left="-851" w:right="426"/>
        <w:rPr>
          <w:b w:val="0"/>
          <w:szCs w:val="18"/>
        </w:rPr>
      </w:pPr>
    </w:p>
    <w:p w:rsidR="00B95B11" w:rsidRPr="00311176" w:rsidRDefault="00B95B11" w:rsidP="00FF7E26">
      <w:pPr>
        <w:pStyle w:val="Sangradetextonormal"/>
        <w:ind w:left="-851" w:right="426"/>
        <w:rPr>
          <w:b w:val="0"/>
          <w:szCs w:val="18"/>
          <w:lang w:val="es-MX"/>
        </w:rPr>
      </w:pPr>
      <w:r w:rsidRPr="00311176">
        <w:rPr>
          <w:b w:val="0"/>
          <w:szCs w:val="18"/>
        </w:rPr>
        <w:t xml:space="preserve">ASIMISMO, </w:t>
      </w:r>
      <w:r w:rsidRPr="00311176">
        <w:rPr>
          <w:b w:val="0"/>
          <w:szCs w:val="18"/>
          <w:lang w:val="es-MX"/>
        </w:rPr>
        <w:t>E</w:t>
      </w:r>
      <w:r w:rsidRPr="00311176">
        <w:rPr>
          <w:b w:val="0"/>
          <w:szCs w:val="18"/>
        </w:rPr>
        <w:t xml:space="preserve">L </w:t>
      </w:r>
      <w:r w:rsidR="009C1031" w:rsidRPr="00311176">
        <w:rPr>
          <w:b w:val="0"/>
          <w:szCs w:val="18"/>
          <w:lang w:val="es-MX"/>
        </w:rPr>
        <w:t>LICITANTE</w:t>
      </w:r>
      <w:r w:rsidRPr="00311176">
        <w:rPr>
          <w:b w:val="0"/>
          <w:szCs w:val="18"/>
        </w:rPr>
        <w:t xml:space="preserve"> GANADOR SE COMPROMETE A QUE, DE RESULTAR OBSERVACIONES REFERENTES A LA CALIDAD DE LOS SERVICIOS, ACATAR</w:t>
      </w:r>
      <w:r w:rsidRPr="00311176">
        <w:rPr>
          <w:b w:val="0"/>
          <w:szCs w:val="18"/>
          <w:lang w:val="es-MX"/>
        </w:rPr>
        <w:t>Á</w:t>
      </w:r>
      <w:r w:rsidRPr="00311176">
        <w:rPr>
          <w:b w:val="0"/>
          <w:szCs w:val="18"/>
        </w:rPr>
        <w:t xml:space="preserve"> LOS COMENTARIOS Y/O CORRECCIONES QUE SE DERIVEN DE LAS VISITAS REALIZADAS.</w:t>
      </w:r>
    </w:p>
    <w:p w:rsidR="00B95B11" w:rsidRPr="00311176" w:rsidRDefault="00B95B11" w:rsidP="00FF7E26">
      <w:pPr>
        <w:pStyle w:val="Sangradetextonormal"/>
        <w:ind w:left="-851" w:right="426"/>
        <w:rPr>
          <w:b w:val="0"/>
          <w:szCs w:val="18"/>
          <w:lang w:val="es-MX"/>
        </w:rPr>
      </w:pPr>
    </w:p>
    <w:p w:rsidR="00B95B11" w:rsidRPr="00311176" w:rsidRDefault="00B95B11" w:rsidP="00FF7E26">
      <w:pPr>
        <w:ind w:left="-851" w:right="425"/>
        <w:jc w:val="both"/>
        <w:rPr>
          <w:rFonts w:ascii="Arial" w:hAnsi="Arial" w:cs="Arial"/>
          <w:sz w:val="18"/>
          <w:szCs w:val="18"/>
        </w:rPr>
      </w:pPr>
      <w:r w:rsidRPr="00311176">
        <w:rPr>
          <w:rFonts w:ascii="Arial" w:hAnsi="Arial" w:cs="Arial"/>
          <w:sz w:val="18"/>
          <w:szCs w:val="18"/>
        </w:rPr>
        <w:t>DICHA SUPERVISIÓN DEBERÁ QUEDAR ASENTADA EN ESCRITO PARA AVALAR LA CALIDAD DEL SERVICIO QUE REALICE EL PRESTADOR DE SERVICIO ADJUDICADO, EL CUAL SERVIRÁ A LA VEZ COMO JUSTIFICANTE DE VALIDACIÓN PARA LA LIBERACIÓN DEL PAGO CORRESPONDIENTE, POR LOS SERVICIOS DEVENGADOS.</w:t>
      </w:r>
    </w:p>
    <w:p w:rsidR="00600E43" w:rsidRDefault="00600E43" w:rsidP="00FF7E26">
      <w:pPr>
        <w:ind w:left="-851"/>
        <w:jc w:val="both"/>
        <w:rPr>
          <w:rFonts w:ascii="Arial" w:hAnsi="Arial"/>
          <w:sz w:val="18"/>
          <w:szCs w:val="18"/>
        </w:rPr>
      </w:pPr>
    </w:p>
    <w:p w:rsidR="00D23CFF" w:rsidRPr="00311176" w:rsidRDefault="00D23CFF" w:rsidP="00FF7E26">
      <w:pPr>
        <w:ind w:left="-851"/>
        <w:jc w:val="both"/>
        <w:rPr>
          <w:rFonts w:ascii="Arial" w:hAnsi="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GARANTÍAS</w:t>
      </w:r>
    </w:p>
    <w:p w:rsidR="00600E43" w:rsidRPr="00311176" w:rsidRDefault="00600E43" w:rsidP="00FF7E26">
      <w:pPr>
        <w:tabs>
          <w:tab w:val="left" w:pos="993"/>
        </w:tabs>
        <w:spacing w:line="120" w:lineRule="exact"/>
        <w:ind w:left="-851"/>
        <w:jc w:val="both"/>
        <w:rPr>
          <w:rFonts w:ascii="Arial" w:hAnsi="Arial" w:cs="Arial"/>
          <w:b/>
          <w:sz w:val="18"/>
          <w:szCs w:val="18"/>
        </w:rPr>
      </w:pPr>
    </w:p>
    <w:p w:rsidR="001929E8" w:rsidRPr="00311176" w:rsidRDefault="00EB59DD" w:rsidP="00601667">
      <w:pPr>
        <w:numPr>
          <w:ilvl w:val="1"/>
          <w:numId w:val="7"/>
        </w:numPr>
        <w:ind w:left="-851" w:hanging="425"/>
        <w:jc w:val="both"/>
        <w:rPr>
          <w:rFonts w:ascii="Arial" w:hAnsi="Arial" w:cs="Arial"/>
          <w:b/>
          <w:color w:val="000000" w:themeColor="text1"/>
          <w:sz w:val="18"/>
          <w:szCs w:val="18"/>
        </w:rPr>
      </w:pPr>
      <w:r w:rsidRPr="00311176">
        <w:rPr>
          <w:rFonts w:ascii="Arial" w:hAnsi="Arial" w:cs="Arial"/>
          <w:b/>
          <w:color w:val="000000" w:themeColor="text1"/>
          <w:sz w:val="18"/>
          <w:szCs w:val="18"/>
        </w:rPr>
        <w:t>DEL SERVICIO.</w:t>
      </w:r>
    </w:p>
    <w:p w:rsidR="00421EB2" w:rsidRPr="00311176" w:rsidRDefault="00421EB2" w:rsidP="00FF7E26">
      <w:pPr>
        <w:ind w:left="-851"/>
        <w:jc w:val="both"/>
        <w:rPr>
          <w:rFonts w:ascii="Arial" w:hAnsi="Arial" w:cs="Arial"/>
          <w:b/>
          <w:color w:val="000000" w:themeColor="text1"/>
          <w:sz w:val="18"/>
          <w:szCs w:val="18"/>
          <w:highlight w:val="red"/>
        </w:rPr>
      </w:pPr>
    </w:p>
    <w:p w:rsidR="00BB5F5E"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 FUNDAMENTO EN EL ARTÍCULO 53 DE LA LEY DE ADQUISICIONES, ARRENDAMIENTOS Y SERVICIOS DEL SECTOR PÚBLICO, </w:t>
      </w:r>
      <w:r w:rsidR="00C935F3" w:rsidRPr="00311176">
        <w:rPr>
          <w:rFonts w:ascii="Arial" w:hAnsi="Arial" w:cs="Arial"/>
          <w:sz w:val="18"/>
          <w:szCs w:val="18"/>
        </w:rPr>
        <w:t xml:space="preserve">EL LICITANTE QUE RESULTE </w:t>
      </w:r>
      <w:r w:rsidR="0007356E" w:rsidRPr="00311176">
        <w:rPr>
          <w:rFonts w:ascii="Arial" w:hAnsi="Arial" w:cs="Arial"/>
          <w:sz w:val="18"/>
          <w:szCs w:val="18"/>
        </w:rPr>
        <w:t>ADJUDICADO</w:t>
      </w:r>
      <w:r w:rsidR="00C935F3" w:rsidRPr="00311176">
        <w:rPr>
          <w:rFonts w:ascii="Arial" w:hAnsi="Arial" w:cs="Arial"/>
          <w:sz w:val="18"/>
          <w:szCs w:val="18"/>
        </w:rPr>
        <w:t xml:space="preserve">, </w:t>
      </w:r>
      <w:r w:rsidRPr="00311176">
        <w:rPr>
          <w:rFonts w:ascii="Arial" w:hAnsi="Arial" w:cs="Arial"/>
          <w:sz w:val="18"/>
          <w:szCs w:val="18"/>
        </w:rPr>
        <w:t xml:space="preserve">QUEDARÁ OBLIGADO A RESPONDER POR LOS DEFECTOS, VICIOS OCULTOS Y LA MALA CALIDAD EN EL SERVICIO MOTIVO DE LA PRESENTE INVITACIÓN RESTRINGIDA A CUANDO </w:t>
      </w:r>
      <w:r w:rsidR="00BE31CB" w:rsidRPr="00311176">
        <w:rPr>
          <w:rFonts w:ascii="Arial" w:hAnsi="Arial" w:cs="Arial"/>
          <w:sz w:val="18"/>
          <w:szCs w:val="18"/>
        </w:rPr>
        <w:t>MENOS TRES PERSONAS</w:t>
      </w:r>
      <w:r w:rsidRPr="00311176">
        <w:rPr>
          <w:rFonts w:ascii="Arial" w:hAnsi="Arial" w:cs="Arial"/>
          <w:sz w:val="18"/>
          <w:szCs w:val="18"/>
        </w:rPr>
        <w:t xml:space="preserve"> Y DE CUALQUIER OTRA RESPONSABILIDAD EN QUE INCURRA, EN LOS TÉRMINOS </w:t>
      </w:r>
      <w:r w:rsidR="0007356E" w:rsidRPr="00311176">
        <w:rPr>
          <w:rFonts w:ascii="Arial" w:hAnsi="Arial" w:cs="Arial"/>
          <w:sz w:val="18"/>
          <w:szCs w:val="18"/>
        </w:rPr>
        <w:t>SEÑALADOS</w:t>
      </w:r>
      <w:r w:rsidR="00BB5F5E" w:rsidRPr="00311176">
        <w:rPr>
          <w:rFonts w:ascii="Arial" w:hAnsi="Arial" w:cs="Arial"/>
          <w:sz w:val="18"/>
          <w:szCs w:val="18"/>
        </w:rPr>
        <w:t xml:space="preserve"> EN </w:t>
      </w:r>
      <w:r w:rsidRPr="00311176">
        <w:rPr>
          <w:rFonts w:ascii="Arial" w:hAnsi="Arial" w:cs="Arial"/>
          <w:sz w:val="18"/>
          <w:szCs w:val="18"/>
        </w:rPr>
        <w:t>EL CONTRATO CORRESPONDIENTE</w:t>
      </w:r>
      <w:r w:rsidR="00BB5F5E" w:rsidRPr="00311176">
        <w:rPr>
          <w:rFonts w:ascii="Arial" w:hAnsi="Arial" w:cs="Arial"/>
          <w:sz w:val="18"/>
          <w:szCs w:val="18"/>
        </w:rPr>
        <w:t xml:space="preserve"> Y EN LA LEGISLACIÓN APLICABLE</w:t>
      </w:r>
      <w:r w:rsidRPr="00311176">
        <w:rPr>
          <w:rFonts w:ascii="Arial" w:hAnsi="Arial" w:cs="Arial"/>
          <w:sz w:val="18"/>
          <w:szCs w:val="18"/>
        </w:rPr>
        <w:t>.</w:t>
      </w:r>
    </w:p>
    <w:p w:rsidR="00BB5F5E" w:rsidRPr="00311176" w:rsidRDefault="00BB5F5E" w:rsidP="00FF7E26">
      <w:pPr>
        <w:ind w:left="-851"/>
        <w:jc w:val="both"/>
        <w:rPr>
          <w:rFonts w:ascii="Arial" w:hAnsi="Arial" w:cs="Arial"/>
          <w:sz w:val="18"/>
          <w:szCs w:val="18"/>
        </w:rPr>
      </w:pPr>
    </w:p>
    <w:p w:rsidR="00421EB2" w:rsidRPr="00311176" w:rsidRDefault="00EB59DD" w:rsidP="00FF7E26">
      <w:pPr>
        <w:ind w:left="-851"/>
        <w:jc w:val="both"/>
        <w:rPr>
          <w:rFonts w:ascii="Arial" w:hAnsi="Arial" w:cs="Arial"/>
          <w:sz w:val="18"/>
          <w:szCs w:val="18"/>
        </w:rPr>
      </w:pPr>
      <w:r w:rsidRPr="00311176">
        <w:rPr>
          <w:rFonts w:ascii="Arial" w:hAnsi="Arial" w:cs="Arial"/>
          <w:sz w:val="18"/>
          <w:szCs w:val="18"/>
        </w:rPr>
        <w:t>LA GARANTÍA PARA LA PRESTACIÓN DEL SERVICIO</w:t>
      </w:r>
      <w:r w:rsidR="00BB5F5E" w:rsidRPr="00311176">
        <w:rPr>
          <w:rFonts w:ascii="Arial" w:hAnsi="Arial" w:cs="Arial"/>
          <w:sz w:val="18"/>
          <w:szCs w:val="18"/>
        </w:rPr>
        <w:t xml:space="preserve">, ASÍ COMO DEL INSUMOS Y </w:t>
      </w:r>
      <w:r w:rsidR="0007356E" w:rsidRPr="00311176">
        <w:rPr>
          <w:rFonts w:ascii="Arial" w:hAnsi="Arial" w:cs="Arial"/>
          <w:sz w:val="18"/>
          <w:szCs w:val="18"/>
        </w:rPr>
        <w:t>REFACCIONES</w:t>
      </w:r>
      <w:r w:rsidR="00BB5F5E" w:rsidRPr="00311176">
        <w:rPr>
          <w:rFonts w:ascii="Arial" w:hAnsi="Arial" w:cs="Arial"/>
          <w:sz w:val="18"/>
          <w:szCs w:val="18"/>
        </w:rPr>
        <w:t>,</w:t>
      </w:r>
      <w:r w:rsidRPr="00311176">
        <w:rPr>
          <w:rFonts w:ascii="Arial" w:hAnsi="Arial" w:cs="Arial"/>
          <w:sz w:val="18"/>
          <w:szCs w:val="18"/>
        </w:rPr>
        <w:t xml:space="preserve"> SERÁ DE MÍNIMO 12 MESES A ENTERA SATISFACCIÓN DE “LA CONVOCANTE” Y DEBERÁN SER ENTREGADOS POR ESCRITO EN PAPEL MEMBRETADO DEL </w:t>
      </w:r>
      <w:r w:rsidR="009C1031" w:rsidRPr="00311176">
        <w:rPr>
          <w:rFonts w:ascii="Arial" w:hAnsi="Arial" w:cs="Arial"/>
          <w:sz w:val="18"/>
          <w:szCs w:val="18"/>
        </w:rPr>
        <w:t>LICITANTE</w:t>
      </w:r>
      <w:r w:rsidRPr="00311176">
        <w:rPr>
          <w:rFonts w:ascii="Arial" w:hAnsi="Arial" w:cs="Arial"/>
          <w:sz w:val="18"/>
          <w:szCs w:val="18"/>
        </w:rPr>
        <w:t xml:space="preserve"> GANADOR, AL MOMENTO DE FIRMAR EL CONTRATO, JUNTO CON LA GARANTÍA DE CUMPLIMIENTO DE CONTRATO.</w:t>
      </w:r>
    </w:p>
    <w:p w:rsidR="00600E43" w:rsidRPr="00311176" w:rsidRDefault="00600E43" w:rsidP="00FF7E26">
      <w:pPr>
        <w:ind w:left="-851"/>
        <w:jc w:val="both"/>
        <w:rPr>
          <w:rFonts w:ascii="Arial" w:hAnsi="Arial" w:cs="Arial"/>
          <w:vanish/>
          <w:sz w:val="18"/>
          <w:szCs w:val="18"/>
        </w:rPr>
      </w:pPr>
    </w:p>
    <w:p w:rsidR="00600E43" w:rsidRPr="00311176" w:rsidRDefault="00A27AB0" w:rsidP="00601667">
      <w:pPr>
        <w:numPr>
          <w:ilvl w:val="1"/>
          <w:numId w:val="7"/>
        </w:numPr>
        <w:ind w:left="-851" w:hanging="425"/>
        <w:jc w:val="both"/>
        <w:rPr>
          <w:rFonts w:ascii="Arial" w:hAnsi="Arial" w:cs="Arial"/>
          <w:b/>
          <w:sz w:val="18"/>
          <w:szCs w:val="18"/>
        </w:rPr>
      </w:pPr>
      <w:r w:rsidRPr="00311176">
        <w:rPr>
          <w:rFonts w:ascii="Arial" w:hAnsi="Arial" w:cs="Arial"/>
          <w:b/>
          <w:sz w:val="18"/>
          <w:szCs w:val="18"/>
        </w:rPr>
        <w:t>DEL</w:t>
      </w:r>
      <w:r w:rsidR="00EB59DD" w:rsidRPr="00311176">
        <w:rPr>
          <w:rFonts w:ascii="Arial" w:hAnsi="Arial" w:cs="Arial"/>
          <w:b/>
          <w:sz w:val="18"/>
          <w:szCs w:val="18"/>
        </w:rPr>
        <w:t xml:space="preserve"> CUMPLIMIENTO DEL CONTRATO.</w:t>
      </w:r>
    </w:p>
    <w:p w:rsidR="00600E43" w:rsidRPr="00311176" w:rsidRDefault="00600E43" w:rsidP="00FF7E26">
      <w:pPr>
        <w:tabs>
          <w:tab w:val="left" w:pos="993"/>
        </w:tabs>
        <w:spacing w:line="120" w:lineRule="exact"/>
        <w:ind w:left="-851"/>
        <w:jc w:val="both"/>
        <w:rPr>
          <w:rFonts w:ascii="Arial" w:hAnsi="Arial" w:cs="Arial"/>
          <w:b/>
          <w:sz w:val="18"/>
          <w:szCs w:val="18"/>
        </w:rPr>
      </w:pPr>
    </w:p>
    <w:p w:rsidR="00642270" w:rsidRDefault="00EB59DD" w:rsidP="00642270">
      <w:pPr>
        <w:ind w:left="-851"/>
        <w:jc w:val="both"/>
        <w:rPr>
          <w:rFonts w:ascii="Arial" w:hAnsi="Arial" w:cs="Arial"/>
          <w:sz w:val="18"/>
          <w:szCs w:val="18"/>
        </w:rPr>
      </w:pPr>
      <w:r w:rsidRPr="00311176">
        <w:rPr>
          <w:rFonts w:ascii="Arial" w:hAnsi="Arial" w:cs="Arial"/>
          <w:sz w:val="18"/>
          <w:szCs w:val="18"/>
        </w:rPr>
        <w:t xml:space="preserve">CON FUNDAMENTO EN EL ARTÍCULO 48 FRACCIÓN II DE LA LEY DE ADQUISICIONES, ARRENDAMIENTOS Y SERVICIOS DEL SECTOR PÚBLICO, EL </w:t>
      </w:r>
      <w:r w:rsidR="009C1031" w:rsidRPr="00311176">
        <w:rPr>
          <w:rFonts w:ascii="Arial" w:hAnsi="Arial" w:cs="Arial"/>
          <w:sz w:val="18"/>
          <w:szCs w:val="18"/>
        </w:rPr>
        <w:t>LICITANTE</w:t>
      </w:r>
      <w:r w:rsidRPr="00311176">
        <w:rPr>
          <w:rFonts w:ascii="Arial" w:hAnsi="Arial" w:cs="Arial"/>
          <w:sz w:val="18"/>
          <w:szCs w:val="18"/>
        </w:rPr>
        <w:t xml:space="preserve"> ADJUDICADO DEBERÁ GARANTIZAR EL CUMPLIMIENTO DE SU CONTRATO POR UN IMPORTE DEL 1</w:t>
      </w:r>
      <w:r w:rsidR="00C4601C" w:rsidRPr="00311176">
        <w:rPr>
          <w:rFonts w:ascii="Arial" w:hAnsi="Arial" w:cs="Arial"/>
          <w:sz w:val="18"/>
          <w:szCs w:val="18"/>
        </w:rPr>
        <w:t>5</w:t>
      </w:r>
      <w:r w:rsidRPr="00311176">
        <w:rPr>
          <w:rFonts w:ascii="Arial" w:hAnsi="Arial" w:cs="Arial"/>
          <w:sz w:val="18"/>
          <w:szCs w:val="18"/>
        </w:rPr>
        <w:t>% (</w:t>
      </w:r>
      <w:r w:rsidR="00C4601C" w:rsidRPr="00311176">
        <w:rPr>
          <w:rFonts w:ascii="Arial" w:hAnsi="Arial" w:cs="Arial"/>
          <w:sz w:val="18"/>
          <w:szCs w:val="18"/>
        </w:rPr>
        <w:t>QUINCE</w:t>
      </w:r>
      <w:r w:rsidRPr="00311176">
        <w:rPr>
          <w:rFonts w:ascii="Arial" w:hAnsi="Arial" w:cs="Arial"/>
          <w:sz w:val="18"/>
          <w:szCs w:val="18"/>
        </w:rPr>
        <w:t xml:space="preserve"> POR CIENTO) DEL MONTO</w:t>
      </w:r>
      <w:r w:rsidR="00C4601C" w:rsidRPr="00311176">
        <w:rPr>
          <w:rFonts w:ascii="Arial" w:hAnsi="Arial" w:cs="Arial"/>
          <w:sz w:val="18"/>
          <w:szCs w:val="18"/>
        </w:rPr>
        <w:t xml:space="preserve"> MÁXIMO DEL PRESUPUESTO AUTORIZADO</w:t>
      </w:r>
      <w:r w:rsidRPr="00311176">
        <w:rPr>
          <w:rFonts w:ascii="Arial" w:hAnsi="Arial" w:cs="Arial"/>
          <w:sz w:val="18"/>
          <w:szCs w:val="18"/>
        </w:rPr>
        <w:t xml:space="preserve"> DEL CONTRATO SIN CONSIDERAR EL IMPUESTO AL VALOR AGREGADO (IVA) O CUALQUIER OTRA CONTRIBUCIÓN.</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t>EL LICITANTE ADJUDICADO A FIN DE GARANTIZAR EL CUMPLIMIENTO DE LAS OBLIGACIONES DERIVADAS DEL INSTRUMENTO JURÍDICO CORRESPONDIENTE, Y PARA RESPONDER DE LOS DEFECTOS, VICIOS OCULTOS Y CALIDAD DE LOS SERVICIOS PRESTADOS, ASÍ COMO DE CUALQUIER OTRA RESPONSABILIDAD, SE OBLIGA A GARANTIZAR MEDIANTE PÓLIZA DE FIANZA, EXPEDIDA POR UNA INSTITUCIÓN AFIANZADORA MEXICANA AUTORIZADA EN LOS TÉRMINOS DE LA LEY DE INSTITUCIONES DE SEGUROS Y DE FIANZAS, O BIEN EN ALGUNA DE LAS FORMAS ESTABLECIDAS EN LOS ARTÍCULOS 48 DE LA LEY DE TESORERÍA DE LA FEDERACIÓN Y 79 DEL REGLAMENTO DE LA LEY FEDERAL DE PRESUPUESTO Y RESPONSABILIDAD HACENDARIA, POR UN IMPORTE EQUIVALENTE A UN 1</w:t>
      </w:r>
      <w:r w:rsidR="001C2E1A">
        <w:rPr>
          <w:rFonts w:ascii="Arial" w:hAnsi="Arial" w:cs="Arial"/>
          <w:sz w:val="18"/>
          <w:szCs w:val="18"/>
        </w:rPr>
        <w:t>5</w:t>
      </w:r>
      <w:r w:rsidRPr="00642270">
        <w:rPr>
          <w:rFonts w:ascii="Arial" w:hAnsi="Arial" w:cs="Arial"/>
          <w:sz w:val="18"/>
          <w:szCs w:val="18"/>
        </w:rPr>
        <w:t xml:space="preserve"> % (</w:t>
      </w:r>
      <w:r w:rsidR="001C2E1A">
        <w:rPr>
          <w:rFonts w:ascii="Arial" w:hAnsi="Arial" w:cs="Arial"/>
          <w:sz w:val="18"/>
          <w:szCs w:val="18"/>
        </w:rPr>
        <w:t xml:space="preserve">QUINCE </w:t>
      </w:r>
      <w:r w:rsidRPr="00642270">
        <w:rPr>
          <w:rFonts w:ascii="Arial" w:hAnsi="Arial" w:cs="Arial"/>
          <w:sz w:val="18"/>
          <w:szCs w:val="18"/>
        </w:rPr>
        <w:t xml:space="preserve">POR CIENTO) DEL MONTO MÁXIMO ADJUDICADO ANTES DE I.V.A., EN FAVOR DE LA TESORERÍA DE LA FEDERACIÓN, A MÁS TARDAR DENTRO DE LOS 10 (DIEZ) DÍAS NATURALES SIGUIENTES A LA FIRMA DEL INSTRUMENTO JURÍDICO CORRESPONDIENTE, SALVO QUE LA PRESTACIÓN DE LOS SERVICIOS SE REALICE DENTRO DEL CITADO PLAZO.LA GARANTÍA DE CUMPLIMIENTO DEL CONTRATO SERÁ DIVISIBLE, CONSIDERANDO EL TIPO DE OBLIGACIONES ORIGINADAS POR EL SERVICIO DESCRITO EN EL ANEXO 1 ANEXO TÉCNICO. </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t xml:space="preserve">DE NO CUMPLIR CON DICHA ENTREGA, LA SECRETARÍA PODRÁ RESCINDIR EL CONTRATO Y REMITIR EL ASUNTO AL ÓRGANO INTERNO DE CONTROL PARA QUE DETERMINE SI SE APLICAN LAS SANCIONES ESTIPULADAS EN EL ARTÍCULO 60 FRACCIÓN III DE LA </w:t>
      </w:r>
      <w:r w:rsidR="005A3930" w:rsidRPr="00311176">
        <w:rPr>
          <w:rFonts w:ascii="Arial" w:hAnsi="Arial" w:cs="Arial"/>
          <w:sz w:val="18"/>
          <w:szCs w:val="18"/>
        </w:rPr>
        <w:t>LEY DE ADQUISICIONES, ARRENDAMIENTOS Y SERVICIOS DEL SECTOR PÚBLICO</w:t>
      </w:r>
      <w:r w:rsidRPr="00642270">
        <w:rPr>
          <w:rFonts w:ascii="Arial" w:hAnsi="Arial" w:cs="Arial"/>
          <w:sz w:val="18"/>
          <w:szCs w:val="18"/>
        </w:rPr>
        <w:t>.</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lastRenderedPageBreak/>
        <w:t>CON FUNDAMENTO EN LOS ARTÍCULOS 45 DE LA LEY DE TESORERÍA DE LA FEDERACIÓN Y 70 DEL REGLAMENTO DE LA LEY DE TESORERÍA DE LA FEDERACIÓN, EL LICITANTE ADJUDICADO DEBERÁ HACER ENTREGA DE LA FIANZA MEDIANTE ESCRITO EN EL CUAL OFRECE Y EXHIBE LA GARANTÍA CONSISTENTE EN TIPO Y NÚMERO CORRESPONDIENTE.</w:t>
      </w:r>
    </w:p>
    <w:p w:rsidR="00642270" w:rsidRPr="00642270" w:rsidRDefault="00642270" w:rsidP="00642270">
      <w:pPr>
        <w:ind w:left="-851"/>
        <w:jc w:val="both"/>
        <w:rPr>
          <w:rFonts w:ascii="Arial" w:hAnsi="Arial" w:cs="Arial"/>
          <w:sz w:val="18"/>
          <w:szCs w:val="18"/>
        </w:rPr>
      </w:pPr>
    </w:p>
    <w:p w:rsidR="00600E43" w:rsidRPr="00311176" w:rsidRDefault="00EB59DD" w:rsidP="00601667">
      <w:pPr>
        <w:numPr>
          <w:ilvl w:val="1"/>
          <w:numId w:val="7"/>
        </w:numPr>
        <w:ind w:left="-851" w:hanging="425"/>
        <w:jc w:val="both"/>
        <w:rPr>
          <w:rFonts w:ascii="Arial" w:hAnsi="Arial" w:cs="Arial"/>
          <w:b/>
          <w:sz w:val="18"/>
          <w:szCs w:val="18"/>
        </w:rPr>
      </w:pPr>
      <w:r w:rsidRPr="00311176">
        <w:rPr>
          <w:rFonts w:ascii="Arial" w:hAnsi="Arial" w:cs="Arial"/>
          <w:b/>
          <w:sz w:val="18"/>
          <w:szCs w:val="18"/>
        </w:rPr>
        <w:t>OPCIONES PARA PRESENTAR LA GARANTÍA DE FORMALIDAD Y CUMPLIMIENTO.</w:t>
      </w:r>
    </w:p>
    <w:p w:rsidR="00600E43" w:rsidRPr="00311176" w:rsidRDefault="00600E43" w:rsidP="00FF7E26">
      <w:pPr>
        <w:tabs>
          <w:tab w:val="left" w:pos="6173"/>
        </w:tabs>
        <w:spacing w:line="120" w:lineRule="exact"/>
        <w:ind w:left="-851"/>
        <w:jc w:val="both"/>
        <w:rPr>
          <w:rFonts w:ascii="Arial" w:hAnsi="Arial" w:cs="Arial"/>
          <w:sz w:val="18"/>
          <w:szCs w:val="18"/>
        </w:rPr>
      </w:pPr>
    </w:p>
    <w:p w:rsidR="00EE6DD8"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CONFORME A LO ESTABLECIDO POR </w:t>
      </w:r>
      <w:r w:rsidR="00E22379">
        <w:rPr>
          <w:rFonts w:ascii="Arial" w:hAnsi="Arial" w:cs="Arial"/>
          <w:sz w:val="18"/>
          <w:szCs w:val="18"/>
        </w:rPr>
        <w:t xml:space="preserve">LOS </w:t>
      </w:r>
      <w:r w:rsidRPr="00311176">
        <w:rPr>
          <w:rFonts w:ascii="Arial" w:hAnsi="Arial" w:cs="Arial"/>
          <w:sz w:val="18"/>
          <w:szCs w:val="18"/>
        </w:rPr>
        <w:t>ARTÍCULO</w:t>
      </w:r>
      <w:r w:rsidR="00E22379">
        <w:rPr>
          <w:rFonts w:ascii="Arial" w:hAnsi="Arial" w:cs="Arial"/>
          <w:sz w:val="18"/>
          <w:szCs w:val="18"/>
        </w:rPr>
        <w:t>S</w:t>
      </w:r>
      <w:r w:rsidRPr="00311176">
        <w:rPr>
          <w:rFonts w:ascii="Arial" w:hAnsi="Arial" w:cs="Arial"/>
          <w:sz w:val="18"/>
          <w:szCs w:val="18"/>
        </w:rPr>
        <w:t xml:space="preserve"> 49 FRACCIÓN III DE LA LEY DE ADQUISICIONES, ARRENDAMIENTOS Y SERVICIOS DEL SECTOR PÚBLICO, ASÍ COMO EL ARTÍCULO 79 FRACCIÓN III DEL REGLAMENTO DE LA LEY FEDERAL DE PRESUPUESTO Y RESPONSABILIDAD HACENDARIA, LA GARANTÍA DE CUMPLIMIENTO DEL CONTRATO DEBERÁ SER EXPEDIDA A NOMBRE DE </w:t>
      </w:r>
      <w:r w:rsidR="004B4D70">
        <w:rPr>
          <w:rFonts w:ascii="Arial" w:hAnsi="Arial" w:cs="Arial"/>
          <w:sz w:val="18"/>
          <w:szCs w:val="18"/>
        </w:rPr>
        <w:t>LA TESORERÍA DE LA FEDERACIÓN (TESOFE)</w:t>
      </w:r>
      <w:r w:rsidRPr="00311176">
        <w:rPr>
          <w:rFonts w:ascii="Arial" w:hAnsi="Arial" w:cs="Arial"/>
          <w:sz w:val="18"/>
          <w:szCs w:val="18"/>
        </w:rPr>
        <w:t xml:space="preserve"> Y DEBERÁN SER PRESENTADAS SIN PERFORACIONES, MUTILACIONES, ENMENDADURAS O TACHADURAS Y PODRÁN PRESENTARSE MEDIANTE:</w:t>
      </w:r>
    </w:p>
    <w:p w:rsidR="00EE6DD8" w:rsidRPr="00311176" w:rsidRDefault="00EE6DD8" w:rsidP="00FF7E26">
      <w:pPr>
        <w:ind w:left="-851"/>
        <w:jc w:val="both"/>
        <w:rPr>
          <w:rFonts w:ascii="Arial" w:hAnsi="Arial" w:cs="Arial"/>
          <w:sz w:val="18"/>
          <w:szCs w:val="18"/>
        </w:rPr>
      </w:pPr>
    </w:p>
    <w:p w:rsidR="00EE6DD8" w:rsidRPr="00311176" w:rsidRDefault="00EB59DD" w:rsidP="00601667">
      <w:pPr>
        <w:pStyle w:val="Prrafodelista"/>
        <w:numPr>
          <w:ilvl w:val="0"/>
          <w:numId w:val="22"/>
        </w:numPr>
        <w:ind w:left="-851"/>
        <w:jc w:val="both"/>
        <w:rPr>
          <w:rFonts w:ascii="Arial" w:hAnsi="Arial" w:cs="Arial"/>
          <w:sz w:val="18"/>
          <w:szCs w:val="18"/>
        </w:rPr>
      </w:pPr>
      <w:r w:rsidRPr="00311176">
        <w:rPr>
          <w:rFonts w:ascii="Arial" w:hAnsi="Arial" w:cs="Arial"/>
          <w:sz w:val="18"/>
          <w:szCs w:val="18"/>
        </w:rPr>
        <w:t>DEPOSITO EN DINERO</w:t>
      </w:r>
      <w:r w:rsidR="00414956" w:rsidRPr="00311176">
        <w:rPr>
          <w:rFonts w:ascii="Arial" w:hAnsi="Arial" w:cs="Arial"/>
          <w:sz w:val="18"/>
          <w:szCs w:val="18"/>
        </w:rPr>
        <w:t xml:space="preserve"> CONSTITUIDO A TRAVÉS DE CERTIFICADO O BILLETE DE DEPÓSITO EXPEDIDO POR INSTITUCIÓN DE CRÉDITO AUTORIZADA;</w:t>
      </w:r>
    </w:p>
    <w:p w:rsidR="00EE6DD8" w:rsidRPr="00311176" w:rsidRDefault="00EB59DD" w:rsidP="00601667">
      <w:pPr>
        <w:pStyle w:val="Prrafodelista"/>
        <w:numPr>
          <w:ilvl w:val="0"/>
          <w:numId w:val="22"/>
        </w:numPr>
        <w:ind w:left="-851"/>
        <w:jc w:val="both"/>
        <w:rPr>
          <w:rFonts w:ascii="Arial" w:hAnsi="Arial" w:cs="Arial"/>
          <w:sz w:val="18"/>
          <w:szCs w:val="18"/>
        </w:rPr>
      </w:pPr>
      <w:r w:rsidRPr="00311176">
        <w:rPr>
          <w:rFonts w:ascii="Arial" w:hAnsi="Arial" w:cs="Arial"/>
          <w:sz w:val="18"/>
          <w:szCs w:val="18"/>
        </w:rPr>
        <w:t>FIANZA OTORGADA POR COMPAÑÍA AUTORIZADA</w:t>
      </w:r>
      <w:r w:rsidR="00414956" w:rsidRPr="00311176">
        <w:rPr>
          <w:rFonts w:ascii="Arial" w:hAnsi="Arial" w:cs="Arial"/>
          <w:sz w:val="18"/>
          <w:szCs w:val="18"/>
        </w:rPr>
        <w:t>;</w:t>
      </w:r>
    </w:p>
    <w:p w:rsidR="00414956" w:rsidRPr="00311176" w:rsidRDefault="00414956" w:rsidP="00601667">
      <w:pPr>
        <w:pStyle w:val="Prrafodelista"/>
        <w:numPr>
          <w:ilvl w:val="0"/>
          <w:numId w:val="22"/>
        </w:numPr>
        <w:ind w:left="-851"/>
        <w:jc w:val="both"/>
        <w:rPr>
          <w:rFonts w:ascii="Arial" w:hAnsi="Arial" w:cs="Arial"/>
          <w:sz w:val="18"/>
          <w:szCs w:val="18"/>
        </w:rPr>
      </w:pPr>
      <w:r w:rsidRPr="00311176">
        <w:rPr>
          <w:rFonts w:ascii="Arial" w:hAnsi="Arial" w:cs="Arial"/>
          <w:sz w:val="18"/>
          <w:szCs w:val="18"/>
        </w:rPr>
        <w:t xml:space="preserve">DEPÓSITO DE DINERO CONSTITUIDO ANTE LA TESORERÍA O TESORERÍA DE LA ENTIDAD, SEGÚN CORRESPONDA; </w:t>
      </w:r>
    </w:p>
    <w:p w:rsidR="00414956" w:rsidRPr="00311176" w:rsidRDefault="00414956" w:rsidP="00414956">
      <w:pPr>
        <w:pStyle w:val="Prrafodelista"/>
        <w:numPr>
          <w:ilvl w:val="0"/>
          <w:numId w:val="22"/>
        </w:numPr>
        <w:ind w:left="-851"/>
        <w:jc w:val="both"/>
        <w:rPr>
          <w:rFonts w:ascii="Arial" w:hAnsi="Arial" w:cs="Arial"/>
          <w:sz w:val="18"/>
          <w:szCs w:val="18"/>
        </w:rPr>
      </w:pPr>
      <w:r w:rsidRPr="00311176">
        <w:rPr>
          <w:rFonts w:ascii="Arial" w:hAnsi="Arial" w:cs="Arial"/>
          <w:sz w:val="18"/>
          <w:szCs w:val="18"/>
        </w:rPr>
        <w:t>CARTA DE CRÉDITO IRREVOCABLE, EXPEDIDA POR INSTITUCIÓN DE CRÉDITO AUTORIZADA;</w:t>
      </w:r>
    </w:p>
    <w:p w:rsidR="00EE6DD8" w:rsidRPr="00311176" w:rsidRDefault="00EB59DD" w:rsidP="00601667">
      <w:pPr>
        <w:pStyle w:val="Prrafodelista"/>
        <w:numPr>
          <w:ilvl w:val="0"/>
          <w:numId w:val="22"/>
        </w:numPr>
        <w:ind w:left="-851"/>
        <w:jc w:val="both"/>
        <w:rPr>
          <w:rFonts w:ascii="Arial" w:hAnsi="Arial" w:cs="Arial"/>
          <w:sz w:val="18"/>
          <w:szCs w:val="18"/>
        </w:rPr>
      </w:pPr>
      <w:r w:rsidRPr="00311176">
        <w:rPr>
          <w:rFonts w:ascii="Arial" w:hAnsi="Arial" w:cs="Arial"/>
          <w:sz w:val="18"/>
          <w:szCs w:val="18"/>
        </w:rPr>
        <w:t xml:space="preserve">CHEQUE DE </w:t>
      </w:r>
      <w:r w:rsidR="00414956" w:rsidRPr="00311176">
        <w:rPr>
          <w:rFonts w:ascii="Arial" w:hAnsi="Arial" w:cs="Arial"/>
          <w:sz w:val="18"/>
          <w:szCs w:val="18"/>
        </w:rPr>
        <w:t>CERTIFICADO O DE CAJA EXPEDIDO A FAVOR DE LA TESORERÍA O LA TESORERÍA DE LA ENTIDAD, SEGÚN CORRESPONDA; O</w:t>
      </w:r>
    </w:p>
    <w:p w:rsidR="00414956" w:rsidRPr="00311176" w:rsidRDefault="00414956" w:rsidP="00601667">
      <w:pPr>
        <w:pStyle w:val="Prrafodelista"/>
        <w:numPr>
          <w:ilvl w:val="0"/>
          <w:numId w:val="22"/>
        </w:numPr>
        <w:ind w:left="-851"/>
        <w:jc w:val="both"/>
        <w:rPr>
          <w:rFonts w:ascii="Arial" w:hAnsi="Arial" w:cs="Arial"/>
          <w:sz w:val="18"/>
          <w:szCs w:val="18"/>
        </w:rPr>
      </w:pPr>
      <w:r w:rsidRPr="00311176">
        <w:rPr>
          <w:rFonts w:ascii="Arial" w:hAnsi="Arial" w:cs="Arial"/>
          <w:sz w:val="18"/>
          <w:szCs w:val="18"/>
        </w:rPr>
        <w:t xml:space="preserve">CUALQUIER OTRA </w:t>
      </w:r>
      <w:r w:rsidR="00D23CFF" w:rsidRPr="00311176">
        <w:rPr>
          <w:rFonts w:ascii="Arial" w:hAnsi="Arial" w:cs="Arial"/>
          <w:sz w:val="18"/>
          <w:szCs w:val="18"/>
        </w:rPr>
        <w:t>QUE,</w:t>
      </w:r>
      <w:r w:rsidR="00D23CFF">
        <w:rPr>
          <w:rFonts w:ascii="Arial" w:hAnsi="Arial" w:cs="Arial"/>
          <w:sz w:val="18"/>
          <w:szCs w:val="18"/>
        </w:rPr>
        <w:t xml:space="preserve"> EN SU CASO</w:t>
      </w:r>
      <w:r w:rsidRPr="00311176">
        <w:rPr>
          <w:rFonts w:ascii="Arial" w:hAnsi="Arial" w:cs="Arial"/>
          <w:sz w:val="18"/>
          <w:szCs w:val="18"/>
        </w:rPr>
        <w:t xml:space="preserve"> AUTORICE LA TESORERÍA.</w:t>
      </w:r>
    </w:p>
    <w:p w:rsidR="00600E43" w:rsidRPr="00311176" w:rsidRDefault="00600E43" w:rsidP="00FF7E26">
      <w:pPr>
        <w:ind w:left="-851"/>
        <w:jc w:val="both"/>
        <w:rPr>
          <w:rFonts w:ascii="Arial" w:hAnsi="Arial"/>
          <w:sz w:val="18"/>
          <w:szCs w:val="18"/>
        </w:rPr>
      </w:pPr>
    </w:p>
    <w:p w:rsidR="00600E43" w:rsidRPr="00311176" w:rsidRDefault="00EB59DD" w:rsidP="00601667">
      <w:pPr>
        <w:numPr>
          <w:ilvl w:val="1"/>
          <w:numId w:val="7"/>
        </w:numPr>
        <w:ind w:left="-851" w:hanging="425"/>
        <w:jc w:val="both"/>
        <w:rPr>
          <w:rFonts w:ascii="Arial" w:hAnsi="Arial" w:cs="Arial"/>
          <w:b/>
          <w:sz w:val="18"/>
          <w:szCs w:val="18"/>
        </w:rPr>
      </w:pPr>
      <w:bookmarkStart w:id="0" w:name="_Toc259625845"/>
      <w:bookmarkStart w:id="1" w:name="_Toc260214675"/>
      <w:bookmarkStart w:id="2" w:name="_Toc274767405"/>
      <w:bookmarkStart w:id="3" w:name="_Toc281929789"/>
      <w:r w:rsidRPr="00311176">
        <w:rPr>
          <w:rFonts w:ascii="Arial" w:hAnsi="Arial" w:cs="Arial"/>
          <w:b/>
          <w:sz w:val="18"/>
          <w:szCs w:val="18"/>
        </w:rPr>
        <w:t>REVISIÓN DE VALIDEZ DE LAS GARANTÍAS.</w:t>
      </w:r>
      <w:bookmarkEnd w:id="0"/>
      <w:bookmarkEnd w:id="1"/>
      <w:bookmarkEnd w:id="2"/>
      <w:bookmarkEnd w:id="3"/>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EN CASO DE QUE EL </w:t>
      </w:r>
      <w:r w:rsidR="009C1031" w:rsidRPr="00311176">
        <w:rPr>
          <w:rFonts w:ascii="Arial" w:hAnsi="Arial" w:cs="Arial"/>
          <w:sz w:val="18"/>
          <w:szCs w:val="18"/>
        </w:rPr>
        <w:t>LICITANTE</w:t>
      </w:r>
      <w:r w:rsidRPr="00311176">
        <w:rPr>
          <w:rFonts w:ascii="Arial" w:hAnsi="Arial" w:cs="Arial"/>
          <w:sz w:val="18"/>
          <w:szCs w:val="18"/>
        </w:rPr>
        <w:t xml:space="preserve"> OPTE POR LA PRESENTACIÓN DE PÓLIZA DE FIANZA, COMO GARANTÍA DE FORMALIDAD Y CUMPLIMIENTO,</w:t>
      </w:r>
      <w:r w:rsidRPr="00311176">
        <w:rPr>
          <w:rFonts w:ascii="Arial" w:hAnsi="Arial" w:cs="Arial"/>
          <w:b/>
          <w:sz w:val="18"/>
          <w:szCs w:val="18"/>
        </w:rPr>
        <w:t xml:space="preserve"> “LA CONVOCANTE” </w:t>
      </w:r>
      <w:r w:rsidRPr="00311176">
        <w:rPr>
          <w:rFonts w:ascii="Arial" w:hAnsi="Arial" w:cs="Arial"/>
          <w:sz w:val="18"/>
          <w:szCs w:val="18"/>
        </w:rPr>
        <w:t xml:space="preserve">VERIFICARÁ LA EXISTENCIA DE </w:t>
      </w:r>
      <w:r w:rsidR="005A3930">
        <w:rPr>
          <w:rFonts w:ascii="Arial" w:hAnsi="Arial" w:cs="Arial"/>
          <w:sz w:val="18"/>
          <w:szCs w:val="18"/>
        </w:rPr>
        <w:t>LAS MISMAS, EN LA PÁGINA ELECTRÓ</w:t>
      </w:r>
      <w:r w:rsidRPr="00311176">
        <w:rPr>
          <w:rFonts w:ascii="Arial" w:hAnsi="Arial" w:cs="Arial"/>
          <w:sz w:val="18"/>
          <w:szCs w:val="18"/>
        </w:rPr>
        <w:t>NICA DE LA COMISIÓN NACIONAL DE SEGUROS Y FI</w:t>
      </w:r>
      <w:r w:rsidR="005A3930">
        <w:rPr>
          <w:rFonts w:ascii="Arial" w:hAnsi="Arial" w:cs="Arial"/>
          <w:sz w:val="18"/>
          <w:szCs w:val="18"/>
        </w:rPr>
        <w:t>N</w:t>
      </w:r>
      <w:r w:rsidRPr="00311176">
        <w:rPr>
          <w:rFonts w:ascii="Arial" w:hAnsi="Arial" w:cs="Arial"/>
          <w:sz w:val="18"/>
          <w:szCs w:val="18"/>
        </w:rPr>
        <w:t>ANZAS.</w:t>
      </w:r>
    </w:p>
    <w:p w:rsidR="00600E43" w:rsidRPr="00311176" w:rsidRDefault="00600E43" w:rsidP="00FF7E26">
      <w:pPr>
        <w:ind w:left="-851"/>
        <w:jc w:val="both"/>
        <w:rPr>
          <w:rFonts w:ascii="Arial" w:hAnsi="Arial" w:cs="Arial"/>
          <w:sz w:val="18"/>
          <w:szCs w:val="18"/>
        </w:rPr>
      </w:pPr>
    </w:p>
    <w:p w:rsidR="00EE6DD8" w:rsidRPr="00311176" w:rsidRDefault="00EB59DD" w:rsidP="00601667">
      <w:pPr>
        <w:numPr>
          <w:ilvl w:val="1"/>
          <w:numId w:val="7"/>
        </w:numPr>
        <w:ind w:left="-851" w:hanging="426"/>
        <w:jc w:val="both"/>
        <w:rPr>
          <w:rFonts w:ascii="Arial" w:hAnsi="Arial" w:cs="Arial"/>
          <w:b/>
          <w:sz w:val="18"/>
          <w:szCs w:val="18"/>
        </w:rPr>
      </w:pPr>
      <w:r w:rsidRPr="00311176">
        <w:rPr>
          <w:rFonts w:ascii="Arial" w:hAnsi="Arial" w:cs="Arial"/>
          <w:b/>
          <w:sz w:val="18"/>
          <w:szCs w:val="18"/>
        </w:rPr>
        <w:t>SANCION</w:t>
      </w:r>
      <w:r w:rsidR="00CF2DBA" w:rsidRPr="00311176">
        <w:rPr>
          <w:rFonts w:ascii="Arial" w:hAnsi="Arial" w:cs="Arial"/>
          <w:b/>
          <w:sz w:val="18"/>
          <w:szCs w:val="18"/>
        </w:rPr>
        <w:t>ES QUE SE IMPONDRÁN AL PRESTADOR DE SERVICIO</w:t>
      </w:r>
      <w:r w:rsidRPr="00311176">
        <w:rPr>
          <w:rFonts w:ascii="Arial" w:hAnsi="Arial" w:cs="Arial"/>
          <w:b/>
          <w:sz w:val="18"/>
          <w:szCs w:val="18"/>
        </w:rPr>
        <w:t xml:space="preserve"> ADJUDICADO.</w:t>
      </w:r>
    </w:p>
    <w:p w:rsidR="00EE6DD8" w:rsidRPr="00311176" w:rsidRDefault="00EE6DD8" w:rsidP="00FF7E26">
      <w:pPr>
        <w:ind w:left="-851"/>
        <w:jc w:val="both"/>
        <w:rPr>
          <w:rFonts w:ascii="Arial" w:hAnsi="Arial" w:cs="Arial"/>
          <w:b/>
          <w:sz w:val="18"/>
          <w:szCs w:val="18"/>
        </w:rPr>
      </w:pPr>
    </w:p>
    <w:p w:rsidR="00EE6DD8" w:rsidRPr="00311176" w:rsidRDefault="00EB59DD" w:rsidP="00601667">
      <w:pPr>
        <w:pStyle w:val="Prrafodelista"/>
        <w:numPr>
          <w:ilvl w:val="2"/>
          <w:numId w:val="7"/>
        </w:numPr>
        <w:ind w:left="-851" w:hanging="426"/>
        <w:jc w:val="both"/>
        <w:rPr>
          <w:rFonts w:ascii="Arial" w:hAnsi="Arial" w:cs="Arial"/>
          <w:b/>
          <w:sz w:val="18"/>
          <w:szCs w:val="18"/>
        </w:rPr>
      </w:pPr>
      <w:r w:rsidRPr="00311176">
        <w:rPr>
          <w:rFonts w:ascii="Arial" w:hAnsi="Arial" w:cs="Arial"/>
          <w:b/>
          <w:sz w:val="18"/>
          <w:szCs w:val="18"/>
        </w:rPr>
        <w:t>POR INCUMPLIMIENTO DEL CONTRATO.</w:t>
      </w:r>
    </w:p>
    <w:p w:rsidR="00EE6DD8" w:rsidRPr="00311176" w:rsidRDefault="00EE6DD8" w:rsidP="00FF7E26">
      <w:pPr>
        <w:ind w:left="-851"/>
        <w:jc w:val="both"/>
        <w:rPr>
          <w:rFonts w:ascii="Arial" w:hAnsi="Arial" w:cs="Arial"/>
          <w:sz w:val="18"/>
          <w:szCs w:val="18"/>
        </w:rPr>
      </w:pPr>
    </w:p>
    <w:p w:rsidR="00EE6DD8"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SE HARÁ EFECTIVA LA GARANTÍA DE INCUMPLIMIENTO CUANDO POR CAUSAS IMPUTABLES AL </w:t>
      </w:r>
      <w:r w:rsidR="009C1031" w:rsidRPr="00311176">
        <w:rPr>
          <w:rFonts w:ascii="Arial" w:hAnsi="Arial" w:cs="Arial"/>
          <w:sz w:val="18"/>
          <w:szCs w:val="18"/>
        </w:rPr>
        <w:t>LICITANTE</w:t>
      </w:r>
      <w:r w:rsidRPr="00311176">
        <w:rPr>
          <w:rFonts w:ascii="Arial" w:hAnsi="Arial" w:cs="Arial"/>
          <w:sz w:val="18"/>
          <w:szCs w:val="18"/>
        </w:rPr>
        <w:t xml:space="preserve"> ADJUDICADO, EXISTA ATRASO EN LAS FECHAS PACTADAS DE ENTREGA O DE LA PRESTACIÓN DEL SERVICIO EN EL TÉRMINO PREVISTO POR EL ARTÍCULO 53 Y 53 BIS DE LA LEY DE ADQUISICIONES, ARRENDAMIENTOS Y SERVICIOS DEL SECTOR PÚBLICO Y LOS ARTÍCULOS 96 Y 97 DE SU REGLAMENTO O SI POR CAUSAS IMPUTABLES AL </w:t>
      </w:r>
      <w:r w:rsidR="009C1031" w:rsidRPr="00311176">
        <w:rPr>
          <w:rFonts w:ascii="Arial" w:hAnsi="Arial" w:cs="Arial"/>
          <w:sz w:val="18"/>
          <w:szCs w:val="18"/>
        </w:rPr>
        <w:t>LICITANTE</w:t>
      </w:r>
      <w:r w:rsidRPr="00311176">
        <w:rPr>
          <w:rFonts w:ascii="Arial" w:hAnsi="Arial" w:cs="Arial"/>
          <w:sz w:val="18"/>
          <w:szCs w:val="18"/>
        </w:rPr>
        <w:t>, RESULTA IMPROCEDENTE SU FORMALIZACIÓN.</w:t>
      </w:r>
    </w:p>
    <w:p w:rsidR="00A13009" w:rsidRDefault="00A13009" w:rsidP="00FF7E26">
      <w:pPr>
        <w:ind w:left="-851"/>
        <w:jc w:val="both"/>
        <w:rPr>
          <w:rFonts w:ascii="Arial" w:hAnsi="Arial" w:cs="Arial"/>
          <w:sz w:val="18"/>
          <w:szCs w:val="18"/>
        </w:rPr>
      </w:pPr>
    </w:p>
    <w:p w:rsidR="00D23CFF" w:rsidRPr="00311176" w:rsidRDefault="00D23CFF" w:rsidP="00FF7E26">
      <w:pPr>
        <w:ind w:left="-851"/>
        <w:jc w:val="both"/>
        <w:rPr>
          <w:rFonts w:ascii="Arial" w:hAnsi="Arial" w:cs="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 xml:space="preserve">REQUISITOS PARA PARTICIPAR EN ESTE PROCEDIMIENTO DE </w:t>
      </w:r>
      <w:r w:rsidRPr="00311176">
        <w:rPr>
          <w:rFonts w:ascii="Arial" w:hAnsi="Arial"/>
          <w:b/>
          <w:sz w:val="18"/>
          <w:szCs w:val="18"/>
        </w:rPr>
        <w:t xml:space="preserve">INVITACIÓN RESTRINGIDA A CUANDO </w:t>
      </w:r>
      <w:r w:rsidR="00BE31CB" w:rsidRPr="00311176">
        <w:rPr>
          <w:rFonts w:ascii="Arial" w:hAnsi="Arial"/>
          <w:b/>
          <w:sz w:val="18"/>
          <w:szCs w:val="18"/>
        </w:rPr>
        <w:t>MENOS TRES PERSONAS</w:t>
      </w:r>
      <w:r w:rsidRPr="00311176">
        <w:rPr>
          <w:rFonts w:ascii="Arial" w:hAnsi="Arial"/>
          <w:b/>
          <w:sz w:val="18"/>
          <w:szCs w:val="18"/>
        </w:rPr>
        <w:t xml:space="preserve"> </w:t>
      </w:r>
      <w:r w:rsidRPr="00311176">
        <w:rPr>
          <w:rFonts w:ascii="Arial" w:hAnsi="Arial" w:cs="Arial"/>
          <w:b/>
          <w:bCs/>
          <w:iCs/>
          <w:sz w:val="18"/>
          <w:szCs w:val="18"/>
        </w:rPr>
        <w:t>SCGCDMX-DGAF-IRTP</w:t>
      </w:r>
      <w:r w:rsidR="003E79AB" w:rsidRPr="00311176">
        <w:rPr>
          <w:rFonts w:ascii="Arial" w:hAnsi="Arial" w:cs="Arial"/>
          <w:b/>
          <w:bCs/>
          <w:iCs/>
          <w:sz w:val="18"/>
          <w:szCs w:val="18"/>
        </w:rPr>
        <w:t>-03</w:t>
      </w:r>
      <w:r w:rsidRPr="00311176">
        <w:rPr>
          <w:rFonts w:ascii="Arial" w:hAnsi="Arial" w:cs="Arial"/>
          <w:b/>
          <w:bCs/>
          <w:iCs/>
          <w:sz w:val="18"/>
          <w:szCs w:val="18"/>
        </w:rPr>
        <w:t>-2019</w:t>
      </w:r>
      <w:r w:rsidR="00414956" w:rsidRPr="00311176">
        <w:rPr>
          <w:rFonts w:ascii="Arial" w:hAnsi="Arial" w:cs="Arial"/>
          <w:b/>
          <w:bCs/>
          <w:iCs/>
          <w:sz w:val="18"/>
          <w:szCs w:val="18"/>
        </w:rPr>
        <w:t>,</w:t>
      </w:r>
      <w:r w:rsidRPr="00311176">
        <w:rPr>
          <w:rFonts w:ascii="Arial" w:hAnsi="Arial" w:cs="Arial"/>
          <w:b/>
          <w:bCs/>
          <w:iCs/>
          <w:sz w:val="18"/>
          <w:szCs w:val="18"/>
        </w:rPr>
        <w:t xml:space="preserve"> </w:t>
      </w:r>
      <w:r w:rsidRPr="00311176">
        <w:rPr>
          <w:rFonts w:ascii="Arial" w:hAnsi="Arial" w:cs="Arial"/>
          <w:b/>
          <w:sz w:val="18"/>
          <w:szCs w:val="18"/>
        </w:rPr>
        <w:t>INSTRUCCIONES PARA LA PRESENTACIÓN Y ENTREGA DE LAS PROPUESTAS</w:t>
      </w:r>
    </w:p>
    <w:p w:rsidR="00600E43" w:rsidRPr="00311176" w:rsidRDefault="00600E43" w:rsidP="00FF7E26">
      <w:pPr>
        <w:tabs>
          <w:tab w:val="left" w:pos="993"/>
        </w:tabs>
        <w:spacing w:line="120" w:lineRule="exact"/>
        <w:ind w:left="-851"/>
        <w:jc w:val="both"/>
        <w:rPr>
          <w:rFonts w:ascii="Arial" w:hAnsi="Arial" w:cs="Arial"/>
          <w:b/>
          <w:sz w:val="18"/>
          <w:szCs w:val="18"/>
        </w:rPr>
      </w:pPr>
    </w:p>
    <w:p w:rsidR="00E36904" w:rsidRPr="00311176" w:rsidRDefault="00E36904" w:rsidP="00FF7E26">
      <w:pPr>
        <w:ind w:left="-851" w:right="-2"/>
        <w:jc w:val="both"/>
        <w:rPr>
          <w:rFonts w:ascii="Arial" w:hAnsi="Arial" w:cs="Arial"/>
          <w:sz w:val="18"/>
          <w:szCs w:val="18"/>
        </w:rPr>
      </w:pPr>
      <w:r w:rsidRPr="00311176">
        <w:rPr>
          <w:rFonts w:ascii="Arial" w:hAnsi="Arial" w:cs="Arial"/>
          <w:sz w:val="18"/>
          <w:szCs w:val="18"/>
        </w:rPr>
        <w:t xml:space="preserve">LOS INTERESADOS </w:t>
      </w:r>
      <w:r w:rsidRPr="00311176">
        <w:rPr>
          <w:rStyle w:val="nfasis"/>
          <w:rFonts w:ascii="Arial" w:hAnsi="Arial" w:cs="Arial"/>
          <w:i w:val="0"/>
          <w:sz w:val="18"/>
          <w:szCs w:val="18"/>
        </w:rPr>
        <w:t xml:space="preserve">EN PARTICIPAR </w:t>
      </w:r>
      <w:r w:rsidRPr="00311176">
        <w:rPr>
          <w:rFonts w:ascii="Arial" w:hAnsi="Arial" w:cs="Arial"/>
          <w:sz w:val="18"/>
          <w:szCs w:val="18"/>
        </w:rPr>
        <w:t xml:space="preserve">EN ESTE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xml:space="preserve"> </w:t>
      </w:r>
      <w:r w:rsidRPr="00311176">
        <w:rPr>
          <w:rFonts w:ascii="Arial" w:hAnsi="Arial" w:cs="Arial"/>
          <w:b/>
          <w:sz w:val="18"/>
          <w:szCs w:val="18"/>
        </w:rPr>
        <w:t>SCGCDMX-DGAF-IRTP-03-2019</w:t>
      </w:r>
      <w:r w:rsidRPr="00311176">
        <w:rPr>
          <w:rFonts w:ascii="Arial" w:hAnsi="Arial" w:cs="Arial"/>
          <w:sz w:val="18"/>
          <w:szCs w:val="18"/>
        </w:rPr>
        <w:t xml:space="preserve">, </w:t>
      </w:r>
      <w:r w:rsidRPr="00311176">
        <w:rPr>
          <w:rStyle w:val="nfasis"/>
          <w:rFonts w:ascii="Arial" w:hAnsi="Arial" w:cs="Arial"/>
          <w:i w:val="0"/>
          <w:sz w:val="18"/>
          <w:szCs w:val="18"/>
        </w:rPr>
        <w:t xml:space="preserve">TANTO PERSONAS FÍSICAS COMO PERSONAS MORALES, CUYO GIRO Y OBJETO SOCIAL SEA ACORDE A LOS SERVICIOS A QUE SE HACE REFERENCIA EN ESTA </w:t>
      </w:r>
      <w:r w:rsidRPr="00311176">
        <w:rPr>
          <w:rFonts w:ascii="Arial" w:hAnsi="Arial" w:cs="Arial"/>
          <w:sz w:val="18"/>
          <w:szCs w:val="18"/>
        </w:rPr>
        <w:t>INVITACIÓN RESTRINGIDA, DE IGUAL FORMA DEBERÁN CUMPLIR LOS SIGUIENTES REQUISITOS:</w:t>
      </w:r>
    </w:p>
    <w:p w:rsidR="00E36904" w:rsidRPr="00311176" w:rsidRDefault="00E36904" w:rsidP="00FF7E26">
      <w:pPr>
        <w:ind w:left="-851" w:right="425"/>
        <w:jc w:val="both"/>
        <w:rPr>
          <w:rFonts w:ascii="Arial" w:hAnsi="Arial" w:cs="Arial"/>
          <w:sz w:val="18"/>
          <w:szCs w:val="18"/>
        </w:rPr>
      </w:pPr>
    </w:p>
    <w:p w:rsidR="00E36904" w:rsidRPr="00311176" w:rsidRDefault="00E36904" w:rsidP="00FF7E26">
      <w:pPr>
        <w:tabs>
          <w:tab w:val="left" w:pos="993"/>
        </w:tabs>
        <w:spacing w:line="120" w:lineRule="exact"/>
        <w:ind w:left="-851"/>
        <w:jc w:val="both"/>
        <w:rPr>
          <w:rFonts w:ascii="Arial" w:hAnsi="Arial" w:cs="Arial"/>
          <w:b/>
          <w:sz w:val="18"/>
          <w:szCs w:val="18"/>
        </w:rPr>
      </w:pPr>
    </w:p>
    <w:p w:rsidR="00600E43" w:rsidRPr="00311176" w:rsidRDefault="00EB59DD" w:rsidP="00601667">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ELABORACIÓN DE LAS PROPUESTAS.</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FF7E26">
      <w:pPr>
        <w:pStyle w:val="Prrafodelista"/>
        <w:ind w:left="-851"/>
        <w:jc w:val="both"/>
        <w:rPr>
          <w:rFonts w:ascii="Arial" w:eastAsia="Calibri" w:hAnsi="Arial" w:cs="Arial"/>
          <w:sz w:val="18"/>
          <w:szCs w:val="18"/>
        </w:rPr>
      </w:pPr>
      <w:r w:rsidRPr="00311176">
        <w:rPr>
          <w:rFonts w:ascii="Arial" w:eastAsia="Calibri" w:hAnsi="Arial" w:cs="Arial"/>
          <w:sz w:val="18"/>
          <w:szCs w:val="18"/>
        </w:rPr>
        <w:t>LA DOCUMENTACIÓN INTEGRANTE DE LAS PROPUESTAS PRESENTADAS DEBERÁ ELABORARSE CONFORME A LO SIGUIENTE:</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601667">
      <w:pPr>
        <w:pStyle w:val="Prrafodelista"/>
        <w:numPr>
          <w:ilvl w:val="0"/>
          <w:numId w:val="9"/>
        </w:numPr>
        <w:tabs>
          <w:tab w:val="clear" w:pos="1140"/>
          <w:tab w:val="num" w:pos="284"/>
        </w:tabs>
        <w:ind w:left="-851" w:hanging="284"/>
        <w:jc w:val="both"/>
        <w:rPr>
          <w:rFonts w:ascii="Arial" w:hAnsi="Arial" w:cs="Arial"/>
          <w:sz w:val="18"/>
          <w:szCs w:val="18"/>
        </w:rPr>
      </w:pPr>
      <w:r w:rsidRPr="00311176">
        <w:rPr>
          <w:rFonts w:ascii="Arial" w:hAnsi="Arial" w:cs="Arial"/>
          <w:sz w:val="18"/>
          <w:szCs w:val="18"/>
        </w:rPr>
        <w:t xml:space="preserve">DIRIGIDAS A </w:t>
      </w:r>
      <w:r w:rsidRPr="00311176">
        <w:rPr>
          <w:rFonts w:ascii="Arial" w:hAnsi="Arial" w:cs="Arial"/>
          <w:b/>
          <w:sz w:val="18"/>
          <w:szCs w:val="18"/>
        </w:rPr>
        <w:t>“LA CONVOCANTE”,</w:t>
      </w:r>
      <w:r w:rsidRPr="00311176">
        <w:rPr>
          <w:rFonts w:ascii="Arial" w:hAnsi="Arial" w:cs="Arial"/>
          <w:sz w:val="18"/>
          <w:szCs w:val="18"/>
        </w:rPr>
        <w:t xml:space="preserve"> EN ATENCIÓN AL LICENCIADO ARTURO SALINAS CEBRIÁN, TITULAR DE LA DIRECCIÓN GENERAL DE ADMINISTRACIÓN Y FINANZAS EN LA SECRETARÍA DE LA CONTRALORÍA GENERAL DE LA CIUDAD DE MÉXICO.</w:t>
      </w:r>
    </w:p>
    <w:p w:rsidR="00600E43" w:rsidRPr="00311176" w:rsidRDefault="00600E43" w:rsidP="00FF7E26">
      <w:pPr>
        <w:pStyle w:val="Prrafodelista"/>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INDICAR REGISTRÓ FEDERAL DE CONTRIBUYENTES COMPLETO DEL </w:t>
      </w:r>
      <w:r w:rsidR="009C1031" w:rsidRPr="00311176">
        <w:rPr>
          <w:rFonts w:ascii="Arial" w:hAnsi="Arial" w:cs="Arial"/>
          <w:sz w:val="18"/>
          <w:szCs w:val="18"/>
        </w:rPr>
        <w:t>LICITANTE</w:t>
      </w:r>
      <w:r w:rsidRPr="00311176">
        <w:rPr>
          <w:rFonts w:ascii="Arial" w:hAnsi="Arial" w:cs="Arial"/>
          <w:sz w:val="18"/>
          <w:szCs w:val="18"/>
        </w:rPr>
        <w:t>, FECHA, NÚMERO Y EL OBJETO DE LA PRESENTE INVITACIÓN RESTRINGIDA.</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lastRenderedPageBreak/>
        <w:t xml:space="preserve">IMPRESAS EN PAPEL CON MEMBRETE </w:t>
      </w:r>
      <w:r w:rsidR="00CF2DBA" w:rsidRPr="00311176">
        <w:rPr>
          <w:rFonts w:ascii="Arial" w:hAnsi="Arial" w:cs="Arial"/>
          <w:sz w:val="18"/>
          <w:szCs w:val="18"/>
        </w:rPr>
        <w:t xml:space="preserve">DEL </w:t>
      </w:r>
      <w:r w:rsidR="009C1031" w:rsidRPr="00311176">
        <w:rPr>
          <w:rFonts w:ascii="Arial" w:hAnsi="Arial" w:cs="Arial"/>
          <w:sz w:val="18"/>
          <w:szCs w:val="18"/>
        </w:rPr>
        <w:t>LICITANTE</w:t>
      </w:r>
      <w:r w:rsidRPr="00311176">
        <w:rPr>
          <w:rFonts w:ascii="Arial" w:hAnsi="Arial" w:cs="Arial"/>
          <w:sz w:val="18"/>
          <w:szCs w:val="18"/>
        </w:rPr>
        <w:t>.</w:t>
      </w:r>
    </w:p>
    <w:p w:rsidR="00600E43" w:rsidRPr="00311176" w:rsidRDefault="00600E43" w:rsidP="00FF7E26">
      <w:pPr>
        <w:pStyle w:val="Prrafodelista"/>
        <w:ind w:left="-851"/>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SIN TACHADURAS, NI ENMENDADURAS, EN IDIOMA ESPAÑOL Y NO DEBERÁ CONTENER EL LOGOTIPO DE </w:t>
      </w:r>
      <w:r w:rsidRPr="00311176">
        <w:rPr>
          <w:rFonts w:ascii="Arial" w:hAnsi="Arial" w:cs="Arial"/>
          <w:b/>
          <w:sz w:val="18"/>
          <w:szCs w:val="18"/>
        </w:rPr>
        <w:t>“LA CONVOCANTE”.</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RUBRICADAS POR QUIEN SUSCRIBA LA PROPUESTA POR LO MENOS EN EL ANVERSO DE TODAS SUS HOJAS.</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LOS DOCUMENTOS ELABORADOS POR EL </w:t>
      </w:r>
      <w:r w:rsidR="009C1031" w:rsidRPr="00311176">
        <w:rPr>
          <w:rFonts w:ascii="Arial" w:hAnsi="Arial" w:cs="Arial"/>
          <w:sz w:val="18"/>
          <w:szCs w:val="18"/>
        </w:rPr>
        <w:t>LICITANTE</w:t>
      </w:r>
      <w:r w:rsidRPr="00311176">
        <w:rPr>
          <w:rFonts w:ascii="Arial" w:hAnsi="Arial" w:cs="Arial"/>
          <w:sz w:val="18"/>
          <w:szCs w:val="18"/>
        </w:rPr>
        <w:t>, QUE FORMEN PARTE DE LAS PROPUESTAS, DEBERÁN ESTAR FIRMADOS DE MANERA AUTÓGRAFA POR EL REPRESENTANTE LEGAL DE LA EMPRESA O, EN SU CASO, POR LA PERSONA FÍSICA QUE PARTICIPE.</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601667">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PRESENTACIÓN DE LAS PROPUESTAS.</w:t>
      </w:r>
    </w:p>
    <w:p w:rsidR="00600E43" w:rsidRPr="00311176" w:rsidRDefault="00600E43" w:rsidP="00FF7E26">
      <w:pPr>
        <w:ind w:left="-851"/>
        <w:jc w:val="both"/>
        <w:rPr>
          <w:rFonts w:ascii="Arial" w:hAnsi="Arial" w:cs="Arial"/>
          <w:sz w:val="18"/>
          <w:szCs w:val="18"/>
        </w:rPr>
      </w:pPr>
    </w:p>
    <w:p w:rsidR="00662CDE"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 FUNDAMENTO EN LO ESTABLECIDO POR EL ARTÍCULO 34 DE LA LEY DE ADQUISICIONES, ARRENDAMIENTOS Y SERVICIOS DEL SECTOR PÚBLICO Y AL ARTÍCULO 39 FRACCIÓN VI Y VII DE SU REGLAMENTO, LOS </w:t>
      </w:r>
      <w:r w:rsidR="002113C0">
        <w:rPr>
          <w:rFonts w:ascii="Arial" w:hAnsi="Arial" w:cs="Arial"/>
          <w:sz w:val="18"/>
          <w:szCs w:val="18"/>
        </w:rPr>
        <w:t>LICITANTES</w:t>
      </w:r>
      <w:r w:rsidRPr="00311176">
        <w:rPr>
          <w:rFonts w:ascii="Arial" w:hAnsi="Arial" w:cs="Arial"/>
          <w:sz w:val="18"/>
          <w:szCs w:val="18"/>
        </w:rPr>
        <w:t xml:space="preserve"> </w:t>
      </w:r>
      <w:r w:rsidR="00D23CFF" w:rsidRPr="00311176">
        <w:rPr>
          <w:rFonts w:ascii="Arial" w:hAnsi="Arial" w:cs="Arial"/>
          <w:sz w:val="18"/>
          <w:szCs w:val="18"/>
        </w:rPr>
        <w:t>DEBERÁN ENTREGA</w:t>
      </w:r>
      <w:r w:rsidR="00D23CFF">
        <w:rPr>
          <w:rFonts w:ascii="Arial" w:hAnsi="Arial" w:cs="Arial"/>
          <w:sz w:val="18"/>
          <w:szCs w:val="18"/>
        </w:rPr>
        <w:t>R</w:t>
      </w:r>
      <w:r w:rsidR="00662CDE" w:rsidRPr="00311176">
        <w:rPr>
          <w:rFonts w:ascii="Arial" w:hAnsi="Arial" w:cs="Arial"/>
          <w:sz w:val="18"/>
          <w:szCs w:val="18"/>
        </w:rPr>
        <w:t xml:space="preserve"> SU</w:t>
      </w:r>
      <w:r w:rsidR="00D23CFF">
        <w:rPr>
          <w:rFonts w:ascii="Arial" w:hAnsi="Arial" w:cs="Arial"/>
          <w:sz w:val="18"/>
          <w:szCs w:val="18"/>
        </w:rPr>
        <w:t>S</w:t>
      </w:r>
      <w:r w:rsidR="00662CDE" w:rsidRPr="00311176">
        <w:rPr>
          <w:rFonts w:ascii="Arial" w:hAnsi="Arial" w:cs="Arial"/>
          <w:sz w:val="18"/>
          <w:szCs w:val="18"/>
        </w:rPr>
        <w:t xml:space="preserve"> PROPOSICIONES EN </w:t>
      </w:r>
      <w:r w:rsidRPr="00311176">
        <w:rPr>
          <w:rFonts w:ascii="Arial" w:hAnsi="Arial" w:cs="Arial"/>
          <w:sz w:val="18"/>
          <w:szCs w:val="18"/>
        </w:rPr>
        <w:t>SOBRE QUE CONTENDR</w:t>
      </w:r>
      <w:r w:rsidR="00662CDE" w:rsidRPr="00311176">
        <w:rPr>
          <w:rFonts w:ascii="Arial" w:hAnsi="Arial" w:cs="Arial"/>
          <w:sz w:val="18"/>
          <w:szCs w:val="18"/>
        </w:rPr>
        <w:t>Á</w:t>
      </w:r>
      <w:r w:rsidRPr="00311176">
        <w:rPr>
          <w:rFonts w:ascii="Arial" w:hAnsi="Arial" w:cs="Arial"/>
          <w:sz w:val="18"/>
          <w:szCs w:val="18"/>
        </w:rPr>
        <w:t xml:space="preserve"> LA</w:t>
      </w:r>
      <w:r w:rsidR="00662CDE" w:rsidRPr="00311176">
        <w:rPr>
          <w:rFonts w:ascii="Arial" w:hAnsi="Arial" w:cs="Arial"/>
          <w:sz w:val="18"/>
          <w:szCs w:val="18"/>
        </w:rPr>
        <w:t xml:space="preserve"> OFERTA TÉCNICA Y ECONÓMICA, LA DOCUMENTACIÓN DISTINTA A LA PROPOSIC</w:t>
      </w:r>
      <w:r w:rsidR="00713081" w:rsidRPr="00311176">
        <w:rPr>
          <w:rFonts w:ascii="Arial" w:hAnsi="Arial" w:cs="Arial"/>
          <w:sz w:val="18"/>
          <w:szCs w:val="18"/>
        </w:rPr>
        <w:t>IÓ</w:t>
      </w:r>
      <w:r w:rsidR="00662CDE" w:rsidRPr="00311176">
        <w:rPr>
          <w:rFonts w:ascii="Arial" w:hAnsi="Arial" w:cs="Arial"/>
          <w:sz w:val="18"/>
          <w:szCs w:val="18"/>
        </w:rPr>
        <w:t xml:space="preserve">N PODRÁ ENTREGARSE, A LA ELECCIÓN DEL </w:t>
      </w:r>
      <w:r w:rsidR="002113C0">
        <w:rPr>
          <w:rFonts w:ascii="Arial" w:hAnsi="Arial" w:cs="Arial"/>
          <w:sz w:val="18"/>
          <w:szCs w:val="18"/>
        </w:rPr>
        <w:t>LICITA</w:t>
      </w:r>
      <w:r w:rsidR="00662CDE" w:rsidRPr="00311176">
        <w:rPr>
          <w:rFonts w:ascii="Arial" w:hAnsi="Arial" w:cs="Arial"/>
          <w:sz w:val="18"/>
          <w:szCs w:val="18"/>
        </w:rPr>
        <w:t>NTE, DENTRO O FUERA DEL SOBRE QUE LA CONTENGA.</w:t>
      </w:r>
    </w:p>
    <w:p w:rsidR="00EE6DD8" w:rsidRPr="00311176" w:rsidRDefault="00EE6DD8" w:rsidP="00FF7E26">
      <w:pPr>
        <w:ind w:left="-851"/>
        <w:jc w:val="both"/>
        <w:rPr>
          <w:rFonts w:ascii="Arial" w:hAnsi="Arial" w:cs="Arial"/>
          <w:sz w:val="18"/>
          <w:szCs w:val="18"/>
        </w:rPr>
      </w:pPr>
    </w:p>
    <w:p w:rsidR="00DF08EA" w:rsidRPr="00311176" w:rsidRDefault="00DF08EA" w:rsidP="00FF7E26">
      <w:pPr>
        <w:ind w:left="-851"/>
        <w:jc w:val="both"/>
        <w:rPr>
          <w:rFonts w:ascii="Arial" w:hAnsi="Arial" w:cs="Arial"/>
          <w:sz w:val="18"/>
          <w:szCs w:val="18"/>
        </w:rPr>
      </w:pPr>
      <w:r w:rsidRPr="00311176">
        <w:rPr>
          <w:rFonts w:ascii="Arial" w:hAnsi="Arial" w:cs="Arial"/>
          <w:sz w:val="18"/>
          <w:szCs w:val="18"/>
        </w:rPr>
        <w:t xml:space="preserve">EL SOBRE CITADO, DEBERÁ SER DIRIGIDO A </w:t>
      </w:r>
      <w:r w:rsidRPr="00311176">
        <w:rPr>
          <w:rFonts w:ascii="Arial" w:hAnsi="Arial" w:cs="Arial"/>
          <w:b/>
          <w:sz w:val="18"/>
          <w:szCs w:val="18"/>
        </w:rPr>
        <w:t>“LA CONVOCANTE”</w:t>
      </w:r>
      <w:r w:rsidRPr="00311176">
        <w:rPr>
          <w:rFonts w:ascii="Arial" w:hAnsi="Arial" w:cs="Arial"/>
          <w:sz w:val="18"/>
          <w:szCs w:val="18"/>
        </w:rPr>
        <w:t>, EN ATENCIÓN AL TITULAR DE LA DIRECCIÓN GENERAL DE ADMINISTRACIÓN Y FINANZAS EN LA SECRETARÍA DE LA CONTRALORÍA GENERAL DE LA CIUDAD DE MÉXICO, CON EL NOMBRE DE LA EMPRESA Y EL NÚMERO DE LA INVITACIÓN RESTRINGIDA CORRESPONDIENTE, SEPARANDO DENTRO DEL MISMO SOBRE EL TIPO DE DOCUMENTACIÓN, LA CUAL PREFERENTEMENTE DEBERÁ ESTAR FOLIADA, ORDENADA Y CON SEPARADORES, SEÑALANDO EL TIPO DE DOCUMENTACIÓN CORRESPONDIENTE (DOCUMENTACIÓN LEGAL ADMINISTRATIVA, PROPUESTA TÉCNICA Y PROPUESTA ECONÓMICA). LO SEÑALADO EN ESTE PÁRRAFO, ES CON EL OBJETO DE LLEVAR A CABO UNA MEJOR CONDUCCIÓN Y AGILIDAD DEL PROCESO, SIN QUE LA INOBSERVANCIA DE LA PRESENTE SUGERENCIA SEA MOTIVO DEL DESECHAMIENTO DE LAS PROPUESTAS.</w:t>
      </w:r>
    </w:p>
    <w:p w:rsidR="00600E43" w:rsidRPr="00311176" w:rsidRDefault="00600E43" w:rsidP="00FF7E26">
      <w:pPr>
        <w:ind w:left="-851"/>
        <w:jc w:val="both"/>
        <w:rPr>
          <w:rFonts w:ascii="Arial" w:hAnsi="Arial" w:cs="Arial"/>
          <w:sz w:val="18"/>
          <w:szCs w:val="18"/>
        </w:rPr>
      </w:pPr>
    </w:p>
    <w:p w:rsidR="005A3930" w:rsidRDefault="00EB59DD" w:rsidP="005A3930">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DOCUMENTACIÓN LEGAL Y ADMINISTRATIVA.</w:t>
      </w:r>
    </w:p>
    <w:p w:rsidR="005A3930" w:rsidRDefault="005A3930" w:rsidP="005A3930">
      <w:pPr>
        <w:pStyle w:val="Ttulo8"/>
        <w:keepNext w:val="0"/>
        <w:ind w:left="-851"/>
        <w:jc w:val="both"/>
        <w:rPr>
          <w:rFonts w:ascii="Arial" w:hAnsi="Arial" w:cs="Arial"/>
          <w:sz w:val="18"/>
          <w:szCs w:val="18"/>
        </w:rPr>
      </w:pPr>
    </w:p>
    <w:p w:rsidR="005A3930" w:rsidRPr="005A3930" w:rsidRDefault="005A3930" w:rsidP="005A3930">
      <w:pPr>
        <w:pStyle w:val="Ttulo8"/>
        <w:keepNext w:val="0"/>
        <w:ind w:left="-851"/>
        <w:jc w:val="both"/>
        <w:rPr>
          <w:rFonts w:ascii="Arial" w:hAnsi="Arial" w:cs="Arial"/>
          <w:b w:val="0"/>
          <w:sz w:val="18"/>
          <w:szCs w:val="18"/>
        </w:rPr>
      </w:pPr>
      <w:r w:rsidRPr="005A3930">
        <w:rPr>
          <w:rFonts w:ascii="Arial" w:hAnsi="Arial" w:cs="Arial"/>
          <w:b w:val="0"/>
          <w:sz w:val="18"/>
          <w:szCs w:val="18"/>
        </w:rPr>
        <w:t>LOS LICITANTES DEBERÁN PRESENTAR EN PAPEL PREFERENTEMENTE MEMBRETADO LA SIGUIENTE DOCUMENTACIÓN DEBIDAMENTE FIRMADA POR SÍ MISMO O POR PERSONA FACULTADA PARA ELLO:</w:t>
      </w:r>
    </w:p>
    <w:p w:rsidR="00600E43" w:rsidRPr="005A3930" w:rsidRDefault="00600E43" w:rsidP="00FF7E26">
      <w:pPr>
        <w:ind w:left="-851"/>
        <w:jc w:val="both"/>
        <w:rPr>
          <w:rFonts w:ascii="Arial" w:hAnsi="Arial" w:cs="Arial"/>
          <w:sz w:val="18"/>
          <w:szCs w:val="18"/>
        </w:rPr>
      </w:pPr>
    </w:p>
    <w:p w:rsidR="00662CDE" w:rsidRPr="00311176" w:rsidRDefault="00EB59DD" w:rsidP="00662CDE">
      <w:pPr>
        <w:ind w:left="-851"/>
        <w:jc w:val="both"/>
        <w:rPr>
          <w:rFonts w:ascii="Arial" w:hAnsi="Arial" w:cs="Arial"/>
          <w:sz w:val="18"/>
          <w:szCs w:val="18"/>
        </w:rPr>
      </w:pPr>
      <w:r w:rsidRPr="00311176">
        <w:rPr>
          <w:rFonts w:ascii="Arial" w:hAnsi="Arial" w:cs="Arial"/>
          <w:i/>
          <w:sz w:val="18"/>
          <w:szCs w:val="18"/>
        </w:rPr>
        <w:t xml:space="preserve">TODA LA DOCUMENTACIÓN LEGAL Y ADMINISTRATIVA QUE SE ENUNCIA A CONTINUACIÓN, </w:t>
      </w:r>
      <w:r w:rsidR="00662CDE" w:rsidRPr="00311176">
        <w:rPr>
          <w:rFonts w:ascii="Arial" w:hAnsi="Arial" w:cs="Arial"/>
          <w:sz w:val="18"/>
          <w:szCs w:val="18"/>
        </w:rPr>
        <w:t xml:space="preserve">PODRÁ </w:t>
      </w:r>
      <w:r w:rsidR="007E6E8E" w:rsidRPr="00311176">
        <w:rPr>
          <w:rFonts w:ascii="Arial" w:hAnsi="Arial" w:cs="Arial"/>
          <w:sz w:val="18"/>
          <w:szCs w:val="18"/>
        </w:rPr>
        <w:t>ENTREGARSE</w:t>
      </w:r>
      <w:r w:rsidR="00662CDE" w:rsidRPr="00311176">
        <w:rPr>
          <w:rFonts w:ascii="Arial" w:hAnsi="Arial" w:cs="Arial"/>
          <w:sz w:val="18"/>
          <w:szCs w:val="18"/>
        </w:rPr>
        <w:t>, A LA ELECCIÓN DEL LICITANTE, DENTRO O FUERA DEL SOBRE QUE LA CONTENGA LA OFERTA TÉCNICA Y ECONÓMICA.</w:t>
      </w:r>
    </w:p>
    <w:p w:rsidR="00BB5F5E" w:rsidRPr="00311176" w:rsidRDefault="00BB5F5E" w:rsidP="00662CDE">
      <w:pPr>
        <w:ind w:left="-851"/>
        <w:jc w:val="both"/>
        <w:rPr>
          <w:rFonts w:ascii="Arial" w:hAnsi="Arial" w:cs="Arial"/>
          <w:sz w:val="18"/>
          <w:szCs w:val="18"/>
        </w:rPr>
      </w:pPr>
    </w:p>
    <w:p w:rsidR="00600E43" w:rsidRPr="00311176" w:rsidRDefault="00662CDE" w:rsidP="00FF7E26">
      <w:pPr>
        <w:ind w:left="-851"/>
        <w:jc w:val="both"/>
        <w:rPr>
          <w:rFonts w:ascii="Arial" w:hAnsi="Arial" w:cs="Arial"/>
          <w:i/>
          <w:sz w:val="18"/>
          <w:szCs w:val="18"/>
        </w:rPr>
      </w:pPr>
      <w:r w:rsidRPr="00311176">
        <w:rPr>
          <w:rFonts w:ascii="Arial" w:hAnsi="Arial" w:cs="Arial"/>
          <w:i/>
          <w:sz w:val="18"/>
          <w:szCs w:val="18"/>
        </w:rPr>
        <w:t>A</w:t>
      </w:r>
      <w:r w:rsidR="00EB59DD" w:rsidRPr="00311176">
        <w:rPr>
          <w:rFonts w:ascii="Arial" w:hAnsi="Arial" w:cs="Arial"/>
          <w:i/>
          <w:sz w:val="18"/>
          <w:szCs w:val="18"/>
        </w:rPr>
        <w:t xml:space="preserve"> QUE SE REFIERE EL PUNTO 4.2, EN </w:t>
      </w:r>
      <w:r w:rsidR="00EB59DD" w:rsidRPr="00311176">
        <w:rPr>
          <w:rFonts w:ascii="Arial" w:hAnsi="Arial" w:cs="Arial"/>
          <w:b/>
          <w:i/>
          <w:sz w:val="18"/>
          <w:szCs w:val="18"/>
        </w:rPr>
        <w:t xml:space="preserve">COPIA FOTOSTÁTICA LEGIBLE Y </w:t>
      </w:r>
      <w:r w:rsidR="00EB59DD" w:rsidRPr="00311176">
        <w:rPr>
          <w:rFonts w:ascii="Arial" w:hAnsi="Arial" w:cs="Arial"/>
          <w:b/>
          <w:i/>
          <w:sz w:val="18"/>
          <w:szCs w:val="18"/>
          <w:u w:val="single"/>
        </w:rPr>
        <w:t>ORIGINAL O COPIA CERTIFICADA PARA SU COTEJO</w:t>
      </w:r>
      <w:r w:rsidR="00EB59DD" w:rsidRPr="00311176">
        <w:rPr>
          <w:rFonts w:ascii="Arial" w:hAnsi="Arial" w:cs="Arial"/>
          <w:i/>
          <w:sz w:val="18"/>
          <w:szCs w:val="18"/>
        </w:rPr>
        <w:t>, LA CUAL SERÁ DEVUELTA AL TÉRMINO DE SU REVISIÓN:</w:t>
      </w:r>
    </w:p>
    <w:p w:rsidR="00600E43" w:rsidRPr="00311176" w:rsidRDefault="00600E43" w:rsidP="00FF7E26">
      <w:pPr>
        <w:ind w:left="-851"/>
        <w:jc w:val="both"/>
        <w:rPr>
          <w:rFonts w:ascii="Arial" w:hAnsi="Arial" w:cs="Arial"/>
          <w:i/>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 xml:space="preserve">PERSONAS MORALES: ACTA CONSTITUTIVA DE LA EMPRESA Y SU ÚLTIMA MODIFICACIÓN, DEBIDAMENTE PROTOCOLIZADAS E INSCRITAS EN EL REGISTRO PÚBLICO DE LA PROPIEDAD Y DEL COMERCIO, EN LA QUE CONSTE QUE SU OBJETO SOCIAL SE RELACIONA CON EL SERVICIO OBJETO DE ESTE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FF7E26">
      <w:pPr>
        <w:tabs>
          <w:tab w:val="left" w:pos="1134"/>
        </w:tabs>
        <w:ind w:left="-851"/>
        <w:jc w:val="both"/>
        <w:rPr>
          <w:rFonts w:ascii="Arial" w:hAnsi="Arial" w:cs="Arial"/>
          <w:sz w:val="18"/>
          <w:szCs w:val="18"/>
        </w:rPr>
      </w:pPr>
      <w:r w:rsidRPr="00311176">
        <w:rPr>
          <w:rFonts w:ascii="Arial" w:hAnsi="Arial" w:cs="Arial"/>
          <w:sz w:val="18"/>
          <w:szCs w:val="18"/>
        </w:rPr>
        <w:t>PERSONAS FÍSICAS: ACTA DE NACIMIENTO Y ALTA ANTE LA SECRETARÍA DE HACIENDA Y CRÉDITO PÚBLICO.</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IDENTIFICACIÓN OFICIAL VIGENTE DEL REPRESENTANTE LEGAL DE LA EMPRESA O DE LA PERSONA FÍSICA QUE PARTICIPE (CREDENCIAL PARA VOTAR EMITIDA POR EL INSTITUTO FEDERAL ELECTORAL O INSTITUTO NACIONAL ELECTORAL, PASAPORTE O CÉDULA PROFESIONAL).</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PODER NOTARIAL CON FACULTADES SUFICIENTES, DEL REPRESENTANTE LEGAL DE LA EMPRESA O, EN SU CASO, DE LA PERSONA FÍSICA QUE PARTICIPE.</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CÉDULA DE IDENTIFICACIÓN FISCAL.</w:t>
      </w:r>
    </w:p>
    <w:p w:rsidR="00CD70B5" w:rsidRPr="00311176" w:rsidRDefault="00CD70B5" w:rsidP="00FF7E26">
      <w:pPr>
        <w:pStyle w:val="Prrafodelista"/>
        <w:ind w:left="-851"/>
        <w:rPr>
          <w:rFonts w:ascii="Arial" w:hAnsi="Arial" w:cs="Arial"/>
          <w:sz w:val="18"/>
          <w:szCs w:val="18"/>
        </w:rPr>
      </w:pPr>
    </w:p>
    <w:p w:rsidR="00600E43" w:rsidRDefault="0055007F" w:rsidP="0055007F">
      <w:pPr>
        <w:numPr>
          <w:ilvl w:val="0"/>
          <w:numId w:val="10"/>
        </w:numPr>
        <w:tabs>
          <w:tab w:val="clear" w:pos="1140"/>
          <w:tab w:val="num" w:pos="284"/>
        </w:tabs>
        <w:ind w:left="-851" w:hanging="289"/>
        <w:jc w:val="both"/>
        <w:rPr>
          <w:rFonts w:ascii="Arial" w:hAnsi="Arial" w:cs="Arial"/>
          <w:sz w:val="18"/>
          <w:szCs w:val="18"/>
        </w:rPr>
      </w:pPr>
      <w:r>
        <w:rPr>
          <w:rFonts w:ascii="Arial" w:hAnsi="Arial" w:cs="Arial"/>
          <w:sz w:val="18"/>
          <w:szCs w:val="18"/>
        </w:rPr>
        <w:t xml:space="preserve">OPINIÓN DE CUMPLIMIENTO. </w:t>
      </w:r>
      <w:r w:rsidR="00EB59DD" w:rsidRPr="00311176">
        <w:rPr>
          <w:rFonts w:ascii="Arial" w:hAnsi="Arial" w:cs="Arial"/>
          <w:sz w:val="18"/>
          <w:szCs w:val="18"/>
        </w:rPr>
        <w:t>“</w:t>
      </w:r>
      <w:r>
        <w:rPr>
          <w:rFonts w:ascii="Arial" w:hAnsi="Arial" w:cs="Arial"/>
          <w:sz w:val="18"/>
          <w:szCs w:val="18"/>
        </w:rPr>
        <w:t>ACREDITACIÓN DE ENCONTRARSE AL CORRIENTE DE SUS OBLIGACIONES FISCALES”</w:t>
      </w:r>
      <w:r w:rsidR="00EB59DD" w:rsidRPr="00311176">
        <w:rPr>
          <w:rFonts w:ascii="Arial" w:hAnsi="Arial" w:cs="Arial"/>
          <w:sz w:val="18"/>
          <w:szCs w:val="18"/>
        </w:rPr>
        <w:t xml:space="preserve">, EXPEDIDA POR </w:t>
      </w:r>
      <w:r>
        <w:rPr>
          <w:rFonts w:ascii="Arial" w:hAnsi="Arial" w:cs="Arial"/>
          <w:sz w:val="18"/>
          <w:szCs w:val="18"/>
        </w:rPr>
        <w:t>EL SISTEMA</w:t>
      </w:r>
      <w:r w:rsidR="00EB59DD" w:rsidRPr="00311176">
        <w:rPr>
          <w:rFonts w:ascii="Arial" w:hAnsi="Arial" w:cs="Arial"/>
          <w:sz w:val="18"/>
          <w:szCs w:val="18"/>
        </w:rPr>
        <w:t xml:space="preserve"> DE </w:t>
      </w:r>
      <w:r w:rsidR="00713081" w:rsidRPr="00311176">
        <w:rPr>
          <w:rFonts w:ascii="Arial" w:hAnsi="Arial" w:cs="Arial"/>
          <w:sz w:val="18"/>
          <w:szCs w:val="18"/>
        </w:rPr>
        <w:t>ADMINIST</w:t>
      </w:r>
      <w:r>
        <w:rPr>
          <w:rFonts w:ascii="Arial" w:hAnsi="Arial" w:cs="Arial"/>
          <w:sz w:val="18"/>
          <w:szCs w:val="18"/>
        </w:rPr>
        <w:t>RACIÓN TRIBUTARIA (SAT) RELACIONADA CON EL CUMPLIMIENTO DE SUS OBLIGACIONES FISCALES EN LOS TÉRMINOS QUE ESTABLECEN LAS REGLAS 2.1.31 Y 2.1.39 DE LA RESOLUCIÓN MISCELÁNEA FISCAL PARA 2019, PUBLICADA EN EL DIARIO OFICIAL DE LA FEDERACIÓN (DOF) EL 29 DE ABRIL DE 2019, DE CONFORMIDAD CON LO PREVISTO EN EL ARTICULO 32-D DEL CÓDIGO FISCAL DE LA FEDERACIÓN.</w:t>
      </w:r>
    </w:p>
    <w:p w:rsidR="0055007F" w:rsidRPr="00311176" w:rsidRDefault="0055007F" w:rsidP="0055007F">
      <w:pPr>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DICHAS CONSTANCIAS DEBERÁN TENER FECHA DE EXPEDICIÓN, NO MAYOR A CUATRO MESES PREVIOS A LA FECHA DE INICIO DE LA PRESENTE INVITACIÓN.</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600E43" w:rsidP="00FF7E26">
      <w:pPr>
        <w:ind w:left="-851"/>
        <w:jc w:val="both"/>
        <w:rPr>
          <w:rFonts w:ascii="Arial" w:hAnsi="Arial" w:cs="Arial"/>
          <w:b/>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 xml:space="preserve">DEBERÁN LOS </w:t>
      </w:r>
      <w:r w:rsidR="009C1031" w:rsidRPr="00311176">
        <w:rPr>
          <w:rFonts w:ascii="Arial" w:hAnsi="Arial" w:cs="Arial"/>
          <w:sz w:val="18"/>
          <w:szCs w:val="18"/>
        </w:rPr>
        <w:t>LICITANTE</w:t>
      </w:r>
      <w:r w:rsidRPr="00311176">
        <w:rPr>
          <w:rFonts w:ascii="Arial" w:hAnsi="Arial" w:cs="Arial"/>
          <w:sz w:val="18"/>
          <w:szCs w:val="18"/>
        </w:rPr>
        <w:t>S PRESENTAR EN OPINIÓN POSITIVA DE CUMPLIMIENTO DE OBLIGACIONES FISCALES EN MATERIA DE SEGURIDAD SOCIAL Y LA RELACIÓN DEL PERSONAL ASEGURADO CON FECHA NO MAYOR A UN MES DE ANTELACIÓN A LA FECHA DE LA CONTRATACIÓN, ASÍ COMO LOS COMPROBANTES DE PAGO DE LOS 2 ÚLTIMOS BIMESTRES INMEDIATOS ANTERIORES AL PROCEDIMIENTO DE QUE SE TRATE DE DICHAS OBLIGACIONES.</w:t>
      </w:r>
    </w:p>
    <w:p w:rsidR="00600E43" w:rsidRPr="00311176" w:rsidRDefault="00600E43" w:rsidP="00FF7E26">
      <w:pPr>
        <w:ind w:left="-851"/>
        <w:jc w:val="both"/>
        <w:rPr>
          <w:rFonts w:ascii="Arial" w:hAnsi="Arial" w:cs="Arial"/>
          <w:sz w:val="18"/>
          <w:szCs w:val="18"/>
        </w:rPr>
      </w:pPr>
    </w:p>
    <w:p w:rsidR="00600E43" w:rsidRPr="00311176" w:rsidRDefault="00EB59DD" w:rsidP="00601667">
      <w:pPr>
        <w:pStyle w:val="Prrafodelista"/>
        <w:numPr>
          <w:ilvl w:val="2"/>
          <w:numId w:val="8"/>
        </w:numPr>
        <w:ind w:left="-851"/>
        <w:jc w:val="both"/>
        <w:rPr>
          <w:rFonts w:ascii="Arial" w:hAnsi="Arial" w:cs="Arial"/>
          <w:b/>
          <w:sz w:val="18"/>
          <w:szCs w:val="18"/>
        </w:rPr>
      </w:pPr>
      <w:r w:rsidRPr="00311176">
        <w:rPr>
          <w:rFonts w:ascii="Arial" w:hAnsi="Arial" w:cs="Arial"/>
          <w:b/>
          <w:sz w:val="18"/>
          <w:szCs w:val="18"/>
        </w:rPr>
        <w:t>MANIFIESTOS.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CUENTA CON LOS RECURSOS HUMANOS, TÉCNICOS, FINANCIEROS Y DEMÁS REQUISITOS QUE SE ESTABLECEN EN LAS PRESENTES BASES, ASÍ COMO LA CAPACIDAD DE RESPUESTA, PARA ATENDER LOS COMPROMISOS QUE SE DERIVEN DE LA PRESENTE INVITACIÓN. </w:t>
      </w:r>
      <w:r w:rsidRPr="00311176">
        <w:rPr>
          <w:rFonts w:ascii="Arial" w:hAnsi="Arial" w:cs="Arial"/>
          <w:b/>
          <w:sz w:val="18"/>
          <w:szCs w:val="18"/>
        </w:rPr>
        <w:t xml:space="preserve">ANEXO </w:t>
      </w:r>
      <w:r w:rsidR="004161FB">
        <w:rPr>
          <w:rFonts w:ascii="Arial" w:hAnsi="Arial" w:cs="Arial"/>
          <w:b/>
          <w:sz w:val="18"/>
          <w:szCs w:val="18"/>
        </w:rPr>
        <w:t>3</w:t>
      </w:r>
      <w:r w:rsidRPr="00311176">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600E43" w:rsidRPr="00311176" w:rsidRDefault="00EB59DD" w:rsidP="00601667">
      <w:pPr>
        <w:numPr>
          <w:ilvl w:val="0"/>
          <w:numId w:val="12"/>
        </w:numPr>
        <w:tabs>
          <w:tab w:val="left" w:pos="284"/>
        </w:tabs>
        <w:ind w:left="-851" w:hanging="283"/>
        <w:jc w:val="both"/>
        <w:rPr>
          <w:rFonts w:ascii="Arial" w:hAnsi="Arial" w:cs="Arial"/>
          <w:b/>
          <w:sz w:val="18"/>
          <w:szCs w:val="18"/>
        </w:rPr>
      </w:pPr>
      <w:r w:rsidRPr="00311176">
        <w:rPr>
          <w:rFonts w:ascii="Arial" w:hAnsi="Arial" w:cs="Arial"/>
          <w:sz w:val="18"/>
          <w:szCs w:val="18"/>
        </w:rPr>
        <w:t xml:space="preserve">ESCRITO MANIFESTANDO BAJO PROTESTA DE DECIR VERDAD, QUE LAS FACULTADES COMO REPRESENTANTE LEGAL DEL </w:t>
      </w:r>
      <w:r w:rsidR="009C1031" w:rsidRPr="00311176">
        <w:rPr>
          <w:rFonts w:ascii="Arial" w:hAnsi="Arial" w:cs="Arial"/>
          <w:sz w:val="18"/>
          <w:szCs w:val="18"/>
        </w:rPr>
        <w:t>LICITANTE</w:t>
      </w:r>
      <w:r w:rsidRPr="00311176">
        <w:rPr>
          <w:rFonts w:ascii="Arial" w:hAnsi="Arial" w:cs="Arial"/>
          <w:sz w:val="18"/>
          <w:szCs w:val="18"/>
        </w:rPr>
        <w:t xml:space="preserve">, NO LE HAN SIDO MODIFICADAS O REVOCADAS. </w:t>
      </w:r>
      <w:r w:rsidR="004161FB">
        <w:rPr>
          <w:rFonts w:ascii="Arial" w:hAnsi="Arial" w:cs="Arial"/>
          <w:b/>
          <w:sz w:val="18"/>
          <w:szCs w:val="18"/>
        </w:rPr>
        <w:t>ANEXO 4</w:t>
      </w:r>
      <w:r w:rsidRPr="00311176">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393BDD" w:rsidRPr="005A5C87" w:rsidRDefault="005A5C87" w:rsidP="005A5C87">
      <w:pPr>
        <w:numPr>
          <w:ilvl w:val="0"/>
          <w:numId w:val="12"/>
        </w:numPr>
        <w:ind w:left="-851" w:hanging="283"/>
        <w:jc w:val="both"/>
        <w:rPr>
          <w:rFonts w:ascii="Arial" w:hAnsi="Arial" w:cs="Arial"/>
          <w:sz w:val="18"/>
          <w:szCs w:val="18"/>
        </w:rPr>
      </w:pPr>
      <w:r w:rsidRPr="005A5C87">
        <w:rPr>
          <w:rFonts w:ascii="Arial" w:hAnsi="Arial" w:cs="Arial"/>
          <w:sz w:val="18"/>
          <w:szCs w:val="18"/>
        </w:rPr>
        <w:t>ESCRITO DE MANIFESTACIÓN BAJO PROTESTA DE DECIR VERDAD, QUE NO SE ENCUENTRAN DENTRO DE LOS SUPUESTOS DE LOS ARTÍCULOS</w:t>
      </w:r>
      <w:r w:rsidR="004D2207">
        <w:rPr>
          <w:rFonts w:ascii="Arial" w:hAnsi="Arial" w:cs="Arial"/>
          <w:sz w:val="18"/>
          <w:szCs w:val="18"/>
        </w:rPr>
        <w:t xml:space="preserve"> </w:t>
      </w:r>
      <w:r w:rsidRPr="005A5C87">
        <w:rPr>
          <w:rFonts w:ascii="Arial" w:hAnsi="Arial" w:cs="Arial"/>
          <w:sz w:val="18"/>
          <w:szCs w:val="18"/>
        </w:rPr>
        <w:t xml:space="preserve">50 Y 60 PENÚLTIMO PÁRRAFO DE LA LEY DE ADQUISICIONES, ARRENDAMIENTO Y SERVICIOS DEL SECTOR PÚBLICO, </w:t>
      </w:r>
      <w:r w:rsidR="00EB59DD" w:rsidRPr="005A5C87">
        <w:rPr>
          <w:rFonts w:ascii="Arial" w:hAnsi="Arial" w:cs="Arial"/>
          <w:sz w:val="18"/>
          <w:szCs w:val="18"/>
        </w:rPr>
        <w:t xml:space="preserve">ASÍ COMO TAMPOCO EN LO CONTEMPLADO EN LA FRACCIÓN IX DEL ARTÍCULO 49 DE LA LEY GENERAL DE RESPONSABILIDADES ADMINISTRATIVAS. </w:t>
      </w:r>
      <w:r w:rsidR="009F1404" w:rsidRPr="005A5C87">
        <w:rPr>
          <w:rFonts w:ascii="Arial" w:hAnsi="Arial" w:cs="Arial"/>
          <w:sz w:val="18"/>
          <w:szCs w:val="18"/>
        </w:rPr>
        <w:t>ASIMISMO,</w:t>
      </w:r>
      <w:r w:rsidR="00EB59DD" w:rsidRPr="005A5C87">
        <w:rPr>
          <w:rFonts w:ascii="Arial" w:hAnsi="Arial" w:cs="Arial"/>
          <w:sz w:val="18"/>
          <w:szCs w:val="18"/>
        </w:rPr>
        <w:t xml:space="preserve"> DEBERÁ MANIFESTAR; NO ENCONTRARSE EN LOS SUPUESTOS DE IMPEDIMENTO LEGALES, INHABILITADAS O SANCIONADAS POR LA SECRETARÍA DE LA CONTRALORÍA GENERAL DE LA CIUDAD DE MÉXICO, POR LA SECRETARÍA DE LA FUNCIÓN PÚBLICA DE LA ADMINISTRACIÓN PÚBLICA FEDERAL, NI POR LAS AUTORIDADES COMPETENTES DE LOS GOBIERNOS DE LAS ENTIDADES FEDERATIVAS O MUNICIPIOS.</w:t>
      </w:r>
      <w:r w:rsidRPr="005A5C87">
        <w:rPr>
          <w:rFonts w:ascii="Arial" w:hAnsi="Arial" w:cs="Arial"/>
          <w:sz w:val="18"/>
          <w:szCs w:val="18"/>
        </w:rPr>
        <w:t xml:space="preserve"> </w:t>
      </w:r>
      <w:r w:rsidRPr="005A5C87">
        <w:rPr>
          <w:rFonts w:ascii="Arial" w:hAnsi="Arial" w:cs="Arial"/>
          <w:b/>
          <w:sz w:val="18"/>
          <w:szCs w:val="18"/>
        </w:rPr>
        <w:t xml:space="preserve">ANEXO </w:t>
      </w:r>
      <w:r w:rsidR="004161FB">
        <w:rPr>
          <w:rFonts w:ascii="Arial" w:hAnsi="Arial" w:cs="Arial"/>
          <w:b/>
          <w:sz w:val="18"/>
          <w:szCs w:val="18"/>
        </w:rPr>
        <w:t>5</w:t>
      </w:r>
      <w:r>
        <w:rPr>
          <w:rFonts w:ascii="Arial" w:hAnsi="Arial" w:cs="Arial"/>
          <w:sz w:val="18"/>
          <w:szCs w:val="18"/>
        </w:rPr>
        <w:t>.</w:t>
      </w:r>
    </w:p>
    <w:p w:rsidR="00600E43" w:rsidRPr="00311176" w:rsidRDefault="00600E43" w:rsidP="00FF7E26">
      <w:pPr>
        <w:ind w:left="-851"/>
        <w:jc w:val="both"/>
        <w:rPr>
          <w:rFonts w:ascii="Arial" w:hAnsi="Arial" w:cs="Arial"/>
          <w:sz w:val="18"/>
          <w:szCs w:val="18"/>
        </w:rPr>
      </w:pPr>
    </w:p>
    <w:p w:rsidR="00600E43" w:rsidRPr="00311176" w:rsidRDefault="00EB59DD" w:rsidP="00601667">
      <w:pPr>
        <w:numPr>
          <w:ilvl w:val="0"/>
          <w:numId w:val="12"/>
        </w:numPr>
        <w:ind w:left="-851" w:hanging="283"/>
        <w:jc w:val="both"/>
        <w:rPr>
          <w:rFonts w:ascii="Arial" w:hAnsi="Arial" w:cs="Arial"/>
          <w:sz w:val="18"/>
          <w:szCs w:val="18"/>
        </w:rPr>
      </w:pPr>
      <w:r w:rsidRPr="00311176">
        <w:rPr>
          <w:rFonts w:ascii="Arial" w:hAnsi="Arial" w:cs="Arial"/>
          <w:sz w:val="18"/>
          <w:szCs w:val="18"/>
        </w:rPr>
        <w:t>ESCRITO</w:t>
      </w:r>
      <w:r w:rsidRPr="00311176">
        <w:rPr>
          <w:rFonts w:ascii="Arial" w:hAnsi="Arial" w:cs="Arial"/>
          <w:b/>
          <w:sz w:val="18"/>
          <w:szCs w:val="18"/>
        </w:rPr>
        <w:t xml:space="preserve"> </w:t>
      </w:r>
      <w:r w:rsidRPr="00311176">
        <w:rPr>
          <w:rFonts w:ascii="Arial" w:hAnsi="Arial" w:cs="Arial"/>
          <w:sz w:val="18"/>
          <w:szCs w:val="18"/>
        </w:rPr>
        <w:t xml:space="preserve">CONFORME AL </w:t>
      </w:r>
      <w:r w:rsidRPr="00311176">
        <w:rPr>
          <w:rFonts w:ascii="Arial" w:hAnsi="Arial" w:cs="Arial"/>
          <w:b/>
          <w:sz w:val="18"/>
          <w:szCs w:val="18"/>
        </w:rPr>
        <w:t xml:space="preserve">ANEXO </w:t>
      </w:r>
      <w:r w:rsidR="004161FB">
        <w:rPr>
          <w:rFonts w:ascii="Arial" w:hAnsi="Arial" w:cs="Arial"/>
          <w:b/>
          <w:sz w:val="18"/>
          <w:szCs w:val="18"/>
        </w:rPr>
        <w:t>6</w:t>
      </w:r>
      <w:r w:rsidRPr="00311176">
        <w:rPr>
          <w:rFonts w:ascii="Arial" w:hAnsi="Arial" w:cs="Arial"/>
          <w:b/>
          <w:sz w:val="18"/>
          <w:szCs w:val="18"/>
        </w:rPr>
        <w:t xml:space="preserve">, </w:t>
      </w:r>
      <w:r w:rsidRPr="00311176">
        <w:rPr>
          <w:rFonts w:ascii="Arial" w:hAnsi="Arial" w:cs="Arial"/>
          <w:sz w:val="18"/>
          <w:szCs w:val="18"/>
        </w:rPr>
        <w:t xml:space="preserve">EN EL QUE MANIFIESTE BAJO PROTESTA DE DECIR VERDAD, </w:t>
      </w:r>
      <w:r w:rsidR="00615611" w:rsidRPr="00311176">
        <w:rPr>
          <w:rFonts w:ascii="Arial" w:hAnsi="Arial" w:cs="Arial"/>
          <w:sz w:val="18"/>
          <w:szCs w:val="18"/>
        </w:rPr>
        <w:t>NO ENCONTRARSE EN NINGUNO DE LOS SUPUESTOS DE IMPEDIMENTO QUE ESTABLECE EL ARTÍCULO 50</w:t>
      </w:r>
      <w:r w:rsidR="00E030D2" w:rsidRPr="00311176">
        <w:rPr>
          <w:rFonts w:ascii="Arial" w:hAnsi="Arial" w:cs="Arial"/>
          <w:sz w:val="18"/>
          <w:szCs w:val="18"/>
        </w:rPr>
        <w:t xml:space="preserve"> FRACCIÓN VII,</w:t>
      </w:r>
      <w:r w:rsidR="00615611" w:rsidRPr="00311176">
        <w:rPr>
          <w:rFonts w:ascii="Arial" w:hAnsi="Arial" w:cs="Arial"/>
          <w:sz w:val="18"/>
          <w:szCs w:val="18"/>
        </w:rPr>
        <w:t xml:space="preserve"> DE LEY DE ADQUISICIONES, ARRENDAMIENTOS Y SERVICIOS DEL SECTOR PÚBLICO </w:t>
      </w:r>
      <w:r w:rsidRPr="00311176">
        <w:rPr>
          <w:rFonts w:ascii="Arial" w:hAnsi="Arial" w:cs="Arial"/>
          <w:sz w:val="18"/>
          <w:szCs w:val="18"/>
        </w:rPr>
        <w:t>QUE LOS SOCIOS, DIRECTIVOS, ACCIONISTAS, ADMINISTRADORES, COMISARIOS Y DEMÁS PERSONAL DE SUS PROCESOS DE VENTAS, COMERCIALIZACIÓN, RELACIONES PÚBLICAS O SIMILARES, NO TIENEN, NO VAN A TENER EN EL SIGUIENTE AÑO O HAN TENIDO EN EL ÚLTIMO AÑO, RELACIÓN PERSONAL, PROFESIONAL, LABORAL, FAMILIAR O DE NEGOCIOS CON LOS SERVIDORES PÚBLICOS SEÑALADOS EN LAS PRESENTES BASES.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9E52BD" w:rsidRDefault="00DD2BE4" w:rsidP="009E52BD">
      <w:pPr>
        <w:numPr>
          <w:ilvl w:val="0"/>
          <w:numId w:val="12"/>
        </w:numPr>
        <w:tabs>
          <w:tab w:val="left" w:pos="284"/>
        </w:tabs>
        <w:ind w:left="-851" w:hanging="283"/>
        <w:jc w:val="both"/>
        <w:rPr>
          <w:rFonts w:ascii="Arial" w:hAnsi="Arial" w:cs="Arial"/>
          <w:sz w:val="18"/>
          <w:szCs w:val="18"/>
        </w:rPr>
      </w:pPr>
      <w:r w:rsidRPr="00DD2BE4">
        <w:rPr>
          <w:rFonts w:ascii="Arial" w:hAnsi="Arial" w:cs="Arial"/>
          <w:sz w:val="18"/>
          <w:szCs w:val="18"/>
        </w:rPr>
        <w:t>ESCRITO EN EL QUE EL LICITANTE MANIFIESTE BAJO PROTESTA DE DECIR VERDAD, QUE ES DE NACIONALIDAD MEXICANA</w:t>
      </w:r>
      <w:r w:rsidR="00304DC5">
        <w:rPr>
          <w:rFonts w:ascii="Arial" w:hAnsi="Arial" w:cs="Arial"/>
          <w:sz w:val="18"/>
          <w:szCs w:val="18"/>
        </w:rPr>
        <w:t xml:space="preserve"> Y</w:t>
      </w:r>
      <w:r w:rsidR="00304DC5" w:rsidRPr="00304DC5">
        <w:rPr>
          <w:rFonts w:ascii="Arial" w:hAnsi="Arial" w:cs="Arial"/>
          <w:sz w:val="18"/>
          <w:szCs w:val="18"/>
        </w:rPr>
        <w:t xml:space="preserve"> </w:t>
      </w:r>
      <w:r w:rsidR="00304DC5" w:rsidRPr="00CE2D66">
        <w:rPr>
          <w:rFonts w:ascii="Arial" w:hAnsi="Arial" w:cs="Arial"/>
          <w:sz w:val="18"/>
          <w:szCs w:val="18"/>
        </w:rPr>
        <w:t>QUE EL SERVICIO CUENTA CON CUANDO MENOS EL 50% DE CONTENIDO NACIONAL</w:t>
      </w:r>
      <w:r w:rsidR="00304DC5">
        <w:rPr>
          <w:rFonts w:ascii="Arial" w:hAnsi="Arial" w:cs="Arial"/>
          <w:sz w:val="18"/>
          <w:szCs w:val="18"/>
        </w:rPr>
        <w:t>.</w:t>
      </w:r>
      <w:r w:rsidR="00EB59DD" w:rsidRPr="00DD2BE4">
        <w:rPr>
          <w:rFonts w:ascii="Arial" w:hAnsi="Arial" w:cs="Arial"/>
          <w:sz w:val="18"/>
          <w:szCs w:val="18"/>
        </w:rPr>
        <w:t xml:space="preserve"> </w:t>
      </w:r>
      <w:r w:rsidR="004161FB">
        <w:rPr>
          <w:rFonts w:ascii="Arial" w:hAnsi="Arial" w:cs="Arial"/>
          <w:b/>
          <w:sz w:val="18"/>
          <w:szCs w:val="18"/>
        </w:rPr>
        <w:t>ANEXO 7</w:t>
      </w:r>
      <w:r w:rsidR="00EB59DD" w:rsidRPr="00DD2BE4">
        <w:rPr>
          <w:rFonts w:ascii="Arial" w:hAnsi="Arial" w:cs="Arial"/>
          <w:b/>
          <w:sz w:val="18"/>
          <w:szCs w:val="18"/>
        </w:rPr>
        <w:t>.</w:t>
      </w:r>
    </w:p>
    <w:p w:rsidR="009E52BD" w:rsidRDefault="009E52BD" w:rsidP="009E52BD">
      <w:pPr>
        <w:pStyle w:val="Prrafodelista"/>
        <w:rPr>
          <w:rFonts w:ascii="Arial" w:hAnsi="Arial" w:cs="Arial"/>
          <w:sz w:val="18"/>
          <w:szCs w:val="18"/>
        </w:rPr>
      </w:pPr>
    </w:p>
    <w:p w:rsidR="00600E43" w:rsidRPr="009E52BD" w:rsidRDefault="00EB59DD" w:rsidP="00601667">
      <w:pPr>
        <w:numPr>
          <w:ilvl w:val="0"/>
          <w:numId w:val="12"/>
        </w:numPr>
        <w:tabs>
          <w:tab w:val="left" w:pos="284"/>
        </w:tabs>
        <w:ind w:left="-851" w:hanging="283"/>
        <w:jc w:val="both"/>
        <w:rPr>
          <w:rFonts w:ascii="Arial" w:hAnsi="Arial" w:cs="Arial"/>
          <w:b/>
          <w:sz w:val="18"/>
          <w:szCs w:val="18"/>
        </w:rPr>
      </w:pPr>
      <w:r w:rsidRPr="009E52BD">
        <w:rPr>
          <w:rFonts w:ascii="Arial" w:hAnsi="Arial" w:cs="Arial"/>
          <w:sz w:val="18"/>
          <w:szCs w:val="18"/>
        </w:rPr>
        <w:t>ESCRITO MANIFESTANDO BAJO PROTESTA DE DECIR VERDAD</w:t>
      </w:r>
      <w:r w:rsidR="009E52BD">
        <w:rPr>
          <w:rFonts w:ascii="Arial" w:hAnsi="Arial" w:cs="Arial"/>
          <w:sz w:val="18"/>
          <w:szCs w:val="18"/>
        </w:rPr>
        <w:t>,</w:t>
      </w:r>
      <w:r w:rsidRPr="009E52BD">
        <w:rPr>
          <w:rFonts w:ascii="Arial" w:hAnsi="Arial" w:cs="Arial"/>
          <w:sz w:val="18"/>
          <w:szCs w:val="18"/>
        </w:rPr>
        <w:t xml:space="preserve"> QUE EL </w:t>
      </w:r>
      <w:r w:rsidR="009C1031" w:rsidRPr="009E52BD">
        <w:rPr>
          <w:rFonts w:ascii="Arial" w:hAnsi="Arial" w:cs="Arial"/>
          <w:sz w:val="18"/>
          <w:szCs w:val="18"/>
        </w:rPr>
        <w:t>LICITANTE</w:t>
      </w:r>
      <w:r w:rsidRPr="009E52BD">
        <w:rPr>
          <w:rFonts w:ascii="Arial" w:hAnsi="Arial" w:cs="Arial"/>
          <w:sz w:val="18"/>
          <w:szCs w:val="18"/>
        </w:rPr>
        <w:t>,</w:t>
      </w:r>
      <w:r w:rsidR="009E52BD" w:rsidRPr="009E52BD">
        <w:rPr>
          <w:rFonts w:ascii="Arial" w:hAnsi="Arial" w:cs="Arial"/>
          <w:sz w:val="18"/>
          <w:szCs w:val="18"/>
        </w:rPr>
        <w:t xml:space="preserve"> EN CASO DE</w:t>
      </w:r>
      <w:r w:rsidRPr="009E52BD">
        <w:rPr>
          <w:rFonts w:ascii="Arial" w:hAnsi="Arial" w:cs="Arial"/>
          <w:sz w:val="18"/>
          <w:szCs w:val="18"/>
        </w:rPr>
        <w:t xml:space="preserve"> </w:t>
      </w:r>
      <w:r w:rsidR="009E52BD" w:rsidRPr="009E52BD">
        <w:rPr>
          <w:rFonts w:ascii="Arial" w:hAnsi="Arial" w:cs="Arial"/>
          <w:sz w:val="18"/>
          <w:szCs w:val="18"/>
        </w:rPr>
        <w:t xml:space="preserve"> RESULT</w:t>
      </w:r>
      <w:r w:rsidR="009E52BD">
        <w:rPr>
          <w:rFonts w:ascii="Arial" w:hAnsi="Arial" w:cs="Arial"/>
          <w:sz w:val="18"/>
          <w:szCs w:val="18"/>
        </w:rPr>
        <w:t>AR</w:t>
      </w:r>
      <w:r w:rsidR="009E52BD" w:rsidRPr="009E52BD">
        <w:rPr>
          <w:rFonts w:ascii="Arial" w:hAnsi="Arial" w:cs="Arial"/>
          <w:sz w:val="18"/>
          <w:szCs w:val="18"/>
        </w:rPr>
        <w:t xml:space="preserve"> GANADOR, ASUMIRÁ LA RESPONSABILIDAD TOTAL PARA</w:t>
      </w:r>
      <w:r w:rsidR="009E52BD">
        <w:rPr>
          <w:rFonts w:ascii="Arial" w:hAnsi="Arial" w:cs="Arial"/>
          <w:sz w:val="18"/>
          <w:szCs w:val="18"/>
        </w:rPr>
        <w:t xml:space="preserve"> DE LA </w:t>
      </w:r>
      <w:r w:rsidR="009E52BD" w:rsidRPr="009E52BD">
        <w:rPr>
          <w:rFonts w:ascii="Arial" w:hAnsi="Arial" w:cs="Arial"/>
          <w:sz w:val="18"/>
          <w:szCs w:val="18"/>
        </w:rPr>
        <w:t>PRESTA</w:t>
      </w:r>
      <w:r w:rsidR="009E52BD">
        <w:rPr>
          <w:rFonts w:ascii="Arial" w:hAnsi="Arial" w:cs="Arial"/>
          <w:sz w:val="18"/>
          <w:szCs w:val="18"/>
        </w:rPr>
        <w:t>CIÓN DE</w:t>
      </w:r>
      <w:r w:rsidR="009E52BD" w:rsidRPr="009E52BD">
        <w:rPr>
          <w:rFonts w:ascii="Arial" w:hAnsi="Arial" w:cs="Arial"/>
          <w:sz w:val="18"/>
          <w:szCs w:val="18"/>
        </w:rPr>
        <w:t xml:space="preserve"> LOS SERVICIOS OBJETO DE LA PRESENTE INVITACIÓN</w:t>
      </w:r>
      <w:r w:rsidR="009E52BD">
        <w:rPr>
          <w:rFonts w:ascii="Arial" w:hAnsi="Arial" w:cs="Arial"/>
          <w:sz w:val="18"/>
          <w:szCs w:val="18"/>
        </w:rPr>
        <w:t>, EN CASO DE</w:t>
      </w:r>
      <w:r w:rsidR="009E52BD" w:rsidRPr="009E52BD">
        <w:rPr>
          <w:rFonts w:ascii="Arial" w:hAnsi="Arial" w:cs="Arial"/>
          <w:sz w:val="18"/>
          <w:szCs w:val="18"/>
        </w:rPr>
        <w:t xml:space="preserve"> </w:t>
      </w:r>
      <w:r w:rsidR="009F1404" w:rsidRPr="009E52BD">
        <w:rPr>
          <w:rFonts w:ascii="Arial" w:hAnsi="Arial" w:cs="Arial"/>
          <w:sz w:val="18"/>
          <w:szCs w:val="18"/>
        </w:rPr>
        <w:t>INFRING</w:t>
      </w:r>
      <w:r w:rsidR="009F1404">
        <w:rPr>
          <w:rFonts w:ascii="Arial" w:hAnsi="Arial" w:cs="Arial"/>
          <w:sz w:val="18"/>
          <w:szCs w:val="18"/>
        </w:rPr>
        <w:t>IR</w:t>
      </w:r>
      <w:r w:rsidR="009E52BD" w:rsidRPr="009E52BD">
        <w:rPr>
          <w:rFonts w:ascii="Arial" w:hAnsi="Arial" w:cs="Arial"/>
          <w:sz w:val="18"/>
          <w:szCs w:val="18"/>
        </w:rPr>
        <w:t xml:space="preserve"> DERECHOS DE PROPIEDAD INDUSTRIAL O INTELECTUAL</w:t>
      </w:r>
      <w:r w:rsidR="00D23CFF">
        <w:rPr>
          <w:rFonts w:ascii="Arial" w:hAnsi="Arial" w:cs="Arial"/>
          <w:sz w:val="18"/>
          <w:szCs w:val="18"/>
        </w:rPr>
        <w:t xml:space="preserve"> </w:t>
      </w:r>
      <w:r w:rsidR="009E52BD" w:rsidRPr="009E52BD">
        <w:rPr>
          <w:rFonts w:ascii="Arial" w:hAnsi="Arial" w:cs="Arial"/>
          <w:sz w:val="18"/>
          <w:szCs w:val="18"/>
        </w:rPr>
        <w:t>DE TERCEROS,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w:t>
      </w:r>
      <w:r w:rsidRPr="009E52BD">
        <w:rPr>
          <w:rFonts w:ascii="Arial" w:hAnsi="Arial" w:cs="Arial"/>
          <w:sz w:val="18"/>
          <w:szCs w:val="18"/>
        </w:rPr>
        <w:t xml:space="preserve"> </w:t>
      </w:r>
      <w:r w:rsidRPr="009E52BD">
        <w:rPr>
          <w:rFonts w:ascii="Arial" w:hAnsi="Arial" w:cs="Arial"/>
          <w:b/>
          <w:sz w:val="18"/>
          <w:szCs w:val="18"/>
        </w:rPr>
        <w:t xml:space="preserve">ANEXO </w:t>
      </w:r>
      <w:r w:rsidR="004161FB">
        <w:rPr>
          <w:rFonts w:ascii="Arial" w:hAnsi="Arial" w:cs="Arial"/>
          <w:b/>
          <w:sz w:val="18"/>
          <w:szCs w:val="18"/>
        </w:rPr>
        <w:t>8</w:t>
      </w:r>
      <w:r w:rsidRPr="009E52BD">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D23CFF"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CONOCE Y ACEPTA EL CONTENIDO DE ESTAS BASES INCLUYENDO SUS ANEXOS, ASÍ COMO DEL ACTA DERIVADA DE LA JUNTA DE ACLARACIONES RESPECTIVA. </w:t>
      </w:r>
      <w:r w:rsidR="004161FB">
        <w:rPr>
          <w:rFonts w:ascii="Arial" w:hAnsi="Arial" w:cs="Arial"/>
          <w:b/>
          <w:sz w:val="18"/>
          <w:szCs w:val="18"/>
        </w:rPr>
        <w:t>ANEXO 9</w:t>
      </w:r>
      <w:r w:rsidRPr="00311176">
        <w:rPr>
          <w:rFonts w:ascii="Arial" w:hAnsi="Arial" w:cs="Arial"/>
          <w:b/>
          <w:sz w:val="18"/>
          <w:szCs w:val="18"/>
        </w:rPr>
        <w:t>.</w:t>
      </w:r>
    </w:p>
    <w:p w:rsidR="00D23CFF" w:rsidRDefault="00D23CFF" w:rsidP="00D23CFF">
      <w:pPr>
        <w:tabs>
          <w:tab w:val="left" w:pos="284"/>
        </w:tabs>
        <w:ind w:left="-851"/>
        <w:jc w:val="both"/>
        <w:rPr>
          <w:rFonts w:ascii="Arial" w:hAnsi="Arial" w:cs="Arial"/>
          <w:sz w:val="18"/>
          <w:szCs w:val="18"/>
        </w:rPr>
      </w:pP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CB66BB" w:rsidRPr="00CB66BB" w:rsidRDefault="00EB59DD" w:rsidP="00CB66BB">
      <w:pPr>
        <w:numPr>
          <w:ilvl w:val="0"/>
          <w:numId w:val="12"/>
        </w:numPr>
        <w:tabs>
          <w:tab w:val="left" w:pos="284"/>
        </w:tabs>
        <w:ind w:left="-851" w:hanging="283"/>
        <w:jc w:val="both"/>
        <w:rPr>
          <w:rFonts w:ascii="Arial" w:hAnsi="Arial" w:cs="Arial"/>
          <w:b/>
          <w:sz w:val="18"/>
          <w:szCs w:val="18"/>
        </w:rPr>
      </w:pPr>
      <w:r w:rsidRPr="00311176">
        <w:rPr>
          <w:rFonts w:ascii="Arial" w:hAnsi="Arial" w:cs="Arial"/>
          <w:sz w:val="18"/>
          <w:szCs w:val="18"/>
        </w:rPr>
        <w:t xml:space="preserve">ESCRITO MANIFESTANDO BAJO PROTESTA DE DECIR VERDAD, </w:t>
      </w:r>
      <w:r w:rsidR="009F1404" w:rsidRPr="00311176">
        <w:rPr>
          <w:rFonts w:ascii="Arial" w:hAnsi="Arial" w:cs="Arial"/>
          <w:sz w:val="18"/>
          <w:szCs w:val="18"/>
        </w:rPr>
        <w:t>QUE,</w:t>
      </w:r>
      <w:r w:rsidRPr="00311176">
        <w:rPr>
          <w:rFonts w:ascii="Arial" w:hAnsi="Arial" w:cs="Arial"/>
          <w:sz w:val="18"/>
          <w:szCs w:val="18"/>
        </w:rPr>
        <w:t xml:space="preserve"> EN CASO DE RESULTAR ADJUDICADO, </w:t>
      </w:r>
    </w:p>
    <w:p w:rsidR="00600E43" w:rsidRDefault="00CB66BB" w:rsidP="00CB66BB">
      <w:pPr>
        <w:tabs>
          <w:tab w:val="left" w:pos="284"/>
        </w:tabs>
        <w:ind w:left="-851"/>
        <w:jc w:val="both"/>
        <w:rPr>
          <w:rFonts w:ascii="Arial" w:hAnsi="Arial" w:cs="Arial"/>
          <w:b/>
          <w:sz w:val="18"/>
          <w:szCs w:val="18"/>
        </w:rPr>
      </w:pPr>
      <w:r w:rsidRPr="00CB66BB">
        <w:rPr>
          <w:rFonts w:ascii="Arial" w:hAnsi="Arial" w:cs="Arial"/>
          <w:bCs/>
          <w:sz w:val="18"/>
          <w:szCs w:val="18"/>
          <w:lang w:val="es-MX"/>
        </w:rPr>
        <w:t xml:space="preserve">EL LICITANTE MANIFESTARÁ POR ESCRITO </w:t>
      </w:r>
      <w:r w:rsidR="00D23CFF" w:rsidRPr="00CB66BB">
        <w:rPr>
          <w:rFonts w:ascii="Arial" w:hAnsi="Arial" w:cs="Arial"/>
          <w:bCs/>
          <w:sz w:val="18"/>
          <w:szCs w:val="18"/>
          <w:lang w:val="es-MX"/>
        </w:rPr>
        <w:t>QUE,</w:t>
      </w:r>
      <w:r w:rsidRPr="00CB66BB">
        <w:rPr>
          <w:rFonts w:ascii="Arial" w:hAnsi="Arial" w:cs="Arial"/>
          <w:bCs/>
          <w:sz w:val="18"/>
          <w:szCs w:val="18"/>
          <w:lang w:val="es-MX"/>
        </w:rPr>
        <w:t xml:space="preserve"> EN CASO DE RESULTAR ADJUDICADO, </w:t>
      </w:r>
      <w:r w:rsidRPr="00CB66BB">
        <w:rPr>
          <w:rFonts w:ascii="Arial" w:hAnsi="Arial" w:cs="Arial"/>
          <w:b/>
          <w:bCs/>
          <w:sz w:val="18"/>
          <w:szCs w:val="18"/>
          <w:lang w:val="es-MX"/>
        </w:rPr>
        <w:t>NO CEDERÁ Y/O SUBCONTRATARÁ</w:t>
      </w:r>
      <w:r w:rsidR="00EB59DD" w:rsidRPr="00CB66BB">
        <w:rPr>
          <w:rFonts w:ascii="Arial" w:hAnsi="Arial" w:cs="Arial"/>
          <w:sz w:val="18"/>
          <w:szCs w:val="18"/>
        </w:rPr>
        <w:t xml:space="preserve">, </w:t>
      </w:r>
      <w:r w:rsidRPr="00CB66BB">
        <w:rPr>
          <w:rFonts w:ascii="Arial" w:hAnsi="Arial" w:cs="Arial"/>
          <w:bCs/>
          <w:sz w:val="18"/>
          <w:szCs w:val="18"/>
          <w:lang w:val="es-MX"/>
        </w:rPr>
        <w:t xml:space="preserve">PARCIAL O TOTALMENTE LAS OBLIGACIONES DERIVADAS DE LO CONTRATO </w:t>
      </w:r>
      <w:r w:rsidR="00D23CFF" w:rsidRPr="00CB66BB">
        <w:rPr>
          <w:rFonts w:ascii="Arial" w:hAnsi="Arial" w:cs="Arial"/>
          <w:bCs/>
          <w:sz w:val="18"/>
          <w:szCs w:val="18"/>
          <w:lang w:val="es-MX"/>
        </w:rPr>
        <w:t>QUE,</w:t>
      </w:r>
      <w:r w:rsidRPr="00CB66BB">
        <w:rPr>
          <w:rFonts w:ascii="Arial" w:hAnsi="Arial" w:cs="Arial"/>
          <w:bCs/>
          <w:sz w:val="18"/>
          <w:szCs w:val="18"/>
          <w:lang w:val="es-MX"/>
        </w:rPr>
        <w:t xml:space="preserve"> EN SU CASO, SE FORMALICEN CON LA CONVOCANTE.</w:t>
      </w:r>
      <w:r w:rsidR="004161FB">
        <w:rPr>
          <w:rFonts w:ascii="Arial" w:hAnsi="Arial" w:cs="Arial"/>
          <w:b/>
          <w:sz w:val="18"/>
          <w:szCs w:val="18"/>
        </w:rPr>
        <w:t xml:space="preserve"> ANEXO 10</w:t>
      </w:r>
      <w:r w:rsidR="00EB59DD" w:rsidRPr="00311176">
        <w:rPr>
          <w:rFonts w:ascii="Arial" w:hAnsi="Arial" w:cs="Arial"/>
          <w:b/>
          <w:sz w:val="18"/>
          <w:szCs w:val="18"/>
        </w:rPr>
        <w:t xml:space="preserve">. </w:t>
      </w:r>
    </w:p>
    <w:p w:rsidR="00304DC5" w:rsidRPr="00311176" w:rsidRDefault="00304DC5" w:rsidP="00CB66BB">
      <w:pPr>
        <w:tabs>
          <w:tab w:val="left" w:pos="284"/>
        </w:tabs>
        <w:ind w:left="-851"/>
        <w:jc w:val="both"/>
        <w:rPr>
          <w:rFonts w:ascii="Arial" w:hAnsi="Arial" w:cs="Arial"/>
          <w:b/>
          <w:sz w:val="18"/>
          <w:szCs w:val="18"/>
        </w:rPr>
      </w:pPr>
    </w:p>
    <w:p w:rsidR="00600E43" w:rsidRPr="00304DC5" w:rsidRDefault="00CB66BB" w:rsidP="00304DC5">
      <w:pPr>
        <w:pStyle w:val="Prrafodelista"/>
        <w:numPr>
          <w:ilvl w:val="0"/>
          <w:numId w:val="12"/>
        </w:numPr>
        <w:ind w:left="-851" w:hanging="283"/>
        <w:jc w:val="both"/>
        <w:rPr>
          <w:rFonts w:ascii="Arial" w:hAnsi="Arial" w:cs="Arial"/>
          <w:b/>
          <w:sz w:val="18"/>
          <w:szCs w:val="18"/>
        </w:rPr>
      </w:pPr>
      <w:r w:rsidRPr="00304DC5">
        <w:rPr>
          <w:rFonts w:ascii="Arial" w:hAnsi="Arial" w:cs="Arial"/>
          <w:sz w:val="18"/>
          <w:szCs w:val="18"/>
          <w:lang w:val="es-MX"/>
        </w:rPr>
        <w:t>MANIFESTACIÓN DE INTEGRIDAD</w:t>
      </w:r>
      <w:r w:rsidR="00304DC5" w:rsidRPr="00304DC5">
        <w:rPr>
          <w:rFonts w:ascii="Arial" w:hAnsi="Arial" w:cs="Arial"/>
          <w:sz w:val="18"/>
          <w:szCs w:val="18"/>
          <w:lang w:val="es-MX"/>
        </w:rPr>
        <w:t>,</w:t>
      </w:r>
      <w:r w:rsidRPr="00304DC5">
        <w:rPr>
          <w:rFonts w:ascii="Arial" w:hAnsi="Arial" w:cs="Arial"/>
          <w:sz w:val="18"/>
          <w:szCs w:val="18"/>
          <w:lang w:val="es-MX"/>
        </w:rPr>
        <w:t xml:space="preserve"> </w:t>
      </w:r>
      <w:r w:rsidRPr="00304DC5">
        <w:rPr>
          <w:rFonts w:ascii="Arial" w:hAnsi="Arial" w:cs="Arial"/>
          <w:bCs/>
          <w:sz w:val="18"/>
          <w:szCs w:val="18"/>
          <w:lang w:val="es-MX"/>
        </w:rPr>
        <w:t>EL LICITANTE DEBERÁ PRESENTAR ESCRITO BAJO PROTESTA DE DECIR VERDAD</w:t>
      </w:r>
      <w:r w:rsidR="00304DC5" w:rsidRPr="00304DC5">
        <w:rPr>
          <w:rFonts w:ascii="Arial" w:hAnsi="Arial" w:cs="Arial"/>
          <w:bCs/>
          <w:sz w:val="18"/>
          <w:szCs w:val="18"/>
          <w:lang w:val="es-MX"/>
        </w:rPr>
        <w:t xml:space="preserve">, </w:t>
      </w:r>
      <w:r w:rsidR="00304DC5" w:rsidRPr="00304DC5">
        <w:rPr>
          <w:rFonts w:ascii="Arial" w:hAnsi="Arial" w:cs="Arial"/>
          <w:sz w:val="18"/>
          <w:szCs w:val="18"/>
          <w:lang w:val="es-MX"/>
        </w:rPr>
        <w:t xml:space="preserve">EN FORMATO LIBRE QUE POR SÍ MISMO O A TRAVÉS DE INTERPÓSITA PERSONA, SE ABSTENDRÁ DE ADOPTAR CONDUCTAS, PARA QUE LOS SERVIDORES PÚBLICOS DE LA DEPENDENCIA, INDUZCAN O </w:t>
      </w:r>
      <w:r w:rsidR="00304DC5" w:rsidRPr="00304DC5">
        <w:rPr>
          <w:rFonts w:ascii="Arial" w:hAnsi="Arial" w:cs="Arial"/>
          <w:sz w:val="18"/>
          <w:szCs w:val="18"/>
          <w:lang w:val="es-MX"/>
        </w:rPr>
        <w:lastRenderedPageBreak/>
        <w:t>ALTEREN LAS EVALUACIONES DE LAS PROPUESTAS, EL RESULTADO DEL PROCEDIMIENTO U OTROS ASPECTOS QUE OTORGUEN CONDICIONES MÁS VENTAJOSAS CON RELACIÓN A LOS DEMÁS PARTICIPANTES, FIRMADA POR EL LICITANTE O SU REPRESENTANTE LEGAL</w:t>
      </w:r>
      <w:r w:rsidR="00EB59DD" w:rsidRPr="00304DC5">
        <w:rPr>
          <w:rFonts w:ascii="Arial" w:hAnsi="Arial" w:cs="Arial"/>
          <w:sz w:val="18"/>
          <w:szCs w:val="18"/>
          <w:lang w:val="es-MX"/>
        </w:rPr>
        <w:t>.</w:t>
      </w:r>
      <w:r w:rsidR="00EB59DD" w:rsidRPr="00304DC5">
        <w:rPr>
          <w:rFonts w:ascii="Arial" w:hAnsi="Arial" w:cs="Arial"/>
          <w:b/>
          <w:sz w:val="18"/>
          <w:szCs w:val="18"/>
        </w:rPr>
        <w:t xml:space="preserve"> ANEXO 1</w:t>
      </w:r>
      <w:r w:rsidR="004161FB">
        <w:rPr>
          <w:rFonts w:ascii="Arial" w:hAnsi="Arial" w:cs="Arial"/>
          <w:b/>
          <w:sz w:val="18"/>
          <w:szCs w:val="18"/>
        </w:rPr>
        <w:t>1</w:t>
      </w:r>
      <w:r w:rsidR="00EB59DD" w:rsidRPr="00304DC5">
        <w:rPr>
          <w:rFonts w:ascii="Arial" w:hAnsi="Arial" w:cs="Arial"/>
          <w:b/>
          <w:sz w:val="18"/>
          <w:szCs w:val="18"/>
        </w:rPr>
        <w:t>.</w:t>
      </w:r>
    </w:p>
    <w:p w:rsidR="00600E43" w:rsidRPr="00311176" w:rsidRDefault="00600E43" w:rsidP="00FF7E26">
      <w:pPr>
        <w:pStyle w:val="Prrafodelista"/>
        <w:ind w:left="-851"/>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b/>
          <w:sz w:val="18"/>
          <w:szCs w:val="18"/>
        </w:rPr>
      </w:pPr>
      <w:r w:rsidRPr="00311176">
        <w:rPr>
          <w:rFonts w:ascii="Arial" w:hAnsi="Arial" w:cs="Arial"/>
          <w:sz w:val="18"/>
          <w:szCs w:val="18"/>
        </w:rPr>
        <w:t xml:space="preserve">ESCRITO MANIFESTANDO BAJO PROTESTA DE DECIR VERDAD, QUE AUTORIZA A </w:t>
      </w:r>
      <w:r w:rsidRPr="00311176">
        <w:rPr>
          <w:rFonts w:ascii="Arial" w:hAnsi="Arial" w:cs="Arial"/>
          <w:b/>
          <w:sz w:val="18"/>
          <w:szCs w:val="18"/>
        </w:rPr>
        <w:t>“LA CONVOCANTE”</w:t>
      </w:r>
      <w:r w:rsidRPr="00311176">
        <w:rPr>
          <w:rFonts w:ascii="Arial" w:hAnsi="Arial" w:cs="Arial"/>
          <w:sz w:val="18"/>
          <w:szCs w:val="18"/>
        </w:rPr>
        <w:t xml:space="preserve"> A VERIFICAR ANTE LAS INSTANCIAS CORRESPONDIENTES, LA VERACIDAD DE LOS DOCUMENTOS PRESENTADOS EN ESTA INVITACIÓN. </w:t>
      </w:r>
      <w:r w:rsidRPr="00311176">
        <w:rPr>
          <w:rFonts w:ascii="Arial" w:hAnsi="Arial" w:cs="Arial"/>
          <w:b/>
          <w:sz w:val="18"/>
          <w:szCs w:val="18"/>
        </w:rPr>
        <w:t>ANEXO 1</w:t>
      </w:r>
      <w:r w:rsidR="004161FB">
        <w:rPr>
          <w:rFonts w:ascii="Arial" w:hAnsi="Arial" w:cs="Arial"/>
          <w:b/>
          <w:sz w:val="18"/>
          <w:szCs w:val="18"/>
        </w:rPr>
        <w:t>2</w:t>
      </w:r>
      <w:r w:rsidRPr="00311176">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CON DOMICILIO FISCAL EN EL INTERIOR DE LA REPÚBLICA (INCLUYENDO EL ESTADO DE MÉXICO), DEBERÁ PRESENTAR ESCRITO FIRMADO POR LA PERSONA FACULTADA, MANIFESTANDO BAJO PROTESTA DE DECIR VERDAD, EN EL QUE SEÑALE DOMICILIO Y TELÉFONO PARA OÍR Y RECIBIR NOTIFICACIONES DENTRO DE LA CIUDAD DE MÉXICO, ASÍ COMO LA (S) PERSONA (S) AUTORIZADA (S) PARA ESE EFECTO. NO SERÁ NECESARIA LA PRESENTACIÓN DE ESTE ESCRITO SI EL </w:t>
      </w:r>
      <w:r w:rsidR="009C1031" w:rsidRPr="00311176">
        <w:rPr>
          <w:rFonts w:ascii="Arial" w:hAnsi="Arial" w:cs="Arial"/>
          <w:sz w:val="18"/>
          <w:szCs w:val="18"/>
        </w:rPr>
        <w:t>LICITANTE</w:t>
      </w:r>
      <w:r w:rsidRPr="00311176">
        <w:rPr>
          <w:rFonts w:ascii="Arial" w:hAnsi="Arial" w:cs="Arial"/>
          <w:sz w:val="18"/>
          <w:szCs w:val="18"/>
        </w:rPr>
        <w:t xml:space="preserve"> TIENE SU DOMICILIO FISCAL EN LA CIUDAD DE MÉXICO.</w:t>
      </w:r>
    </w:p>
    <w:p w:rsidR="00600E43" w:rsidRPr="00311176" w:rsidRDefault="00600E43" w:rsidP="00FF7E26">
      <w:pPr>
        <w:pStyle w:val="Prrafodelista"/>
        <w:ind w:left="-851"/>
        <w:rPr>
          <w:rFonts w:ascii="Arial" w:hAnsi="Arial" w:cs="Arial"/>
          <w:sz w:val="18"/>
          <w:szCs w:val="18"/>
        </w:rPr>
      </w:pPr>
    </w:p>
    <w:p w:rsidR="00BA42EA" w:rsidRDefault="00EB59DD" w:rsidP="00BA42EA">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w:t>
      </w:r>
      <w:proofErr w:type="gramStart"/>
      <w:r w:rsidRPr="00311176">
        <w:rPr>
          <w:rFonts w:ascii="Arial" w:hAnsi="Arial" w:cs="Arial"/>
          <w:sz w:val="18"/>
          <w:szCs w:val="18"/>
        </w:rPr>
        <w:t>QUE</w:t>
      </w:r>
      <w:proofErr w:type="gramEnd"/>
      <w:r w:rsidRPr="00311176">
        <w:rPr>
          <w:rFonts w:ascii="Arial" w:hAnsi="Arial" w:cs="Arial"/>
          <w:sz w:val="18"/>
          <w:szCs w:val="18"/>
        </w:rPr>
        <w:t xml:space="preserve"> EN CASO DE CAMBIAR DE DOMICILIO FISCAL, ESTO SERÁ NOTIFICADO A </w:t>
      </w:r>
      <w:r w:rsidRPr="00311176">
        <w:rPr>
          <w:rFonts w:ascii="Arial" w:hAnsi="Arial" w:cs="Arial"/>
          <w:b/>
          <w:sz w:val="18"/>
          <w:szCs w:val="18"/>
        </w:rPr>
        <w:t>“LA CONVOCANTE”</w:t>
      </w:r>
      <w:r w:rsidRPr="00311176">
        <w:rPr>
          <w:rFonts w:ascii="Arial" w:hAnsi="Arial" w:cs="Arial"/>
          <w:sz w:val="18"/>
          <w:szCs w:val="18"/>
        </w:rPr>
        <w:t xml:space="preserve"> DENTRO DE LOS 15 DÍAS </w:t>
      </w:r>
      <w:r w:rsidR="006B499F">
        <w:rPr>
          <w:rFonts w:ascii="Arial" w:hAnsi="Arial" w:cs="Arial"/>
          <w:sz w:val="18"/>
          <w:szCs w:val="18"/>
        </w:rPr>
        <w:t xml:space="preserve">NATURALES </w:t>
      </w:r>
      <w:r w:rsidRPr="00311176">
        <w:rPr>
          <w:rFonts w:ascii="Arial" w:hAnsi="Arial" w:cs="Arial"/>
          <w:sz w:val="18"/>
          <w:szCs w:val="18"/>
        </w:rPr>
        <w:t xml:space="preserve">POSTERIORES A DICHO CAMBIO, SEÑALANDO OPORTUNAMENTE EL NUEVO DOMICILIO, ASÍ COMO NÚMERO (S) TELEFÓNICO (S). </w:t>
      </w:r>
      <w:r w:rsidRPr="00311176">
        <w:rPr>
          <w:rFonts w:ascii="Arial" w:hAnsi="Arial" w:cs="Arial"/>
          <w:b/>
          <w:sz w:val="18"/>
          <w:szCs w:val="18"/>
        </w:rPr>
        <w:t>ANEXO 1</w:t>
      </w:r>
      <w:r w:rsidR="004161FB">
        <w:rPr>
          <w:rFonts w:ascii="Arial" w:hAnsi="Arial" w:cs="Arial"/>
          <w:b/>
          <w:sz w:val="18"/>
          <w:szCs w:val="18"/>
        </w:rPr>
        <w:t>3</w:t>
      </w:r>
      <w:r w:rsidRPr="00311176">
        <w:rPr>
          <w:rFonts w:ascii="Arial" w:hAnsi="Arial" w:cs="Arial"/>
          <w:b/>
          <w:sz w:val="18"/>
          <w:szCs w:val="18"/>
        </w:rPr>
        <w:t>.</w:t>
      </w:r>
    </w:p>
    <w:p w:rsidR="00BA42EA" w:rsidRDefault="00BA42EA" w:rsidP="00BA42EA">
      <w:pPr>
        <w:pStyle w:val="Prrafodelista"/>
        <w:rPr>
          <w:rFonts w:ascii="Arial" w:hAnsi="Arial" w:cs="Arial"/>
          <w:color w:val="C00000"/>
          <w:sz w:val="18"/>
          <w:szCs w:val="18"/>
        </w:rPr>
      </w:pPr>
    </w:p>
    <w:p w:rsidR="00BA42EA" w:rsidRDefault="00BA42EA" w:rsidP="00BA42EA">
      <w:pPr>
        <w:numPr>
          <w:ilvl w:val="0"/>
          <w:numId w:val="12"/>
        </w:numPr>
        <w:tabs>
          <w:tab w:val="left" w:pos="284"/>
        </w:tabs>
        <w:ind w:left="-851" w:hanging="283"/>
        <w:jc w:val="both"/>
        <w:rPr>
          <w:rFonts w:ascii="Arial" w:hAnsi="Arial" w:cs="Arial"/>
          <w:sz w:val="18"/>
          <w:szCs w:val="18"/>
        </w:rPr>
      </w:pPr>
      <w:r w:rsidRPr="00BA42EA">
        <w:rPr>
          <w:rFonts w:ascii="Arial" w:hAnsi="Arial" w:cs="Arial"/>
          <w:sz w:val="18"/>
          <w:szCs w:val="18"/>
        </w:rPr>
        <w:t>A FIN DE DAR CUMPLIMIENTO AL ARTÍCULO 34 DE RLAASSP, Y ARTÍCULO 3 FRACCIÓN III DE LA LEY PARA EL DESARROLLO DE LA COMPETITIVIDAD DE LA MICRO, PEQUEÑA Y MEDIANA EMPRESA, EN SU CASO DEBERÁN PRESENTAR ESCRITO BAJO PROTESTA DE DECIR VERDAD DONDE MANIFIESTEN LA CLASIFICACIÓN QUE GUARDA LA EMPRESA, SI ES MICRO, PEQUEÑA O MEDIANA, CONFORME AL ACUERDO POR EL QUE SE ESTABLECE LA ESTRATIFICACIÓN DE ESTE TIPO DE EMPRESAS PUBLICADO EN EL DIARIO OFICIAL DE LA FEDERACIÓN EL 30 DE JUNIO DE 2009, O BIEN, UN ESCRITO BAJO PROTESTA DE DECIR VERDAD, QUE CUENTA CON ESE CARÁCTER, UTILIZANDO PARA TAL FIN EL FORMATO</w:t>
      </w:r>
      <w:r>
        <w:rPr>
          <w:rFonts w:ascii="Arial" w:hAnsi="Arial" w:cs="Arial"/>
          <w:sz w:val="18"/>
          <w:szCs w:val="18"/>
        </w:rPr>
        <w:t xml:space="preserve"> </w:t>
      </w:r>
      <w:r w:rsidRPr="00BA42EA">
        <w:rPr>
          <w:rFonts w:ascii="Arial" w:hAnsi="Arial" w:cs="Arial"/>
          <w:sz w:val="18"/>
          <w:szCs w:val="18"/>
        </w:rPr>
        <w:t>A QUE AL EFECTO PROPORCIONE LA</w:t>
      </w:r>
      <w:r w:rsidR="00815977">
        <w:rPr>
          <w:rFonts w:ascii="Arial" w:hAnsi="Arial" w:cs="Arial"/>
          <w:sz w:val="18"/>
          <w:szCs w:val="18"/>
        </w:rPr>
        <w:t xml:space="preserve"> </w:t>
      </w:r>
      <w:r w:rsidRPr="00BA42EA">
        <w:rPr>
          <w:rFonts w:ascii="Arial" w:hAnsi="Arial" w:cs="Arial"/>
          <w:sz w:val="18"/>
          <w:szCs w:val="18"/>
        </w:rPr>
        <w:t>CONVOCANTE”.</w:t>
      </w:r>
      <w:r w:rsidRPr="00BA42EA">
        <w:rPr>
          <w:rFonts w:ascii="Arial" w:hAnsi="Arial" w:cs="Arial"/>
          <w:b/>
          <w:sz w:val="18"/>
          <w:szCs w:val="18"/>
        </w:rPr>
        <w:t xml:space="preserve"> </w:t>
      </w:r>
      <w:r w:rsidRPr="00311176">
        <w:rPr>
          <w:rFonts w:ascii="Arial" w:hAnsi="Arial" w:cs="Arial"/>
          <w:b/>
          <w:sz w:val="18"/>
          <w:szCs w:val="18"/>
        </w:rPr>
        <w:t>ANEXO 1</w:t>
      </w:r>
      <w:r w:rsidR="004161FB">
        <w:rPr>
          <w:rFonts w:ascii="Arial" w:hAnsi="Arial" w:cs="Arial"/>
          <w:b/>
          <w:sz w:val="18"/>
          <w:szCs w:val="18"/>
        </w:rPr>
        <w:t>4</w:t>
      </w:r>
      <w:r w:rsidRPr="00311176">
        <w:rPr>
          <w:rFonts w:ascii="Arial" w:hAnsi="Arial" w:cs="Arial"/>
          <w:b/>
          <w:sz w:val="18"/>
          <w:szCs w:val="18"/>
        </w:rPr>
        <w:t>.</w:t>
      </w:r>
    </w:p>
    <w:p w:rsidR="00BA42EA" w:rsidRDefault="00BA42EA" w:rsidP="00BA42EA">
      <w:pPr>
        <w:pStyle w:val="Prrafodelista"/>
        <w:rPr>
          <w:rFonts w:ascii="Arial" w:hAnsi="Arial" w:cs="Arial"/>
          <w:sz w:val="18"/>
          <w:szCs w:val="18"/>
        </w:rPr>
      </w:pPr>
    </w:p>
    <w:p w:rsidR="004D2207" w:rsidRDefault="004D2207" w:rsidP="00BA42EA">
      <w:pPr>
        <w:tabs>
          <w:tab w:val="left" w:pos="284"/>
        </w:tabs>
        <w:ind w:left="-851"/>
        <w:jc w:val="both"/>
        <w:rPr>
          <w:rFonts w:ascii="Arial" w:hAnsi="Arial" w:cs="Arial"/>
          <w:sz w:val="18"/>
          <w:szCs w:val="18"/>
        </w:rPr>
      </w:pPr>
      <w:r>
        <w:rPr>
          <w:rFonts w:ascii="Arial" w:hAnsi="Arial" w:cs="Arial"/>
          <w:sz w:val="18"/>
          <w:szCs w:val="18"/>
        </w:rPr>
        <w:t>L</w:t>
      </w:r>
      <w:r w:rsidRPr="004D2207">
        <w:rPr>
          <w:rFonts w:ascii="Arial" w:hAnsi="Arial" w:cs="Arial"/>
          <w:sz w:val="18"/>
          <w:szCs w:val="18"/>
        </w:rPr>
        <w:t xml:space="preserve">OS LICITANTES QUE SE ENCUENTREN EN IGUALDAD DE CONDICIONES, PORQUE OBTUVIERON IGUAL RESULTADO EN LA EVALUACIÓN Y QUE DESEEN OBTENER PREFERENCIA EN ESTE PROCEDIMIENTO DE CONTRATACIÓN COMO CRITERIO DE DESEMPATE, DEBERÁN ACREDITAR QUE PERTENECEN AL SECTOR DE LAS MICRO, PEQUEÑAS Y MEDIANAS EMPRESAS ENTREGANDO PARA TAL FIN, EL FORMATO DENOMINADO ANEXO </w:t>
      </w:r>
      <w:r>
        <w:rPr>
          <w:rFonts w:ascii="Arial" w:hAnsi="Arial" w:cs="Arial"/>
          <w:sz w:val="18"/>
          <w:szCs w:val="18"/>
        </w:rPr>
        <w:t xml:space="preserve">15 </w:t>
      </w:r>
      <w:r w:rsidRPr="004D2207">
        <w:rPr>
          <w:rFonts w:ascii="Arial" w:hAnsi="Arial" w:cs="Arial"/>
          <w:sz w:val="18"/>
          <w:szCs w:val="18"/>
        </w:rPr>
        <w:t>CON LA MANIFESTACIÓN QUE INDICA SU ESTRATIFICACIÓN; SIN PREJUICIO DE LO ESTABLECIDO EN LOS ARTÍCULOS 57 DE LA LEY Y 107 DE SU REGLAMENTO.</w:t>
      </w:r>
    </w:p>
    <w:p w:rsidR="004D2207" w:rsidRDefault="004D2207" w:rsidP="004D2207">
      <w:pPr>
        <w:pStyle w:val="Prrafodelista"/>
        <w:rPr>
          <w:rFonts w:ascii="Arial" w:hAnsi="Arial" w:cs="Arial"/>
          <w:sz w:val="18"/>
          <w:szCs w:val="18"/>
        </w:rPr>
      </w:pPr>
    </w:p>
    <w:p w:rsidR="004D2207" w:rsidRPr="004D2207" w:rsidRDefault="004D2207" w:rsidP="004D2207">
      <w:pPr>
        <w:tabs>
          <w:tab w:val="left" w:pos="284"/>
        </w:tabs>
        <w:ind w:left="-851"/>
        <w:jc w:val="both"/>
        <w:rPr>
          <w:rFonts w:ascii="Arial" w:hAnsi="Arial" w:cs="Arial"/>
          <w:sz w:val="18"/>
          <w:szCs w:val="18"/>
        </w:rPr>
      </w:pPr>
      <w:r w:rsidRPr="004D2207">
        <w:rPr>
          <w:rFonts w:ascii="Arial" w:hAnsi="Arial" w:cs="Arial"/>
          <w:sz w:val="18"/>
          <w:szCs w:val="18"/>
        </w:rPr>
        <w:t>EL LICITANTE QUE RESULTE GANADOR DEBERÁ ENTREGAR A LA FORMALIZACIÓN DEL CONTRATO, LA DOCUMENTACIÓN QUE ACREDITE LO MANIFESTADO EN ESTE ESCRITO.</w:t>
      </w:r>
    </w:p>
    <w:p w:rsidR="00325635" w:rsidRPr="00311176" w:rsidRDefault="00325635" w:rsidP="00325635">
      <w:pPr>
        <w:pStyle w:val="Prrafodelista"/>
        <w:rPr>
          <w:rFonts w:ascii="Arial" w:hAnsi="Arial" w:cs="Arial"/>
          <w:sz w:val="18"/>
          <w:szCs w:val="18"/>
        </w:rPr>
      </w:pPr>
    </w:p>
    <w:p w:rsidR="00600E43" w:rsidRPr="00311176" w:rsidRDefault="00BA42EA" w:rsidP="00325635">
      <w:pPr>
        <w:tabs>
          <w:tab w:val="left" w:pos="284"/>
        </w:tabs>
        <w:ind w:left="-851"/>
        <w:jc w:val="both"/>
        <w:rPr>
          <w:rFonts w:ascii="Arial" w:hAnsi="Arial" w:cs="Arial"/>
          <w:sz w:val="18"/>
          <w:szCs w:val="18"/>
        </w:rPr>
      </w:pPr>
      <w:r>
        <w:rPr>
          <w:rFonts w:ascii="Arial" w:hAnsi="Arial" w:cs="Arial"/>
          <w:sz w:val="18"/>
          <w:szCs w:val="18"/>
        </w:rPr>
        <w:t xml:space="preserve">AUNADO A LO ANTERIOR, DE IGUAL FORMA SE </w:t>
      </w:r>
      <w:r w:rsidR="00D23CFF">
        <w:rPr>
          <w:rFonts w:ascii="Arial" w:hAnsi="Arial" w:cs="Arial"/>
          <w:sz w:val="18"/>
          <w:szCs w:val="18"/>
        </w:rPr>
        <w:t>OBSERVARÁ</w:t>
      </w:r>
      <w:r>
        <w:rPr>
          <w:rFonts w:ascii="Arial" w:hAnsi="Arial" w:cs="Arial"/>
          <w:sz w:val="18"/>
          <w:szCs w:val="18"/>
        </w:rPr>
        <w:t xml:space="preserve"> A LO </w:t>
      </w:r>
      <w:r w:rsidR="00EB59DD" w:rsidRPr="00311176">
        <w:rPr>
          <w:rFonts w:ascii="Arial" w:hAnsi="Arial" w:cs="Arial"/>
          <w:sz w:val="18"/>
          <w:szCs w:val="18"/>
        </w:rPr>
        <w:t>DISPUESTO EN LA REGLA QUINTA DE “LAS REGLAS PARA FOMENTAR Y PROMOVER LA PARTICIPACIÓN DE MICRO, PEQUEÑAS Y MEDIANAS EMPRESAS NACIONALES Y LOCALES, EN LAS ADQUISICIONES, ARRENDAMIENTOS Y PRESTACIÓN DE SERVICIOS QUE REALICE LA ADMINISTRACIÓN PÚBLICA DEL DISTRITO FEDERAL”, PUBLICADAS EN LA GACETA OFICIAL DE LA CIUDAD DE MÉXICO EL 13 DE NOVIEMBRE DE 2003, QUE A LA LETRA DICE:</w:t>
      </w:r>
    </w:p>
    <w:p w:rsidR="00600E43" w:rsidRPr="00311176" w:rsidRDefault="00600E43" w:rsidP="00FF7E26">
      <w:pPr>
        <w:ind w:left="-851" w:hanging="283"/>
        <w:jc w:val="both"/>
        <w:rPr>
          <w:rFonts w:ascii="Arial" w:hAnsi="Arial" w:cs="Arial"/>
          <w:sz w:val="18"/>
          <w:szCs w:val="18"/>
        </w:rPr>
      </w:pPr>
    </w:p>
    <w:p w:rsidR="00600E43" w:rsidRDefault="00090360" w:rsidP="00090360">
      <w:pPr>
        <w:pStyle w:val="Textoindependiente"/>
        <w:ind w:left="-851"/>
        <w:jc w:val="both"/>
        <w:rPr>
          <w:rFonts w:ascii="Arial" w:hAnsi="Arial" w:cs="Arial"/>
          <w:b w:val="0"/>
          <w:snapToGrid/>
          <w:sz w:val="18"/>
          <w:szCs w:val="18"/>
        </w:rPr>
      </w:pPr>
      <w:r w:rsidRPr="00311176">
        <w:rPr>
          <w:rFonts w:cs="Arial"/>
          <w:sz w:val="18"/>
          <w:szCs w:val="18"/>
        </w:rPr>
        <w:t>“</w:t>
      </w:r>
      <w:r w:rsidR="00EB59DD" w:rsidRPr="00311176">
        <w:rPr>
          <w:rFonts w:ascii="Arial" w:hAnsi="Arial" w:cs="Arial"/>
          <w:b w:val="0"/>
          <w:snapToGrid/>
          <w:sz w:val="18"/>
          <w:szCs w:val="18"/>
        </w:rPr>
        <w:t>LAS MICRO, PEQUEÑAS Y MEDIANAS EMPRESAS NACIONALES Y LOCALES PODRÁN PARTICIPAR EN LAS LICITACIONES PÚBLICAS NACIONALES E INTERNACIONALES QUE ESTABLECE LA LEY DE ADQUISICIONES PARA EL DISTRITO FEDERAL, PRESENTANDO PROPUESTAS A CUMPLIR POR DOS O MÁS DE LAS EMPRESAS CITADAS, SIN NECESIDAD DE CONSTITUIR NUEVA SOCIEDAD</w:t>
      </w:r>
      <w:r w:rsidRPr="00311176">
        <w:rPr>
          <w:rFonts w:ascii="Arial" w:hAnsi="Arial" w:cs="Arial"/>
          <w:b w:val="0"/>
          <w:snapToGrid/>
          <w:sz w:val="18"/>
          <w:szCs w:val="18"/>
        </w:rPr>
        <w:t>”</w:t>
      </w:r>
      <w:r w:rsidR="00EB59DD" w:rsidRPr="00311176">
        <w:rPr>
          <w:rFonts w:ascii="Arial" w:hAnsi="Arial" w:cs="Arial"/>
          <w:b w:val="0"/>
          <w:snapToGrid/>
          <w:sz w:val="18"/>
          <w:szCs w:val="18"/>
        </w:rPr>
        <w:t>.</w:t>
      </w:r>
    </w:p>
    <w:p w:rsidR="00D23CFF" w:rsidRPr="00311176" w:rsidRDefault="00D23CFF" w:rsidP="00090360">
      <w:pPr>
        <w:pStyle w:val="Textoindependiente"/>
        <w:ind w:left="-851"/>
        <w:jc w:val="both"/>
        <w:rPr>
          <w:rFonts w:ascii="Arial" w:hAnsi="Arial" w:cs="Arial"/>
          <w:b w:val="0"/>
          <w:snapToGrid/>
          <w:sz w:val="18"/>
          <w:szCs w:val="18"/>
        </w:rPr>
      </w:pPr>
    </w:p>
    <w:p w:rsidR="00600E43" w:rsidRPr="00311176" w:rsidRDefault="00600E43" w:rsidP="00FF7E26">
      <w:pPr>
        <w:pStyle w:val="Textoindependiente"/>
        <w:ind w:left="-851" w:hanging="283"/>
        <w:jc w:val="both"/>
        <w:rPr>
          <w:rFonts w:ascii="Arial" w:hAnsi="Arial" w:cs="Arial"/>
          <w:b w:val="0"/>
          <w:snapToGrid/>
          <w:sz w:val="18"/>
          <w:szCs w:val="18"/>
        </w:rPr>
      </w:pPr>
    </w:p>
    <w:p w:rsidR="00600E43" w:rsidRPr="00311176" w:rsidRDefault="00EB59DD" w:rsidP="00FF7E26">
      <w:pPr>
        <w:pStyle w:val="Textoindependiente"/>
        <w:ind w:left="-851" w:hanging="283"/>
        <w:jc w:val="both"/>
        <w:rPr>
          <w:rFonts w:ascii="Arial" w:hAnsi="Arial" w:cs="Arial"/>
          <w:b w:val="0"/>
          <w:snapToGrid/>
          <w:sz w:val="18"/>
          <w:szCs w:val="18"/>
        </w:rPr>
      </w:pPr>
      <w:r w:rsidRPr="00311176">
        <w:rPr>
          <w:rFonts w:ascii="Arial" w:hAnsi="Arial" w:cs="Arial"/>
          <w:b w:val="0"/>
          <w:snapToGrid/>
          <w:sz w:val="18"/>
          <w:szCs w:val="18"/>
        </w:rPr>
        <w:tab/>
        <w:t xml:space="preserve">EN EL CASO AL QUE SE REFIERE EL PÁRRAFO ANTERIOR, ADEMÁS DE LOS DOCUMENTOS Y REQUISITOS ESTABLECIDOS POR LA LEY DE ADQUISICIONES PARA EL DISTRITO FEDERAL Y DEMÁS DISPOSICIONES QUE DE ELLA EMANEN, LAS MICRO, PEQUEÑAS Y MEDIANAS EMPRESAS NACIONALES Y LOCALES, PRESENTARÁN, EN EL SOBRE QUE CONTENGA LA DOCUMENTACIÓN LEGAL Y ADMINISTRATIVA, EL CONVENIO REALIZADO ENTRE LAS EMPRESAS </w:t>
      </w:r>
      <w:r w:rsidR="009C1031" w:rsidRPr="00311176">
        <w:rPr>
          <w:rFonts w:ascii="Arial" w:hAnsi="Arial" w:cs="Arial"/>
          <w:b w:val="0"/>
          <w:snapToGrid/>
          <w:sz w:val="18"/>
          <w:szCs w:val="18"/>
        </w:rPr>
        <w:t>LICITANTE</w:t>
      </w:r>
      <w:r w:rsidR="00635DFD" w:rsidRPr="00311176">
        <w:rPr>
          <w:rFonts w:ascii="Arial" w:hAnsi="Arial" w:cs="Arial"/>
          <w:b w:val="0"/>
          <w:snapToGrid/>
          <w:sz w:val="18"/>
          <w:szCs w:val="18"/>
        </w:rPr>
        <w:t>S</w:t>
      </w:r>
      <w:r w:rsidRPr="00311176">
        <w:rPr>
          <w:rFonts w:ascii="Arial" w:hAnsi="Arial" w:cs="Arial"/>
          <w:b w:val="0"/>
          <w:snapToGrid/>
          <w:sz w:val="18"/>
          <w:szCs w:val="18"/>
        </w:rPr>
        <w:t>.</w:t>
      </w:r>
    </w:p>
    <w:p w:rsidR="00600E43" w:rsidRPr="00311176" w:rsidRDefault="00600E43" w:rsidP="00FF7E26">
      <w:pPr>
        <w:pStyle w:val="Textoindependiente"/>
        <w:ind w:left="-851" w:hanging="283"/>
        <w:rPr>
          <w:rFonts w:ascii="Arial" w:hAnsi="Arial" w:cs="Arial"/>
          <w:b w:val="0"/>
          <w:snapToGrid/>
          <w:sz w:val="18"/>
          <w:szCs w:val="18"/>
        </w:rPr>
      </w:pPr>
    </w:p>
    <w:p w:rsidR="00600E43" w:rsidRPr="00311176" w:rsidRDefault="00EB59DD" w:rsidP="00FF7E26">
      <w:pPr>
        <w:pStyle w:val="Textoindependiente"/>
        <w:ind w:left="-851"/>
        <w:rPr>
          <w:rFonts w:ascii="Arial" w:hAnsi="Arial" w:cs="Arial"/>
          <w:b w:val="0"/>
          <w:snapToGrid/>
          <w:sz w:val="18"/>
          <w:szCs w:val="18"/>
        </w:rPr>
      </w:pPr>
      <w:r w:rsidRPr="00311176">
        <w:rPr>
          <w:rFonts w:ascii="Arial" w:hAnsi="Arial" w:cs="Arial"/>
          <w:b w:val="0"/>
          <w:snapToGrid/>
          <w:sz w:val="18"/>
          <w:szCs w:val="18"/>
        </w:rPr>
        <w:t>EN EL CONVENIO A QUE SE REFIERE EL PÁRRAFO ANTERIOR, SE ESTABLECERÁ LO SIGUIENTE:</w:t>
      </w:r>
    </w:p>
    <w:p w:rsidR="00600E43" w:rsidRPr="00311176" w:rsidRDefault="00600E43" w:rsidP="00FF7E26">
      <w:pPr>
        <w:ind w:left="-851" w:hanging="283"/>
        <w:jc w:val="both"/>
        <w:rPr>
          <w:rFonts w:ascii="Arial" w:hAnsi="Arial" w:cs="Arial"/>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 xml:space="preserve">UN REPRESENTANTE COMÚN, </w:t>
      </w:r>
    </w:p>
    <w:p w:rsidR="00600E43" w:rsidRPr="00311176" w:rsidRDefault="00600E43" w:rsidP="00FF7E26">
      <w:pPr>
        <w:pStyle w:val="Textoindependiente"/>
        <w:ind w:left="-851" w:hanging="283"/>
        <w:rPr>
          <w:rFonts w:cs="Arial"/>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 xml:space="preserve">LAS PROPORCIONES O PARTES DEL CONTRATO A CUMPLIR POR CADA UNA DE LAS EMPRESAS, Y </w:t>
      </w:r>
    </w:p>
    <w:p w:rsidR="00600E43" w:rsidRPr="00311176" w:rsidRDefault="00600E43" w:rsidP="00FF7E26">
      <w:pPr>
        <w:pStyle w:val="Textoindependiente"/>
        <w:ind w:left="-851" w:hanging="283"/>
        <w:rPr>
          <w:rFonts w:ascii="Arial" w:hAnsi="Arial" w:cs="Arial"/>
          <w:b w:val="0"/>
          <w:snapToGrid/>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LA MANERA EN QUE RESPONDERÁN CONJUNTAMENTE E INDIVIDUALMENTE POR EL INCUMPLIMIENTO DEL CONTRATO QUE SE LES ADJUDIQUE.</w:t>
      </w:r>
    </w:p>
    <w:p w:rsidR="00600E43" w:rsidRPr="00311176" w:rsidRDefault="00600E43" w:rsidP="00FF7E26">
      <w:pPr>
        <w:pStyle w:val="Textoindependiente"/>
        <w:ind w:left="-851"/>
        <w:jc w:val="both"/>
        <w:rPr>
          <w:rFonts w:cs="Arial"/>
          <w:sz w:val="18"/>
          <w:szCs w:val="18"/>
        </w:rPr>
      </w:pPr>
    </w:p>
    <w:p w:rsidR="00600E43" w:rsidRPr="00CB66BB" w:rsidRDefault="00EB59DD" w:rsidP="00BA42EA">
      <w:pPr>
        <w:tabs>
          <w:tab w:val="left" w:pos="284"/>
        </w:tabs>
        <w:ind w:left="-851"/>
        <w:jc w:val="both"/>
        <w:rPr>
          <w:rFonts w:ascii="Arial" w:hAnsi="Arial" w:cs="Arial"/>
          <w:sz w:val="18"/>
          <w:szCs w:val="18"/>
        </w:rPr>
      </w:pPr>
      <w:r w:rsidRPr="00311176">
        <w:rPr>
          <w:rFonts w:ascii="Arial" w:hAnsi="Arial" w:cs="Arial"/>
          <w:color w:val="000000"/>
          <w:sz w:val="18"/>
          <w:szCs w:val="18"/>
        </w:rPr>
        <w:t>ADEMÁS, LAS EMPRESAS QUE PARTICIPEN DE MANERA CONJUNTA CON OTRAS, DEBERÁN PRESENTAR LA DOCUMENTACIÓN LEGAL Y ADMINISTRATIVA REQUERIDA EN ESTAS BASES, EN ORIGINAL O COPIA CERTIFICADA ANTE NOTARIO, Y COPIA FOTOSTÁTICA LEGIBLE PARA COTEJO, COMO SI CADA UNA DE ELLAS PARTICIPARÁ DE FORMA INDIVIDUAL. LA OMISIÓN DE DICHO REQUISITO SERÁ MOTIVO DE DESCALIFICACIÓN, ASÍ MISMO, LAS PROPUESTAS (TÉCNICA Y ECONÓMICA) DEBERÁN SER SUSCRITAS POR EL REPRESENTANTE COMÚN DESIGNADO EN EL CONVENIO.</w:t>
      </w:r>
    </w:p>
    <w:p w:rsidR="00CB66BB" w:rsidRPr="00CB66BB" w:rsidRDefault="00CB66BB" w:rsidP="00527D69">
      <w:pPr>
        <w:tabs>
          <w:tab w:val="left" w:pos="284"/>
        </w:tabs>
        <w:ind w:left="-851"/>
        <w:jc w:val="both"/>
        <w:rPr>
          <w:rFonts w:ascii="Arial" w:hAnsi="Arial" w:cs="Arial"/>
          <w:sz w:val="18"/>
          <w:szCs w:val="18"/>
        </w:rPr>
      </w:pPr>
    </w:p>
    <w:p w:rsidR="00CB66BB" w:rsidRPr="00BA42EA" w:rsidRDefault="00BA42EA" w:rsidP="00CB66BB">
      <w:pPr>
        <w:numPr>
          <w:ilvl w:val="0"/>
          <w:numId w:val="12"/>
        </w:numPr>
        <w:tabs>
          <w:tab w:val="left" w:pos="284"/>
        </w:tabs>
        <w:ind w:left="-851" w:hanging="283"/>
        <w:jc w:val="both"/>
        <w:rPr>
          <w:rFonts w:ascii="Arial" w:hAnsi="Arial" w:cs="Arial"/>
          <w:color w:val="000000"/>
          <w:sz w:val="18"/>
          <w:szCs w:val="18"/>
        </w:rPr>
      </w:pPr>
      <w:r w:rsidRPr="00311176">
        <w:rPr>
          <w:rFonts w:ascii="Arial" w:hAnsi="Arial" w:cs="Arial"/>
          <w:sz w:val="18"/>
          <w:szCs w:val="18"/>
        </w:rPr>
        <w:t>ESCRITO MANIFESTANDO BAJO PROTESTA DE DECIR VERDAD</w:t>
      </w:r>
      <w:r>
        <w:rPr>
          <w:rFonts w:ascii="Arial" w:hAnsi="Arial" w:cs="Arial"/>
          <w:sz w:val="18"/>
          <w:szCs w:val="18"/>
        </w:rPr>
        <w:t>,</w:t>
      </w:r>
      <w:r w:rsidR="00CB66BB" w:rsidRPr="00CB66BB">
        <w:rPr>
          <w:rFonts w:ascii="Arial" w:hAnsi="Arial" w:cs="Arial"/>
          <w:color w:val="000000"/>
          <w:sz w:val="18"/>
          <w:szCs w:val="18"/>
        </w:rPr>
        <w:t xml:space="preserve"> QUE LOS PRECIOS DE SU PROPUESTA </w:t>
      </w:r>
      <w:r w:rsidR="00CB66BB" w:rsidRPr="00527D69">
        <w:rPr>
          <w:rFonts w:ascii="Arial" w:hAnsi="Arial" w:cs="Arial"/>
          <w:color w:val="000000"/>
          <w:sz w:val="18"/>
          <w:szCs w:val="18"/>
        </w:rPr>
        <w:t xml:space="preserve">ECONÓMICA </w:t>
      </w:r>
      <w:r w:rsidR="00CB66BB" w:rsidRPr="00527D69">
        <w:rPr>
          <w:rFonts w:ascii="Arial" w:hAnsi="Arial" w:cs="Arial"/>
          <w:bCs/>
          <w:sz w:val="18"/>
          <w:szCs w:val="18"/>
          <w:lang w:val="es-MX"/>
        </w:rPr>
        <w:t>EL LICITANTE MANIFESTARÁ POR ESCRITO QUE LAS CONDICIONES Y ESPECIFICACIONES DESCRITAS EN SU PROPUESTA TÉCNICA ESTARÁN VIGENTES A PARTIR DE LA FECHA DE APERTURA DE PROPOSICIONES Y HASTA LA CONCLUSIÓN DE LA VIGENCIA DEL CONTRATO FORMALIZADO CON LA CONVOCANTE</w:t>
      </w:r>
      <w:r w:rsidR="00CB66BB" w:rsidRPr="00527D69">
        <w:rPr>
          <w:rFonts w:ascii="Arial" w:hAnsi="Arial" w:cs="Arial"/>
          <w:color w:val="000000"/>
          <w:sz w:val="18"/>
          <w:szCs w:val="18"/>
        </w:rPr>
        <w:t xml:space="preserve"> PERMANECERÁN</w:t>
      </w:r>
      <w:r w:rsidR="00CB66BB" w:rsidRPr="00CB66BB">
        <w:rPr>
          <w:rFonts w:ascii="Arial" w:hAnsi="Arial" w:cs="Arial"/>
          <w:color w:val="000000"/>
          <w:sz w:val="18"/>
          <w:szCs w:val="18"/>
        </w:rPr>
        <w:t xml:space="preserve"> FIJOS A PARTIR DE LA FECHA DE APERTURA DE PROPOSICIONES Y HASTA LA FINALIZACIÓN DE LA VIGENCIA DEL CONTRATO.</w:t>
      </w:r>
      <w:r w:rsidR="00527D69">
        <w:rPr>
          <w:rFonts w:ascii="Arial" w:hAnsi="Arial" w:cs="Arial"/>
          <w:color w:val="000000"/>
          <w:sz w:val="18"/>
          <w:szCs w:val="18"/>
        </w:rPr>
        <w:t xml:space="preserve"> </w:t>
      </w:r>
      <w:r w:rsidR="00527D69" w:rsidRPr="00527D69">
        <w:rPr>
          <w:rFonts w:ascii="Arial" w:hAnsi="Arial" w:cs="Arial"/>
          <w:b/>
          <w:color w:val="000000"/>
          <w:sz w:val="18"/>
          <w:szCs w:val="18"/>
        </w:rPr>
        <w:t>ANEX0 1</w:t>
      </w:r>
      <w:r w:rsidR="004161FB">
        <w:rPr>
          <w:rFonts w:ascii="Arial" w:hAnsi="Arial" w:cs="Arial"/>
          <w:b/>
          <w:color w:val="000000"/>
          <w:sz w:val="18"/>
          <w:szCs w:val="18"/>
        </w:rPr>
        <w:t>5</w:t>
      </w:r>
      <w:r>
        <w:rPr>
          <w:rFonts w:ascii="Arial" w:hAnsi="Arial" w:cs="Arial"/>
          <w:b/>
          <w:color w:val="000000"/>
          <w:sz w:val="18"/>
          <w:szCs w:val="18"/>
        </w:rPr>
        <w:t>.</w:t>
      </w:r>
    </w:p>
    <w:p w:rsidR="00BA42EA" w:rsidRPr="00BA42EA" w:rsidRDefault="00BA42EA" w:rsidP="00BA42EA">
      <w:pPr>
        <w:tabs>
          <w:tab w:val="left" w:pos="284"/>
        </w:tabs>
        <w:ind w:left="-851"/>
        <w:jc w:val="both"/>
        <w:rPr>
          <w:rFonts w:ascii="Arial" w:hAnsi="Arial" w:cs="Arial"/>
          <w:color w:val="000000"/>
          <w:sz w:val="18"/>
          <w:szCs w:val="18"/>
        </w:rPr>
      </w:pPr>
    </w:p>
    <w:p w:rsidR="00BA42EA" w:rsidRPr="00BA42EA" w:rsidRDefault="00BA42EA" w:rsidP="00BA42EA">
      <w:pPr>
        <w:pStyle w:val="Prrafodelista"/>
        <w:numPr>
          <w:ilvl w:val="0"/>
          <w:numId w:val="12"/>
        </w:numPr>
        <w:tabs>
          <w:tab w:val="left" w:pos="284"/>
        </w:tabs>
        <w:ind w:left="-851" w:hanging="283"/>
        <w:jc w:val="both"/>
        <w:rPr>
          <w:rFonts w:ascii="Arial" w:hAnsi="Arial" w:cs="Arial"/>
          <w:color w:val="C00000"/>
          <w:sz w:val="18"/>
          <w:szCs w:val="18"/>
        </w:rPr>
      </w:pPr>
      <w:r w:rsidRPr="00BA42EA">
        <w:rPr>
          <w:rFonts w:ascii="Arial" w:hAnsi="Arial" w:cs="Arial"/>
          <w:sz w:val="18"/>
          <w:szCs w:val="18"/>
        </w:rPr>
        <w:t>ESCRITO MANIFESTANDO BAJO PROTESTA DE DECIR</w:t>
      </w:r>
      <w:r w:rsidR="00815977">
        <w:rPr>
          <w:rFonts w:ascii="Arial" w:hAnsi="Arial" w:cs="Arial"/>
          <w:sz w:val="18"/>
          <w:szCs w:val="18"/>
        </w:rPr>
        <w:t xml:space="preserve"> VERDAD</w:t>
      </w:r>
      <w:r w:rsidRPr="00BA42EA">
        <w:rPr>
          <w:rFonts w:ascii="Arial" w:hAnsi="Arial" w:cs="Arial"/>
          <w:sz w:val="18"/>
          <w:szCs w:val="18"/>
        </w:rPr>
        <w:t>, QUE GARANTIZA LOS SERVICIOS CONTRA DEFECTOS Y</w:t>
      </w:r>
      <w:r>
        <w:rPr>
          <w:rFonts w:ascii="Arial" w:hAnsi="Arial" w:cs="Arial"/>
          <w:sz w:val="18"/>
          <w:szCs w:val="18"/>
        </w:rPr>
        <w:t xml:space="preserve"> </w:t>
      </w:r>
      <w:r w:rsidRPr="00BA42EA">
        <w:rPr>
          <w:rFonts w:ascii="Arial" w:hAnsi="Arial" w:cs="Arial"/>
          <w:sz w:val="18"/>
          <w:szCs w:val="18"/>
        </w:rPr>
        <w:t xml:space="preserve">VICIOS OCULTOS. </w:t>
      </w:r>
      <w:r w:rsidRPr="00BA42EA">
        <w:rPr>
          <w:rFonts w:ascii="Arial" w:hAnsi="Arial" w:cs="Arial"/>
          <w:b/>
          <w:sz w:val="18"/>
          <w:szCs w:val="18"/>
        </w:rPr>
        <w:t>ANEXO 1</w:t>
      </w:r>
      <w:r w:rsidR="004161FB">
        <w:rPr>
          <w:rFonts w:ascii="Arial" w:hAnsi="Arial" w:cs="Arial"/>
          <w:b/>
          <w:sz w:val="18"/>
          <w:szCs w:val="18"/>
        </w:rPr>
        <w:t>6</w:t>
      </w:r>
      <w:r w:rsidRPr="00BA42EA">
        <w:rPr>
          <w:rFonts w:ascii="Arial" w:hAnsi="Arial" w:cs="Arial"/>
          <w:b/>
          <w:sz w:val="18"/>
          <w:szCs w:val="18"/>
        </w:rPr>
        <w:t>.</w:t>
      </w:r>
    </w:p>
    <w:p w:rsidR="00815977" w:rsidRDefault="00815977" w:rsidP="00FF7E26">
      <w:pPr>
        <w:tabs>
          <w:tab w:val="left" w:pos="284"/>
        </w:tabs>
        <w:ind w:left="-851"/>
        <w:jc w:val="both"/>
        <w:rPr>
          <w:rFonts w:ascii="Arial" w:hAnsi="Arial" w:cs="Arial"/>
          <w:color w:val="000000"/>
          <w:sz w:val="18"/>
          <w:szCs w:val="18"/>
        </w:rPr>
      </w:pPr>
    </w:p>
    <w:p w:rsidR="00600E43" w:rsidRPr="00311176" w:rsidRDefault="00EB59DD" w:rsidP="00601667">
      <w:pPr>
        <w:pStyle w:val="Ttulo8"/>
        <w:keepNext w:val="0"/>
        <w:numPr>
          <w:ilvl w:val="1"/>
          <w:numId w:val="8"/>
        </w:numPr>
        <w:ind w:left="-851" w:hanging="284"/>
        <w:jc w:val="both"/>
        <w:rPr>
          <w:rFonts w:ascii="Arial" w:hAnsi="Arial" w:cs="Arial"/>
          <w:sz w:val="18"/>
          <w:szCs w:val="18"/>
        </w:rPr>
      </w:pPr>
      <w:r w:rsidRPr="00311176">
        <w:rPr>
          <w:rFonts w:ascii="Arial" w:hAnsi="Arial" w:cs="Arial"/>
          <w:sz w:val="18"/>
          <w:szCs w:val="18"/>
        </w:rPr>
        <w:t>PROPUESTAS.</w:t>
      </w:r>
    </w:p>
    <w:p w:rsidR="00600E43" w:rsidRPr="00311176" w:rsidRDefault="00600E43" w:rsidP="00FF7E26">
      <w:pPr>
        <w:ind w:left="-851"/>
        <w:rPr>
          <w:sz w:val="18"/>
          <w:szCs w:val="18"/>
        </w:rPr>
      </w:pPr>
    </w:p>
    <w:p w:rsidR="00600E43" w:rsidRPr="00311176" w:rsidRDefault="00EB59DD" w:rsidP="00601667">
      <w:pPr>
        <w:numPr>
          <w:ilvl w:val="2"/>
          <w:numId w:val="8"/>
        </w:numPr>
        <w:ind w:left="-851" w:hanging="567"/>
        <w:rPr>
          <w:rFonts w:ascii="Arial" w:hAnsi="Arial" w:cs="Arial"/>
          <w:b/>
          <w:snapToGrid w:val="0"/>
          <w:sz w:val="18"/>
          <w:szCs w:val="18"/>
        </w:rPr>
      </w:pPr>
      <w:r w:rsidRPr="00311176">
        <w:rPr>
          <w:rFonts w:ascii="Arial" w:hAnsi="Arial" w:cs="Arial"/>
          <w:b/>
          <w:snapToGrid w:val="0"/>
          <w:sz w:val="18"/>
          <w:szCs w:val="18"/>
        </w:rPr>
        <w:t>PROPUESTA TÉCNICA.</w:t>
      </w:r>
    </w:p>
    <w:p w:rsidR="00600E43" w:rsidRPr="00311176" w:rsidRDefault="00600E43" w:rsidP="00FF7E26">
      <w:pPr>
        <w:ind w:left="-851"/>
        <w:rPr>
          <w:rFonts w:ascii="Arial" w:hAnsi="Arial" w:cs="Arial"/>
          <w:b/>
          <w:snapToGrid w:val="0"/>
          <w:sz w:val="18"/>
          <w:szCs w:val="18"/>
        </w:rPr>
      </w:pPr>
    </w:p>
    <w:p w:rsidR="00600E43" w:rsidRPr="00311176" w:rsidRDefault="009C4F82" w:rsidP="00FF7E26">
      <w:pPr>
        <w:numPr>
          <w:ilvl w:val="12"/>
          <w:numId w:val="0"/>
        </w:numPr>
        <w:ind w:left="-851"/>
        <w:jc w:val="both"/>
        <w:rPr>
          <w:rFonts w:ascii="Arial" w:hAnsi="Arial" w:cs="Arial"/>
          <w:b/>
          <w:sz w:val="18"/>
          <w:szCs w:val="18"/>
        </w:rPr>
      </w:pPr>
      <w:r w:rsidRPr="00311176">
        <w:rPr>
          <w:rFonts w:ascii="Arial" w:hAnsi="Arial" w:cs="Arial"/>
          <w:sz w:val="18"/>
          <w:szCs w:val="18"/>
        </w:rPr>
        <w:t xml:space="preserve">LA PROPUESTA TÉCNICA DEBERÁ SER PRESENTADA POR LOS </w:t>
      </w:r>
      <w:r w:rsidR="009C1031" w:rsidRPr="00311176">
        <w:rPr>
          <w:rFonts w:ascii="Arial" w:hAnsi="Arial" w:cs="Arial"/>
          <w:sz w:val="18"/>
          <w:szCs w:val="18"/>
        </w:rPr>
        <w:t>LICITANTE</w:t>
      </w:r>
      <w:r w:rsidRPr="00311176">
        <w:rPr>
          <w:rFonts w:ascii="Arial" w:hAnsi="Arial" w:cs="Arial"/>
          <w:sz w:val="18"/>
          <w:szCs w:val="18"/>
        </w:rPr>
        <w:t xml:space="preserve">S OBSERVANDO LA DESCRIPCIÓN Y ESPECIFICACIONES DEL SERVICIO DE CONFORMIDAD CON LO SEÑALADO EN EL </w:t>
      </w:r>
      <w:r w:rsidRPr="00311176">
        <w:rPr>
          <w:rFonts w:ascii="Arial" w:hAnsi="Arial" w:cs="Arial"/>
          <w:b/>
          <w:sz w:val="18"/>
          <w:szCs w:val="18"/>
        </w:rPr>
        <w:t>ANEXO 1 (ANEXO TÉCNICO)</w:t>
      </w:r>
      <w:r w:rsidRPr="00311176">
        <w:rPr>
          <w:rFonts w:ascii="Arial" w:hAnsi="Arial" w:cs="Arial"/>
          <w:sz w:val="18"/>
          <w:szCs w:val="18"/>
        </w:rPr>
        <w:t>, CONTENIENDO LA SIGUIENTE INFORMACIÓN Y DOCUMENTACIÓN</w:t>
      </w:r>
      <w:r w:rsidR="00EB59DD" w:rsidRPr="00311176">
        <w:rPr>
          <w:rFonts w:ascii="Arial" w:hAnsi="Arial" w:cs="Arial"/>
          <w:sz w:val="18"/>
          <w:szCs w:val="18"/>
        </w:rPr>
        <w:t>:</w:t>
      </w:r>
    </w:p>
    <w:p w:rsidR="00600E43" w:rsidRPr="00311176" w:rsidRDefault="00600E43" w:rsidP="00FF7E26">
      <w:pPr>
        <w:ind w:left="-851"/>
        <w:jc w:val="both"/>
        <w:rPr>
          <w:rFonts w:ascii="Arial" w:hAnsi="Arial" w:cs="Arial"/>
          <w:sz w:val="18"/>
          <w:szCs w:val="18"/>
        </w:rPr>
      </w:pPr>
    </w:p>
    <w:p w:rsidR="001A6281" w:rsidRPr="002755A3" w:rsidRDefault="007A387A" w:rsidP="002755A3">
      <w:pPr>
        <w:pStyle w:val="Prrafodelista"/>
        <w:numPr>
          <w:ilvl w:val="0"/>
          <w:numId w:val="38"/>
        </w:numPr>
        <w:ind w:left="-851" w:hanging="283"/>
        <w:jc w:val="both"/>
        <w:rPr>
          <w:rFonts w:ascii="Arial" w:hAnsi="Arial" w:cs="Arial"/>
          <w:sz w:val="18"/>
          <w:szCs w:val="18"/>
        </w:rPr>
      </w:pPr>
      <w:r w:rsidRPr="002755A3">
        <w:rPr>
          <w:rFonts w:ascii="Arial" w:hAnsi="Arial" w:cs="Arial"/>
          <w:sz w:val="18"/>
          <w:szCs w:val="18"/>
        </w:rPr>
        <w:t xml:space="preserve">CURRICULUM VITAE DEL </w:t>
      </w:r>
      <w:r w:rsidR="00B97B02" w:rsidRPr="002755A3">
        <w:rPr>
          <w:rFonts w:ascii="Arial" w:hAnsi="Arial" w:cs="Arial"/>
          <w:sz w:val="18"/>
          <w:szCs w:val="18"/>
        </w:rPr>
        <w:t>LICITANTE</w:t>
      </w:r>
      <w:r w:rsidRPr="002755A3">
        <w:rPr>
          <w:rFonts w:ascii="Arial" w:hAnsi="Arial" w:cs="Arial"/>
          <w:sz w:val="18"/>
          <w:szCs w:val="18"/>
        </w:rPr>
        <w:t>, QUE INCLUYA</w:t>
      </w:r>
      <w:r w:rsidR="001A6281" w:rsidRPr="002755A3">
        <w:rPr>
          <w:rFonts w:ascii="Arial" w:hAnsi="Arial" w:cs="Arial"/>
          <w:sz w:val="18"/>
          <w:szCs w:val="18"/>
        </w:rPr>
        <w:t>;</w:t>
      </w:r>
      <w:r w:rsidRPr="002755A3">
        <w:rPr>
          <w:rFonts w:ascii="Arial" w:hAnsi="Arial" w:cs="Arial"/>
          <w:sz w:val="18"/>
          <w:szCs w:val="18"/>
        </w:rPr>
        <w:t xml:space="preserve"> </w:t>
      </w:r>
      <w:r w:rsidR="001A6281" w:rsidRPr="002755A3">
        <w:rPr>
          <w:rFonts w:ascii="Arial" w:hAnsi="Arial" w:cs="Arial"/>
          <w:sz w:val="18"/>
          <w:szCs w:val="18"/>
        </w:rPr>
        <w:t>OBJETO SOCIAL (PERSONA MORAL), ACTIVIDAD PREPONDERANTE (PERSONA FÍSICA), DIRECCIÓN, TELÉFONO FIJO, DIRECCIÓN ELECTRÓNICA DE PÁGINA DE INTERNET Y/O</w:t>
      </w:r>
      <w:r w:rsidR="00185187">
        <w:rPr>
          <w:rFonts w:ascii="Arial" w:hAnsi="Arial" w:cs="Arial"/>
          <w:sz w:val="18"/>
          <w:szCs w:val="18"/>
        </w:rPr>
        <w:t xml:space="preserve"> CORREO ELECTRÓNICO, </w:t>
      </w:r>
      <w:r w:rsidRPr="002755A3">
        <w:rPr>
          <w:rFonts w:ascii="Arial" w:hAnsi="Arial" w:cs="Arial"/>
          <w:sz w:val="18"/>
          <w:szCs w:val="18"/>
        </w:rPr>
        <w:t>COPIA FOTOSTÁTICA LEGIBLE DE 1 CONTRATO (SIN ANEXOS) O DOCUMENTO COMPROBATORIO, CELEBRADO CON SUS PRINCIPALES CLIENTES DURANTE LOS 12 MESES PREVIOS A LA FECHA DE INICIO DE ESTA INVITACIÓN RESTRINGIDA A CUANDO MENOS TRES P</w:t>
      </w:r>
      <w:r w:rsidR="001A6281" w:rsidRPr="002755A3">
        <w:rPr>
          <w:rFonts w:ascii="Arial" w:hAnsi="Arial" w:cs="Arial"/>
          <w:sz w:val="18"/>
          <w:szCs w:val="18"/>
        </w:rPr>
        <w:t>ERSONA.</w:t>
      </w:r>
    </w:p>
    <w:p w:rsidR="001A6281" w:rsidRDefault="001A6281" w:rsidP="002755A3">
      <w:pPr>
        <w:tabs>
          <w:tab w:val="num" w:pos="1134"/>
        </w:tabs>
        <w:ind w:left="-851" w:hanging="283"/>
        <w:jc w:val="both"/>
        <w:rPr>
          <w:rFonts w:ascii="Arial" w:hAnsi="Arial" w:cs="Arial"/>
          <w:sz w:val="18"/>
          <w:szCs w:val="18"/>
        </w:rPr>
      </w:pPr>
    </w:p>
    <w:p w:rsidR="00E51F62" w:rsidRPr="002755A3" w:rsidRDefault="007A387A" w:rsidP="002755A3">
      <w:pPr>
        <w:pStyle w:val="Prrafodelista"/>
        <w:ind w:left="-851"/>
        <w:jc w:val="both"/>
        <w:rPr>
          <w:rFonts w:ascii="Arial" w:hAnsi="Arial" w:cs="Arial"/>
          <w:sz w:val="18"/>
          <w:szCs w:val="18"/>
        </w:rPr>
      </w:pPr>
      <w:r w:rsidRPr="002755A3">
        <w:rPr>
          <w:rFonts w:ascii="Arial" w:hAnsi="Arial" w:cs="Arial"/>
          <w:sz w:val="18"/>
          <w:szCs w:val="18"/>
        </w:rPr>
        <w:t>DICHO CONTRATO DEBERÁ ESTAR DIRECTAMENTE RELACIONADO CON EL OBJETO DEL PRESENTE PROCEDIMIENTO DE INVITACIÓN RESTRINGIDA A CUANDO MENOS TRES PERS</w:t>
      </w:r>
      <w:r w:rsidR="008E15C0" w:rsidRPr="002755A3">
        <w:rPr>
          <w:rFonts w:ascii="Arial" w:hAnsi="Arial" w:cs="Arial"/>
          <w:sz w:val="18"/>
          <w:szCs w:val="18"/>
        </w:rPr>
        <w:t>ONAS</w:t>
      </w:r>
      <w:r w:rsidRPr="002755A3">
        <w:rPr>
          <w:rFonts w:ascii="Arial" w:hAnsi="Arial" w:cs="Arial"/>
          <w:sz w:val="18"/>
          <w:szCs w:val="18"/>
        </w:rPr>
        <w:t>. EN CASO DE NO TENERLO ESTE NO SERÁ</w:t>
      </w:r>
      <w:r w:rsidR="00EB59DD" w:rsidRPr="002755A3">
        <w:rPr>
          <w:rFonts w:ascii="Arial" w:hAnsi="Arial" w:cs="Arial"/>
          <w:sz w:val="18"/>
          <w:szCs w:val="18"/>
        </w:rPr>
        <w:t xml:space="preserve"> CAUSAL DE DESECHAMIENTO DE SU PROPUESTA.</w:t>
      </w:r>
    </w:p>
    <w:p w:rsidR="00600E43" w:rsidRPr="00311176" w:rsidRDefault="00600E43" w:rsidP="002755A3">
      <w:pPr>
        <w:tabs>
          <w:tab w:val="left" w:pos="1276"/>
        </w:tabs>
        <w:spacing w:line="120" w:lineRule="exact"/>
        <w:ind w:left="-851" w:hanging="283"/>
        <w:jc w:val="both"/>
        <w:rPr>
          <w:rFonts w:ascii="Arial" w:hAnsi="Arial" w:cs="Arial"/>
          <w:b/>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DESCRIPCIÓN ESPECÍFICA DE LOS SERVICIOS A OFERTAR, EN TOTAL CONGRUENCIA CON EL CONTENIDO DEL </w:t>
      </w:r>
      <w:r w:rsidRPr="00311176">
        <w:rPr>
          <w:rFonts w:ascii="Arial" w:hAnsi="Arial" w:cs="Arial"/>
          <w:b/>
          <w:sz w:val="18"/>
          <w:szCs w:val="18"/>
        </w:rPr>
        <w:t xml:space="preserve">ANEXO 1 (ANEXO TÉCNICO) </w:t>
      </w:r>
      <w:r w:rsidRPr="00311176">
        <w:rPr>
          <w:rFonts w:ascii="Arial" w:hAnsi="Arial" w:cs="Arial"/>
          <w:sz w:val="18"/>
          <w:szCs w:val="18"/>
        </w:rPr>
        <w:t>DE ESTAS BASES, CONSIDERANDO EN SU CASO, LO ESTABLECIDO EN LA JUNTA DE ACLARACIONES.</w:t>
      </w:r>
    </w:p>
    <w:p w:rsidR="00600E43" w:rsidRPr="00311176" w:rsidRDefault="00600E43" w:rsidP="002755A3">
      <w:pPr>
        <w:tabs>
          <w:tab w:val="left" w:pos="1276"/>
        </w:tabs>
        <w:spacing w:line="120" w:lineRule="exact"/>
        <w:ind w:left="-851" w:hanging="283"/>
        <w:jc w:val="both"/>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EN EL QUE EL </w:t>
      </w:r>
      <w:r w:rsidR="009C1031" w:rsidRPr="00311176">
        <w:rPr>
          <w:rFonts w:ascii="Arial" w:hAnsi="Arial" w:cs="Arial"/>
          <w:sz w:val="18"/>
          <w:szCs w:val="18"/>
        </w:rPr>
        <w:t>LICITANTE</w:t>
      </w:r>
      <w:r w:rsidRPr="00311176">
        <w:rPr>
          <w:rFonts w:ascii="Arial" w:hAnsi="Arial" w:cs="Arial"/>
          <w:sz w:val="18"/>
          <w:szCs w:val="18"/>
        </w:rPr>
        <w:t xml:space="preserve"> SE COMPROMETE A QUE LOS SERVICIOS TENDRÁN UNA GARANTÍA DE DOCE MESES A PARTIR DE LA RECEPCIÓN DE LOS SERVICIOS A ENTERA SATISFACCIÓN DE </w:t>
      </w:r>
      <w:r w:rsidRPr="00311176">
        <w:rPr>
          <w:rFonts w:ascii="Arial" w:hAnsi="Arial" w:cs="Arial"/>
          <w:b/>
          <w:sz w:val="18"/>
          <w:szCs w:val="18"/>
        </w:rPr>
        <w:t>“LA CONVOCANTE”</w:t>
      </w:r>
      <w:r w:rsidRPr="00311176">
        <w:rPr>
          <w:rFonts w:ascii="Arial" w:hAnsi="Arial" w:cs="Arial"/>
          <w:sz w:val="18"/>
          <w:szCs w:val="18"/>
        </w:rPr>
        <w:t>.</w:t>
      </w:r>
    </w:p>
    <w:p w:rsidR="00600E43" w:rsidRPr="00311176" w:rsidRDefault="00600E43" w:rsidP="002755A3">
      <w:pPr>
        <w:pStyle w:val="Prrafodelista"/>
        <w:ind w:left="-851" w:hanging="283"/>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EN EL QUE EL </w:t>
      </w:r>
      <w:r w:rsidR="009C1031" w:rsidRPr="00311176">
        <w:rPr>
          <w:rFonts w:ascii="Arial" w:hAnsi="Arial" w:cs="Arial"/>
          <w:sz w:val="18"/>
          <w:szCs w:val="18"/>
        </w:rPr>
        <w:t>LICITANTE</w:t>
      </w:r>
      <w:r w:rsidR="000B2036">
        <w:rPr>
          <w:rFonts w:ascii="Arial" w:hAnsi="Arial" w:cs="Arial"/>
          <w:sz w:val="18"/>
          <w:szCs w:val="18"/>
        </w:rPr>
        <w:t xml:space="preserve"> </w:t>
      </w:r>
      <w:r w:rsidRPr="00311176">
        <w:rPr>
          <w:rFonts w:ascii="Arial" w:hAnsi="Arial" w:cs="Arial"/>
          <w:sz w:val="18"/>
          <w:szCs w:val="18"/>
        </w:rPr>
        <w:t>SE COMPROMETE A QUE, EN CASO DE RESULTAR ADJUDICADO, LLEVARÁ A CABO EN TIEMPO Y FORMA, LA PRESTACIÓN DE LOS SERVICIOS OBJETO DEL PRESENTE PROCEDIMIENTO DE INVITACIÓN, DE ACUERDO A LO ESTABLECIDO EN ESTAS BASES Y SUS ANEXOS Y EN CASO DE NO DAR CUMPLIMIENTO A DICHOS TÉRMINOS, ACEPTA LAS SANCIONES Y/O PENALIZACIONES A LAS CUALES SE HAGA ACREEDOR POR EL INCUMPLIMIENTO PARCIAL O TOTAL DEL CONTRATO RESPECTIVO.</w:t>
      </w:r>
    </w:p>
    <w:p w:rsidR="00600E43" w:rsidRPr="00311176" w:rsidRDefault="00600E43" w:rsidP="002755A3">
      <w:pPr>
        <w:tabs>
          <w:tab w:val="left" w:pos="1276"/>
        </w:tabs>
        <w:spacing w:line="120" w:lineRule="exact"/>
        <w:ind w:left="-851" w:hanging="283"/>
        <w:jc w:val="both"/>
        <w:rPr>
          <w:rFonts w:ascii="Arial" w:hAnsi="Arial" w:cs="Arial"/>
          <w:b/>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CUENTA CON UNA LÍNEA TELEFÓNICA FIJA O MÓVIL</w:t>
      </w:r>
      <w:r w:rsidRPr="00311176">
        <w:rPr>
          <w:rFonts w:ascii="Arial" w:hAnsi="Arial" w:cs="Arial"/>
          <w:b/>
          <w:sz w:val="18"/>
          <w:szCs w:val="18"/>
        </w:rPr>
        <w:t xml:space="preserve">, </w:t>
      </w:r>
      <w:r w:rsidRPr="00311176">
        <w:rPr>
          <w:rFonts w:ascii="Arial" w:hAnsi="Arial" w:cs="Arial"/>
          <w:sz w:val="18"/>
          <w:szCs w:val="18"/>
        </w:rPr>
        <w:t>ASÍ COMO UNA CUENTA DE CORREO ELECTRÓNICO, PARA LA RECEPCIÓN DE REPORTES Y EMERGENCIAS, CON DISPONIBILIDAD LAS 24 HORAS DEL DÍA, DURANTE LA VIGENCIA DEL CONTRATO.</w:t>
      </w:r>
    </w:p>
    <w:p w:rsidR="00600E43" w:rsidRPr="00311176" w:rsidRDefault="00600E43" w:rsidP="00FF7E26">
      <w:pPr>
        <w:pStyle w:val="Prrafodelista"/>
        <w:ind w:left="-851"/>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EN EL QUE SE MANIFIESTE BAJO PROTESTA DE DECIR VERDAD QUE GARANTIZARA LA CALIDAD </w:t>
      </w:r>
      <w:r w:rsidR="00CF2DBA" w:rsidRPr="00311176">
        <w:rPr>
          <w:rFonts w:ascii="Arial" w:hAnsi="Arial" w:cs="Arial"/>
          <w:sz w:val="18"/>
          <w:szCs w:val="18"/>
        </w:rPr>
        <w:t>DE LA PRESTACIÓN DEL SERVICIO</w:t>
      </w:r>
      <w:r w:rsidR="007A387A" w:rsidRPr="00311176">
        <w:rPr>
          <w:rFonts w:ascii="Arial" w:hAnsi="Arial" w:cs="Arial"/>
          <w:sz w:val="18"/>
          <w:szCs w:val="18"/>
        </w:rPr>
        <w:t>, ASI COMO DE LOS INSUMOS O REFACCIONES</w:t>
      </w:r>
      <w:r w:rsidR="00486295">
        <w:rPr>
          <w:rFonts w:ascii="Arial" w:hAnsi="Arial" w:cs="Arial"/>
          <w:sz w:val="18"/>
          <w:szCs w:val="18"/>
        </w:rPr>
        <w:t xml:space="preserve"> ORIGINALES DE MARCA Y ACCESORIOS, ETC., </w:t>
      </w:r>
      <w:r w:rsidR="007A387A" w:rsidRPr="00311176">
        <w:rPr>
          <w:rFonts w:ascii="Arial" w:hAnsi="Arial" w:cs="Arial"/>
          <w:sz w:val="18"/>
          <w:szCs w:val="18"/>
        </w:rPr>
        <w:t>UTILIZADOS PARA LA PRESTACIÓN DE LOS SERVICIOS CONTRATADOS</w:t>
      </w:r>
      <w:r w:rsidR="00FE7FC6" w:rsidRPr="00311176">
        <w:rPr>
          <w:rFonts w:ascii="Arial" w:hAnsi="Arial" w:cs="Arial"/>
          <w:sz w:val="18"/>
          <w:szCs w:val="18"/>
        </w:rPr>
        <w:t>,</w:t>
      </w:r>
      <w:r w:rsidRPr="00311176">
        <w:rPr>
          <w:rFonts w:ascii="Arial" w:hAnsi="Arial" w:cs="Arial"/>
          <w:sz w:val="18"/>
          <w:szCs w:val="18"/>
        </w:rPr>
        <w:t xml:space="preserve"> LOS CUALES SE PRESENTARAN A ENTERA SATISFACCIÓN DE LA CONVOCANTE.</w:t>
      </w:r>
    </w:p>
    <w:p w:rsidR="00486295" w:rsidRDefault="00486295" w:rsidP="00FF7E26">
      <w:pPr>
        <w:tabs>
          <w:tab w:val="num" w:pos="851"/>
        </w:tabs>
        <w:ind w:left="-851"/>
        <w:jc w:val="both"/>
        <w:rPr>
          <w:rFonts w:ascii="Arial" w:hAnsi="Arial" w:cs="Arial"/>
          <w:sz w:val="18"/>
          <w:szCs w:val="18"/>
        </w:rPr>
      </w:pPr>
    </w:p>
    <w:p w:rsidR="00600E43" w:rsidRPr="002755A3" w:rsidRDefault="00EB59DD" w:rsidP="002755A3">
      <w:pPr>
        <w:pStyle w:val="Prrafodelista"/>
        <w:numPr>
          <w:ilvl w:val="0"/>
          <w:numId w:val="38"/>
        </w:numPr>
        <w:tabs>
          <w:tab w:val="num" w:pos="851"/>
        </w:tabs>
        <w:ind w:left="-851" w:hanging="283"/>
        <w:jc w:val="both"/>
        <w:rPr>
          <w:rFonts w:ascii="Arial" w:hAnsi="Arial" w:cs="Arial"/>
          <w:sz w:val="18"/>
          <w:szCs w:val="18"/>
        </w:rPr>
      </w:pPr>
      <w:r w:rsidRPr="002755A3">
        <w:rPr>
          <w:rFonts w:ascii="Arial" w:hAnsi="Arial" w:cs="Arial"/>
          <w:sz w:val="18"/>
          <w:szCs w:val="18"/>
        </w:rPr>
        <w:t>LA PROPUESTA TÉCNICA NO DEBERÁ INDICAR NINGÚN PRECIO.</w:t>
      </w:r>
    </w:p>
    <w:p w:rsidR="00600E43" w:rsidRPr="00311176" w:rsidRDefault="00600E43" w:rsidP="00FF7E26">
      <w:pPr>
        <w:tabs>
          <w:tab w:val="left" w:pos="1276"/>
        </w:tabs>
        <w:spacing w:line="120" w:lineRule="exact"/>
        <w:ind w:left="-851"/>
        <w:jc w:val="both"/>
        <w:rPr>
          <w:rFonts w:ascii="Arial" w:hAnsi="Arial" w:cs="Arial"/>
          <w:b/>
          <w:sz w:val="18"/>
          <w:szCs w:val="18"/>
        </w:rPr>
      </w:pPr>
    </w:p>
    <w:p w:rsidR="00600E43" w:rsidRPr="00311176" w:rsidRDefault="00EB59DD" w:rsidP="00FF7E26">
      <w:pPr>
        <w:tabs>
          <w:tab w:val="left" w:pos="851"/>
        </w:tabs>
        <w:ind w:left="-851"/>
        <w:jc w:val="both"/>
        <w:rPr>
          <w:rFonts w:ascii="Arial" w:hAnsi="Arial" w:cs="Arial"/>
          <w:sz w:val="18"/>
          <w:szCs w:val="18"/>
        </w:rPr>
      </w:pPr>
      <w:r w:rsidRPr="00311176">
        <w:rPr>
          <w:rFonts w:ascii="Arial" w:hAnsi="Arial" w:cs="Arial"/>
          <w:sz w:val="18"/>
          <w:szCs w:val="18"/>
        </w:rPr>
        <w:t>LA FALTA DE ENTREGA DE CUALQUIERA DE LOS REQUISITOS SEÑALADOS EN ESTE APARTADO SERÁ MOTIVO DE DESCALIFICACIÓN.</w:t>
      </w:r>
    </w:p>
    <w:p w:rsidR="00FE7FC6" w:rsidRPr="00311176" w:rsidRDefault="00FE7FC6" w:rsidP="00FF7E26">
      <w:pPr>
        <w:tabs>
          <w:tab w:val="left" w:pos="851"/>
        </w:tabs>
        <w:ind w:left="-851"/>
        <w:jc w:val="both"/>
        <w:rPr>
          <w:rFonts w:ascii="Arial" w:hAnsi="Arial" w:cs="Arial"/>
          <w:sz w:val="18"/>
          <w:szCs w:val="18"/>
        </w:rPr>
      </w:pPr>
    </w:p>
    <w:p w:rsidR="001A6281" w:rsidRPr="002755A3" w:rsidRDefault="00975B3B" w:rsidP="002755A3">
      <w:pPr>
        <w:pStyle w:val="Prrafodelista"/>
        <w:numPr>
          <w:ilvl w:val="0"/>
          <w:numId w:val="38"/>
        </w:numPr>
        <w:ind w:left="-851" w:hanging="283"/>
        <w:jc w:val="both"/>
        <w:rPr>
          <w:rFonts w:ascii="Arial" w:hAnsi="Arial" w:cs="Arial"/>
          <w:sz w:val="18"/>
          <w:szCs w:val="18"/>
        </w:rPr>
      </w:pPr>
      <w:r w:rsidRPr="002755A3">
        <w:rPr>
          <w:rFonts w:ascii="Arial" w:hAnsi="Arial" w:cs="Arial"/>
          <w:sz w:val="18"/>
          <w:szCs w:val="18"/>
        </w:rPr>
        <w:t>C</w:t>
      </w:r>
      <w:r w:rsidR="00FE7FC6" w:rsidRPr="002755A3">
        <w:rPr>
          <w:rFonts w:ascii="Arial" w:hAnsi="Arial" w:cs="Arial"/>
          <w:sz w:val="18"/>
          <w:szCs w:val="18"/>
        </w:rPr>
        <w:t>ON</w:t>
      </w:r>
      <w:r w:rsidRPr="002755A3">
        <w:rPr>
          <w:rFonts w:ascii="Arial" w:hAnsi="Arial" w:cs="Arial"/>
          <w:sz w:val="18"/>
          <w:szCs w:val="18"/>
        </w:rPr>
        <w:t>STANCIA DE VISITA A LA</w:t>
      </w:r>
      <w:r w:rsidR="00203020" w:rsidRPr="002755A3">
        <w:rPr>
          <w:rFonts w:ascii="Arial" w:hAnsi="Arial" w:cs="Arial"/>
          <w:sz w:val="18"/>
          <w:szCs w:val="18"/>
        </w:rPr>
        <w:t>S</w:t>
      </w:r>
      <w:r w:rsidRPr="002755A3">
        <w:rPr>
          <w:rFonts w:ascii="Arial" w:hAnsi="Arial" w:cs="Arial"/>
          <w:sz w:val="18"/>
          <w:szCs w:val="18"/>
        </w:rPr>
        <w:t xml:space="preserve"> INSTA</w:t>
      </w:r>
      <w:r w:rsidR="00815977">
        <w:rPr>
          <w:rFonts w:ascii="Arial" w:hAnsi="Arial" w:cs="Arial"/>
          <w:sz w:val="18"/>
          <w:szCs w:val="18"/>
        </w:rPr>
        <w:t>LA</w:t>
      </w:r>
      <w:r w:rsidRPr="002755A3">
        <w:rPr>
          <w:rFonts w:ascii="Arial" w:hAnsi="Arial" w:cs="Arial"/>
          <w:sz w:val="18"/>
          <w:szCs w:val="18"/>
        </w:rPr>
        <w:t>CIONES DE LOS LICITANTES</w:t>
      </w:r>
      <w:r w:rsidR="00FE7FC6" w:rsidRPr="002755A3">
        <w:rPr>
          <w:rFonts w:ascii="Arial" w:hAnsi="Arial" w:cs="Arial"/>
          <w:sz w:val="18"/>
          <w:szCs w:val="18"/>
        </w:rPr>
        <w:t xml:space="preserve"> </w:t>
      </w:r>
      <w:r w:rsidRPr="002755A3">
        <w:rPr>
          <w:rFonts w:ascii="Arial" w:hAnsi="Arial" w:cs="Arial"/>
          <w:sz w:val="18"/>
          <w:szCs w:val="18"/>
        </w:rPr>
        <w:t>INVITADOS</w:t>
      </w:r>
      <w:r w:rsidR="00203020" w:rsidRPr="002755A3">
        <w:rPr>
          <w:rFonts w:ascii="Arial" w:hAnsi="Arial" w:cs="Arial"/>
          <w:sz w:val="18"/>
          <w:szCs w:val="18"/>
        </w:rPr>
        <w:t>,</w:t>
      </w:r>
      <w:r w:rsidR="00203020" w:rsidRPr="002755A3">
        <w:rPr>
          <w:rFonts w:ascii="Arial Narrow" w:hAnsi="Arial Narrow"/>
          <w:sz w:val="22"/>
        </w:rPr>
        <w:t xml:space="preserve"> </w:t>
      </w:r>
      <w:r w:rsidR="00203020" w:rsidRPr="002755A3">
        <w:rPr>
          <w:rFonts w:ascii="Arial" w:hAnsi="Arial" w:cs="Arial"/>
          <w:sz w:val="18"/>
          <w:szCs w:val="18"/>
        </w:rPr>
        <w:t>EXPEDIDA POR EL TITULAR DE LA JEFATURA DE UNIDAD DEPARTAMENTAL DE ABASTECIMIENTO Y SERVICIOS, EN LA SECRETARÍA DE LA CONTRALORÍA</w:t>
      </w:r>
      <w:r w:rsidR="00A01CAC" w:rsidRPr="002755A3">
        <w:rPr>
          <w:rFonts w:ascii="Arial" w:hAnsi="Arial" w:cs="Arial"/>
          <w:sz w:val="18"/>
          <w:szCs w:val="18"/>
        </w:rPr>
        <w:t xml:space="preserve"> GENERAL DE LA CIUDAD DE MÉXICO</w:t>
      </w:r>
      <w:r w:rsidR="005C699F">
        <w:rPr>
          <w:rFonts w:ascii="Arial" w:hAnsi="Arial" w:cs="Arial"/>
          <w:sz w:val="18"/>
          <w:szCs w:val="18"/>
        </w:rPr>
        <w:t>.</w:t>
      </w:r>
    </w:p>
    <w:p w:rsidR="001A6281" w:rsidRPr="001A6281" w:rsidRDefault="001A6281" w:rsidP="001A6281">
      <w:pPr>
        <w:pStyle w:val="Prrafodelista"/>
        <w:ind w:left="-1134"/>
        <w:jc w:val="both"/>
        <w:rPr>
          <w:rFonts w:ascii="Arial" w:hAnsi="Arial" w:cs="Arial"/>
          <w:sz w:val="18"/>
          <w:szCs w:val="18"/>
        </w:rPr>
      </w:pPr>
    </w:p>
    <w:p w:rsidR="001A6281" w:rsidRPr="001A6281" w:rsidRDefault="001A6281" w:rsidP="001A6281">
      <w:pPr>
        <w:ind w:left="-1134"/>
        <w:jc w:val="both"/>
        <w:rPr>
          <w:rFonts w:ascii="Arial" w:hAnsi="Arial" w:cs="Arial"/>
          <w:sz w:val="18"/>
          <w:szCs w:val="18"/>
        </w:rPr>
      </w:pPr>
      <w:r w:rsidRPr="001A6281">
        <w:rPr>
          <w:rFonts w:ascii="Arial" w:hAnsi="Arial" w:cs="Arial"/>
          <w:snapToGrid w:val="0"/>
          <w:sz w:val="18"/>
          <w:szCs w:val="18"/>
        </w:rPr>
        <w:t>LA OMISIÓN DE LA PRESENTACIÓN DE CUALQUIERA DE LOS DOCUMENTOS ANTES MENCIONADOS, SERÁ CAUSA DE DESECHAMIENTO DE LA PROPUESTA DEL LICITANTE</w:t>
      </w:r>
      <w:r>
        <w:rPr>
          <w:rFonts w:ascii="Arial" w:hAnsi="Arial" w:cs="Arial"/>
          <w:snapToGrid w:val="0"/>
          <w:sz w:val="18"/>
          <w:szCs w:val="18"/>
        </w:rPr>
        <w:t>.</w:t>
      </w:r>
    </w:p>
    <w:p w:rsidR="001A6281" w:rsidRPr="001A6281" w:rsidRDefault="001A6281" w:rsidP="001A6281">
      <w:pPr>
        <w:pStyle w:val="Prrafodelista"/>
        <w:ind w:left="-851"/>
        <w:jc w:val="both"/>
        <w:rPr>
          <w:rFonts w:ascii="Arial" w:hAnsi="Arial" w:cs="Arial"/>
          <w:sz w:val="18"/>
          <w:szCs w:val="18"/>
        </w:rPr>
      </w:pPr>
    </w:p>
    <w:p w:rsidR="00600E43" w:rsidRPr="001A6281" w:rsidRDefault="00EB59DD" w:rsidP="00601667">
      <w:pPr>
        <w:numPr>
          <w:ilvl w:val="2"/>
          <w:numId w:val="8"/>
        </w:numPr>
        <w:ind w:left="-851" w:hanging="567"/>
        <w:rPr>
          <w:rFonts w:ascii="Arial" w:hAnsi="Arial" w:cs="Arial"/>
          <w:b/>
          <w:snapToGrid w:val="0"/>
          <w:sz w:val="18"/>
          <w:szCs w:val="18"/>
        </w:rPr>
      </w:pPr>
      <w:r w:rsidRPr="001A6281">
        <w:rPr>
          <w:rFonts w:ascii="Arial" w:hAnsi="Arial" w:cs="Arial"/>
          <w:b/>
          <w:snapToGrid w:val="0"/>
          <w:sz w:val="18"/>
          <w:szCs w:val="18"/>
        </w:rPr>
        <w:t>PROPUESTA ECONÓMICA.</w:t>
      </w:r>
    </w:p>
    <w:p w:rsidR="00600E43" w:rsidRPr="00311176" w:rsidRDefault="00600E43" w:rsidP="00FF7E26">
      <w:pPr>
        <w:ind w:left="-851"/>
        <w:rPr>
          <w:rFonts w:ascii="Arial" w:hAnsi="Arial" w:cs="Arial"/>
          <w:b/>
          <w:snapToGrid w:val="0"/>
          <w:sz w:val="18"/>
          <w:szCs w:val="18"/>
        </w:rPr>
      </w:pPr>
    </w:p>
    <w:p w:rsidR="00600E43" w:rsidRPr="00311176" w:rsidRDefault="00EB59DD" w:rsidP="00FF7E26">
      <w:pPr>
        <w:pStyle w:val="Sangra2detindependiente"/>
        <w:tabs>
          <w:tab w:val="num" w:pos="851"/>
          <w:tab w:val="left" w:pos="7655"/>
        </w:tabs>
        <w:ind w:left="-851" w:firstLine="0"/>
        <w:rPr>
          <w:sz w:val="18"/>
          <w:szCs w:val="18"/>
        </w:rPr>
      </w:pPr>
      <w:r w:rsidRPr="00311176">
        <w:rPr>
          <w:sz w:val="18"/>
          <w:szCs w:val="18"/>
        </w:rPr>
        <w:t xml:space="preserve">LA PROPUESTA ECONÓMICA DEBERÁ SER PRESENTADA POR LOS </w:t>
      </w:r>
      <w:r w:rsidR="009C1031" w:rsidRPr="00311176">
        <w:rPr>
          <w:sz w:val="18"/>
          <w:szCs w:val="18"/>
        </w:rPr>
        <w:t>LICITANTE</w:t>
      </w:r>
      <w:r w:rsidR="00635DFD" w:rsidRPr="00311176">
        <w:rPr>
          <w:sz w:val="18"/>
          <w:szCs w:val="18"/>
        </w:rPr>
        <w:t>S</w:t>
      </w:r>
      <w:r w:rsidRPr="00311176">
        <w:rPr>
          <w:sz w:val="18"/>
          <w:szCs w:val="18"/>
        </w:rPr>
        <w:t xml:space="preserve"> OFERTANDO</w:t>
      </w:r>
      <w:r w:rsidRPr="00311176">
        <w:rPr>
          <w:rFonts w:cs="Arial"/>
          <w:sz w:val="18"/>
          <w:szCs w:val="18"/>
        </w:rPr>
        <w:t xml:space="preserve"> LA PARTIDA ÚNICA</w:t>
      </w:r>
      <w:r w:rsidR="00255292" w:rsidRPr="00311176">
        <w:rPr>
          <w:rFonts w:cs="Arial"/>
          <w:sz w:val="18"/>
          <w:szCs w:val="18"/>
        </w:rPr>
        <w:t xml:space="preserve"> </w:t>
      </w:r>
      <w:r w:rsidRPr="00311176">
        <w:rPr>
          <w:rFonts w:cs="Arial"/>
          <w:sz w:val="18"/>
          <w:szCs w:val="18"/>
        </w:rPr>
        <w:t xml:space="preserve">SEÑALADA CORRESPONDIENTE A QUE LA CONTRATACIÓN SE </w:t>
      </w:r>
      <w:r w:rsidR="00635DFD" w:rsidRPr="00311176">
        <w:rPr>
          <w:rFonts w:cs="Arial"/>
          <w:sz w:val="18"/>
          <w:szCs w:val="18"/>
        </w:rPr>
        <w:t>ADJUDICARÁ</w:t>
      </w:r>
      <w:r w:rsidRPr="00311176">
        <w:rPr>
          <w:rFonts w:cs="Arial"/>
          <w:sz w:val="18"/>
          <w:szCs w:val="18"/>
        </w:rPr>
        <w:t xml:space="preserve"> POR LO SEÑALADO EN EL </w:t>
      </w:r>
      <w:r w:rsidRPr="00311176">
        <w:rPr>
          <w:rFonts w:cs="Arial"/>
          <w:b/>
          <w:sz w:val="18"/>
          <w:szCs w:val="18"/>
        </w:rPr>
        <w:t xml:space="preserve">ANEXO 1 (ANEXO TÉCNICO) </w:t>
      </w:r>
      <w:r w:rsidRPr="00311176">
        <w:rPr>
          <w:rFonts w:cs="Arial"/>
          <w:sz w:val="18"/>
          <w:szCs w:val="18"/>
        </w:rPr>
        <w:t>Y</w:t>
      </w:r>
      <w:r w:rsidRPr="00311176">
        <w:rPr>
          <w:sz w:val="18"/>
          <w:szCs w:val="18"/>
        </w:rPr>
        <w:t xml:space="preserve"> </w:t>
      </w:r>
      <w:r w:rsidRPr="00311176">
        <w:rPr>
          <w:rFonts w:cs="Arial"/>
          <w:sz w:val="18"/>
          <w:szCs w:val="18"/>
        </w:rPr>
        <w:t xml:space="preserve">EN RELACIÓN A LO SEÑALADO POR EL NUMERAL </w:t>
      </w:r>
      <w:r w:rsidR="00975B3B" w:rsidRPr="00311176">
        <w:rPr>
          <w:rFonts w:cs="Arial"/>
          <w:sz w:val="18"/>
          <w:szCs w:val="18"/>
        </w:rPr>
        <w:t>6</w:t>
      </w:r>
      <w:r w:rsidRPr="00311176">
        <w:rPr>
          <w:rFonts w:cs="Arial"/>
          <w:sz w:val="18"/>
          <w:szCs w:val="18"/>
        </w:rPr>
        <w:t xml:space="preserve"> DE LAS ESTAS BASES, </w:t>
      </w:r>
      <w:r w:rsidRPr="00311176">
        <w:rPr>
          <w:sz w:val="18"/>
          <w:szCs w:val="18"/>
        </w:rPr>
        <w:t xml:space="preserve">DE ACUERDO CON EL FORMATO DEL </w:t>
      </w:r>
      <w:r w:rsidRPr="00311176">
        <w:rPr>
          <w:b/>
          <w:sz w:val="18"/>
          <w:szCs w:val="18"/>
        </w:rPr>
        <w:t xml:space="preserve">ANEXO </w:t>
      </w:r>
      <w:r w:rsidR="00305C1F">
        <w:rPr>
          <w:b/>
          <w:sz w:val="18"/>
          <w:szCs w:val="18"/>
        </w:rPr>
        <w:t>1</w:t>
      </w:r>
      <w:r w:rsidR="00194AD2">
        <w:rPr>
          <w:b/>
          <w:sz w:val="18"/>
          <w:szCs w:val="18"/>
        </w:rPr>
        <w:t>7</w:t>
      </w:r>
      <w:r w:rsidRPr="00311176">
        <w:rPr>
          <w:b/>
          <w:sz w:val="18"/>
          <w:szCs w:val="18"/>
        </w:rPr>
        <w:t xml:space="preserve"> </w:t>
      </w:r>
      <w:r w:rsidRPr="00311176">
        <w:rPr>
          <w:sz w:val="18"/>
          <w:szCs w:val="18"/>
        </w:rPr>
        <w:t>CONFORME A LA SIGUIENTE INFORMACIÓN:</w:t>
      </w:r>
    </w:p>
    <w:p w:rsidR="00600E43" w:rsidRPr="00311176" w:rsidRDefault="00600E43" w:rsidP="00FF7E26">
      <w:pPr>
        <w:tabs>
          <w:tab w:val="left" w:pos="1276"/>
        </w:tabs>
        <w:spacing w:line="120" w:lineRule="exact"/>
        <w:ind w:left="-851" w:hanging="283"/>
        <w:jc w:val="both"/>
        <w:rPr>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DESCRIPCIÓN DEL SERVICIO, CANTIDAD, UNIDAD DE MEDIDA, PRECIO UNITARIO, IMPORTE, SUBTOTAL, IVA DESGLOSADO E IMPORTE TOTAL.</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IMPORTES, EXPRESADOS EN MONEDA NACIONAL (PESOS MEXICANOS) CONSIDERANDO ÚNICAMENTE DOS DECIMALES PARA SU CÁLCULO (REDONDEO).</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INDICAR QUE LOS PRECIOS SERÁN FIJOS HASTA EL TOTAL CUMPLIMIENTO DE LAS OBLIGACIONES PACTADAS EN EL CONTRATO RESPECTIVO.</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 xml:space="preserve">INDICAR LA ACEPTACIÓN DE LAS CONDICIONES DE PAGO, CONFORME AL PLAZO Y PROCEDIMIENTO ESTABLECIDO POR </w:t>
      </w:r>
      <w:r w:rsidRPr="00311176">
        <w:rPr>
          <w:rFonts w:ascii="Arial" w:hAnsi="Arial" w:cs="Arial"/>
          <w:b/>
          <w:sz w:val="18"/>
          <w:szCs w:val="18"/>
        </w:rPr>
        <w:t>“LA CONVOCANTE”</w:t>
      </w:r>
      <w:r w:rsidRPr="00311176">
        <w:rPr>
          <w:rFonts w:ascii="Arial" w:hAnsi="Arial" w:cs="Arial"/>
          <w:sz w:val="18"/>
          <w:szCs w:val="18"/>
        </w:rPr>
        <w:t>.</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LA PROPUESTA ECONÓMICA DEBERÁ CORRESPONDER CON LA PROPUESTA TÉCNICA.</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LA PROPUESTA ECONÓMICA DEBERÁ TENER UNA VIGENCIA MÍNIMA DE 30 (TREINTA) DÍAS NATURALES A PARTIR DE LA FECHA DE PRESENTACIÓN DE LA MISMA.</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Default="00600E43" w:rsidP="00FF7E26">
      <w:pPr>
        <w:tabs>
          <w:tab w:val="left" w:pos="993"/>
        </w:tabs>
        <w:spacing w:line="120" w:lineRule="exact"/>
        <w:ind w:left="-851"/>
        <w:jc w:val="both"/>
        <w:rPr>
          <w:rFonts w:ascii="Arial" w:hAnsi="Arial" w:cs="Arial"/>
          <w:sz w:val="18"/>
          <w:szCs w:val="18"/>
        </w:rPr>
      </w:pPr>
    </w:p>
    <w:p w:rsidR="00D23CFF" w:rsidRPr="00311176" w:rsidRDefault="00D23CFF" w:rsidP="00FF7E26">
      <w:pPr>
        <w:tabs>
          <w:tab w:val="left" w:pos="993"/>
        </w:tabs>
        <w:spacing w:line="120" w:lineRule="exact"/>
        <w:ind w:left="-851"/>
        <w:jc w:val="both"/>
        <w:rPr>
          <w:rFonts w:ascii="Arial" w:hAnsi="Arial" w:cs="Arial"/>
          <w:sz w:val="18"/>
          <w:szCs w:val="18"/>
        </w:rPr>
      </w:pPr>
      <w:r>
        <w:rPr>
          <w:rFonts w:ascii="Arial" w:hAnsi="Arial" w:cs="Arial"/>
          <w:sz w:val="18"/>
          <w:szCs w:val="18"/>
        </w:rPr>
        <w:t>}</w:t>
      </w: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 xml:space="preserve">DESARROLLO DEL PROCEDIMIENTO DE </w:t>
      </w:r>
      <w:r w:rsidR="00635DFD" w:rsidRPr="00311176">
        <w:rPr>
          <w:rFonts w:ascii="Arial" w:hAnsi="Arial" w:cs="Arial"/>
          <w:b/>
          <w:sz w:val="18"/>
          <w:szCs w:val="18"/>
        </w:rPr>
        <w:t>INVITACIÓN RESTRINGIDA</w:t>
      </w:r>
      <w:r w:rsidRPr="00311176">
        <w:rPr>
          <w:rFonts w:ascii="Arial" w:hAnsi="Arial" w:cs="Arial"/>
          <w:b/>
          <w:sz w:val="18"/>
          <w:szCs w:val="18"/>
        </w:rPr>
        <w:t>.</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600E43" w:rsidP="00FF7E26">
      <w:pPr>
        <w:pStyle w:val="Prrafodelista"/>
        <w:ind w:left="-851"/>
        <w:jc w:val="both"/>
        <w:rPr>
          <w:rFonts w:ascii="Arial" w:hAnsi="Arial" w:cs="Arial"/>
          <w:b/>
          <w:vanish/>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JUNTA DE ACLARACIÓN DE BASES.</w:t>
      </w:r>
    </w:p>
    <w:p w:rsidR="00600E43" w:rsidRPr="00311176" w:rsidRDefault="00600E43" w:rsidP="00FF7E26">
      <w:pPr>
        <w:ind w:left="-851"/>
        <w:rPr>
          <w:rFonts w:ascii="Arial" w:hAnsi="Arial" w:cs="Arial"/>
          <w:b/>
          <w:snapToGrid w:val="0"/>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DE CONFORMIDAD CON LO ESTABLECIDO EN EL ARTÍCULO 33 BIS DE LA LEY DE ADQUISICIONES, ARRENDAMIENTOS Y SERVICIOS DEL SECTOR PÚBLICO, EL ACTO DE ACLARACIÓN AL CONTENIDO DE LAS BASES DE ESTE PROCEDIMIENTO DE INVITACIÓN RESTRINGIDA, SE LLEVARÁ A CABO EL DÍA</w:t>
      </w:r>
      <w:r w:rsidRPr="00311176">
        <w:rPr>
          <w:rFonts w:ascii="Arial" w:hAnsi="Arial" w:cs="Arial"/>
          <w:b/>
          <w:sz w:val="18"/>
          <w:szCs w:val="18"/>
        </w:rPr>
        <w:t xml:space="preserve"> </w:t>
      </w:r>
      <w:r w:rsidR="00755221">
        <w:rPr>
          <w:rFonts w:ascii="Arial" w:hAnsi="Arial" w:cs="Arial"/>
          <w:b/>
          <w:sz w:val="18"/>
          <w:szCs w:val="18"/>
        </w:rPr>
        <w:t>0</w:t>
      </w:r>
      <w:r w:rsidR="00194AD2">
        <w:rPr>
          <w:rFonts w:ascii="Arial" w:hAnsi="Arial" w:cs="Arial"/>
          <w:b/>
          <w:sz w:val="18"/>
          <w:szCs w:val="18"/>
        </w:rPr>
        <w:t>8</w:t>
      </w:r>
      <w:r w:rsidR="00975B3B" w:rsidRPr="00311176">
        <w:rPr>
          <w:rFonts w:ascii="Arial" w:hAnsi="Arial" w:cs="Arial"/>
          <w:b/>
          <w:sz w:val="18"/>
          <w:szCs w:val="18"/>
        </w:rPr>
        <w:t xml:space="preserve"> DE </w:t>
      </w:r>
      <w:r w:rsidR="00755221">
        <w:rPr>
          <w:rFonts w:ascii="Arial" w:hAnsi="Arial" w:cs="Arial"/>
          <w:b/>
          <w:sz w:val="18"/>
          <w:szCs w:val="18"/>
        </w:rPr>
        <w:t>NOVIEMBRE</w:t>
      </w:r>
      <w:r w:rsidR="00194AD2">
        <w:rPr>
          <w:rFonts w:ascii="Arial" w:hAnsi="Arial" w:cs="Arial"/>
          <w:b/>
          <w:sz w:val="18"/>
          <w:szCs w:val="18"/>
        </w:rPr>
        <w:t xml:space="preserve"> A LAS 09</w:t>
      </w:r>
      <w:r w:rsidR="00255292" w:rsidRPr="00311176">
        <w:rPr>
          <w:rFonts w:ascii="Arial" w:hAnsi="Arial" w:cs="Arial"/>
          <w:b/>
          <w:sz w:val="18"/>
          <w:szCs w:val="18"/>
        </w:rPr>
        <w:t>:00</w:t>
      </w:r>
      <w:r w:rsidRPr="00311176">
        <w:rPr>
          <w:rFonts w:ascii="Arial" w:hAnsi="Arial" w:cs="Arial"/>
          <w:b/>
          <w:sz w:val="18"/>
          <w:szCs w:val="18"/>
        </w:rPr>
        <w:t xml:space="preserve"> HORAS</w:t>
      </w:r>
      <w:r w:rsidRPr="00311176">
        <w:rPr>
          <w:rFonts w:ascii="Arial" w:hAnsi="Arial" w:cs="Arial"/>
          <w:sz w:val="18"/>
          <w:szCs w:val="18"/>
        </w:rPr>
        <w:t xml:space="preserve">, </w:t>
      </w:r>
      <w:r w:rsidR="00255292" w:rsidRPr="00311176">
        <w:rPr>
          <w:rFonts w:ascii="Arial" w:hAnsi="Arial" w:cs="Arial"/>
          <w:sz w:val="18"/>
          <w:szCs w:val="18"/>
        </w:rPr>
        <w:t xml:space="preserve">EN LA </w:t>
      </w:r>
      <w:r w:rsidR="003C68B7">
        <w:rPr>
          <w:rFonts w:ascii="Arial" w:hAnsi="Arial" w:cs="Arial"/>
          <w:sz w:val="18"/>
          <w:szCs w:val="18"/>
        </w:rPr>
        <w:t>“</w:t>
      </w:r>
      <w:r w:rsidR="00255292" w:rsidRPr="00311176">
        <w:rPr>
          <w:rFonts w:ascii="Arial" w:hAnsi="Arial" w:cs="Arial"/>
          <w:sz w:val="18"/>
          <w:szCs w:val="18"/>
        </w:rPr>
        <w:t>SALA GRANDE</w:t>
      </w:r>
      <w:r w:rsidR="003C68B7">
        <w:rPr>
          <w:rFonts w:ascii="Arial" w:hAnsi="Arial" w:cs="Arial"/>
          <w:sz w:val="18"/>
          <w:szCs w:val="18"/>
        </w:rPr>
        <w:t>”</w:t>
      </w:r>
      <w:r w:rsidR="00255292" w:rsidRPr="00311176">
        <w:rPr>
          <w:rFonts w:ascii="Arial" w:hAnsi="Arial" w:cs="Arial"/>
          <w:sz w:val="18"/>
          <w:szCs w:val="18"/>
        </w:rPr>
        <w:t xml:space="preserve"> DE JUNTAS DE LA SECRETARÍA DE LA CONTRALORÍA GENERAL DE LA CIUDAD DE MÉXICO, SITA EN AV. TLAXCOAQUE, NÚMERO 8, SEGUNDO PISO, COL. CENTRO, C.P. 06090, ALCALDÍA EN CUAUHTÉMOC, CIUDAD DE MÉXICO, EN LA QUE SE DARÁ RESPUESTA A LOS CUESTIONAMIENTOS ADMINISTRATIVOS Y TÉCNICOS QUE POR ESCRITO O VERBALMENTE FORMULEN LOS </w:t>
      </w:r>
      <w:r w:rsidR="009C1031" w:rsidRPr="00311176">
        <w:rPr>
          <w:rFonts w:ascii="Arial" w:hAnsi="Arial" w:cs="Arial"/>
          <w:sz w:val="18"/>
          <w:szCs w:val="18"/>
        </w:rPr>
        <w:t>LICITANTE</w:t>
      </w:r>
      <w:r w:rsidR="00255292" w:rsidRPr="00311176">
        <w:rPr>
          <w:rFonts w:ascii="Arial" w:hAnsi="Arial" w:cs="Arial"/>
          <w:sz w:val="18"/>
          <w:szCs w:val="18"/>
        </w:rPr>
        <w:t>S.</w:t>
      </w:r>
    </w:p>
    <w:p w:rsidR="00600E43" w:rsidRPr="00311176" w:rsidRDefault="00600E43" w:rsidP="00FF7E26">
      <w:pPr>
        <w:tabs>
          <w:tab w:val="left" w:pos="1134"/>
        </w:tabs>
        <w:spacing w:line="120" w:lineRule="exact"/>
        <w:ind w:left="-851"/>
        <w:jc w:val="both"/>
        <w:rPr>
          <w:rFonts w:ascii="Arial" w:hAnsi="Arial" w:cs="Arial"/>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PARA EL MEJOR DESARROLLO DE LA JUNTA DE ACLARACIÓN DE ESTAS BASES, LOS </w:t>
      </w:r>
      <w:r w:rsidR="009C1031" w:rsidRPr="00311176">
        <w:rPr>
          <w:rFonts w:cs="Arial"/>
          <w:sz w:val="18"/>
          <w:szCs w:val="18"/>
        </w:rPr>
        <w:t>LICITANTE</w:t>
      </w:r>
      <w:r w:rsidRPr="00311176">
        <w:rPr>
          <w:rFonts w:cs="Arial"/>
          <w:sz w:val="18"/>
          <w:szCs w:val="18"/>
        </w:rPr>
        <w:t>S</w:t>
      </w:r>
      <w:r w:rsidRPr="00311176">
        <w:rPr>
          <w:sz w:val="18"/>
          <w:szCs w:val="18"/>
        </w:rPr>
        <w:t xml:space="preserve"> PODRÁN ENVIAR SUS CUESTIONAMIENTOS A PARTIR DE ENTREGA DE LAS BASES Y HASTA LA CELEBRACIÓN DE LA JUNTA DE ACLARACIÓN A ESTAS BASES, MEDIANTE EL FORMATO ESTABLECIDO POR </w:t>
      </w:r>
      <w:r w:rsidRPr="00311176">
        <w:rPr>
          <w:b/>
          <w:sz w:val="18"/>
          <w:szCs w:val="18"/>
        </w:rPr>
        <w:t>“LA CONVOCANTE”</w:t>
      </w:r>
      <w:r w:rsidRPr="00311176">
        <w:rPr>
          <w:sz w:val="18"/>
          <w:szCs w:val="18"/>
        </w:rPr>
        <w:t xml:space="preserve"> COMO </w:t>
      </w:r>
      <w:r w:rsidRPr="00311176">
        <w:rPr>
          <w:b/>
          <w:sz w:val="18"/>
          <w:szCs w:val="18"/>
        </w:rPr>
        <w:t>ANEXO 16</w:t>
      </w:r>
      <w:r w:rsidRPr="00311176">
        <w:rPr>
          <w:sz w:val="18"/>
          <w:szCs w:val="18"/>
        </w:rPr>
        <w:t xml:space="preserve">, A LA DIRECCIÓN DE CORREO ELECTRÓNICO: </w:t>
      </w:r>
      <w:hyperlink r:id="rId8" w:history="1">
        <w:r w:rsidRPr="00311176">
          <w:rPr>
            <w:rStyle w:val="Hipervnculo"/>
            <w:sz w:val="18"/>
            <w:szCs w:val="18"/>
          </w:rPr>
          <w:t>PROCEDIMIENTOSDECONTRATACION@CONTRALORIADF.GOB.MX</w:t>
        </w:r>
      </w:hyperlink>
      <w:r w:rsidRPr="00311176">
        <w:rPr>
          <w:rStyle w:val="Hipervnculo"/>
          <w:sz w:val="18"/>
          <w:szCs w:val="18"/>
          <w:u w:val="none"/>
        </w:rPr>
        <w:t xml:space="preserve"> </w:t>
      </w:r>
      <w:r w:rsidRPr="00311176">
        <w:rPr>
          <w:sz w:val="18"/>
          <w:szCs w:val="18"/>
        </w:rPr>
        <w:t xml:space="preserve">O ENTREGAR ESCRITO ACOMPAÑADO DEL ARCHIVO ELECTRÓNICO EN </w:t>
      </w:r>
      <w:r w:rsidRPr="00311176">
        <w:rPr>
          <w:rFonts w:cs="Arial"/>
          <w:sz w:val="18"/>
          <w:szCs w:val="18"/>
        </w:rPr>
        <w:t xml:space="preserve">MEDIO MAGNÉTICO (CD PROTEGIDO CONTRA ESCRITURA) </w:t>
      </w:r>
      <w:r w:rsidRPr="00311176">
        <w:rPr>
          <w:sz w:val="18"/>
          <w:szCs w:val="18"/>
        </w:rPr>
        <w:t xml:space="preserve">EN ARCHIVO DE WORD </w:t>
      </w:r>
      <w:r w:rsidRPr="00311176">
        <w:rPr>
          <w:b/>
          <w:sz w:val="18"/>
          <w:szCs w:val="18"/>
        </w:rPr>
        <w:t>(NO FORMATO PDF),</w:t>
      </w:r>
      <w:r w:rsidRPr="00311176">
        <w:rPr>
          <w:sz w:val="18"/>
          <w:szCs w:val="18"/>
        </w:rPr>
        <w:t xml:space="preserve"> EN LA </w:t>
      </w:r>
      <w:r w:rsidRPr="00311176">
        <w:rPr>
          <w:b/>
          <w:sz w:val="18"/>
          <w:szCs w:val="18"/>
        </w:rPr>
        <w:t xml:space="preserve">JEFATURA DE LA UNIDAD DEPARTAMENTAL DE </w:t>
      </w:r>
      <w:r w:rsidR="0015392F" w:rsidRPr="00311176">
        <w:rPr>
          <w:b/>
          <w:sz w:val="18"/>
          <w:szCs w:val="18"/>
        </w:rPr>
        <w:t>COMPRAS Y CONTROL DE MATERIALES</w:t>
      </w:r>
      <w:r w:rsidRPr="00311176">
        <w:rPr>
          <w:b/>
          <w:sz w:val="18"/>
          <w:szCs w:val="18"/>
        </w:rPr>
        <w:t xml:space="preserve"> DE</w:t>
      </w:r>
      <w:r w:rsidRPr="00311176">
        <w:rPr>
          <w:rFonts w:cs="Arial"/>
          <w:b/>
          <w:sz w:val="18"/>
          <w:szCs w:val="18"/>
        </w:rPr>
        <w:t xml:space="preserve"> LA DIRECCIÓN GENERAL DE ADMINISTRACIÓN Y FINANZAS</w:t>
      </w:r>
      <w:r w:rsidRPr="00311176">
        <w:rPr>
          <w:rFonts w:cs="Arial"/>
          <w:sz w:val="18"/>
          <w:szCs w:val="18"/>
        </w:rPr>
        <w:t xml:space="preserve"> </w:t>
      </w:r>
      <w:r w:rsidRPr="00311176">
        <w:rPr>
          <w:b/>
          <w:sz w:val="18"/>
          <w:szCs w:val="18"/>
        </w:rPr>
        <w:t>“LA CONVOCANTE”</w:t>
      </w:r>
      <w:r w:rsidRPr="00311176">
        <w:rPr>
          <w:sz w:val="18"/>
          <w:szCs w:val="18"/>
        </w:rPr>
        <w:t xml:space="preserve"> UBICADA EN</w:t>
      </w:r>
      <w:r w:rsidRPr="00311176">
        <w:rPr>
          <w:rFonts w:cs="Arial"/>
          <w:sz w:val="18"/>
          <w:szCs w:val="18"/>
        </w:rPr>
        <w:t xml:space="preserve"> TLAXCOAQUE, NO. 8, 1° PISO, COL. CENTRO, C.P. 06090, ALCALDÍA EN CUAUHTÉMOC, CIUDAD DE MÉXICO</w:t>
      </w:r>
      <w:r w:rsidRPr="00311176">
        <w:rPr>
          <w:sz w:val="18"/>
          <w:szCs w:val="18"/>
        </w:rPr>
        <w:t>.</w:t>
      </w:r>
    </w:p>
    <w:p w:rsidR="00600E43" w:rsidRPr="00311176" w:rsidRDefault="00600E43" w:rsidP="00FF7E26">
      <w:pPr>
        <w:tabs>
          <w:tab w:val="left" w:pos="993"/>
        </w:tabs>
        <w:spacing w:line="120" w:lineRule="exact"/>
        <w:ind w:left="-851"/>
        <w:jc w:val="both"/>
        <w:rPr>
          <w:rFonts w:cs="Arial"/>
          <w:sz w:val="18"/>
          <w:szCs w:val="18"/>
        </w:rPr>
      </w:pPr>
    </w:p>
    <w:p w:rsidR="00600E43" w:rsidRPr="00311176" w:rsidRDefault="00EB59DD" w:rsidP="00FF7E26">
      <w:pPr>
        <w:pStyle w:val="Sangra2detindependiente"/>
        <w:ind w:left="-851" w:firstLine="0"/>
        <w:rPr>
          <w:rFonts w:cs="Arial"/>
          <w:sz w:val="18"/>
          <w:szCs w:val="18"/>
        </w:rPr>
      </w:pPr>
      <w:r w:rsidRPr="00311176">
        <w:rPr>
          <w:rFonts w:cs="Arial"/>
          <w:sz w:val="18"/>
          <w:szCs w:val="18"/>
        </w:rPr>
        <w:t xml:space="preserve">EN LAS ACLARACIONES, PRECISIONES O RESPUESTAS QUE REALICE </w:t>
      </w:r>
      <w:r w:rsidRPr="00311176">
        <w:rPr>
          <w:rFonts w:cs="Arial"/>
          <w:b/>
          <w:sz w:val="18"/>
          <w:szCs w:val="18"/>
        </w:rPr>
        <w:t>“LA CONVOCANTE”,</w:t>
      </w:r>
      <w:r w:rsidRPr="00311176">
        <w:rPr>
          <w:rFonts w:cs="Arial"/>
          <w:sz w:val="18"/>
          <w:szCs w:val="18"/>
        </w:rPr>
        <w:t xml:space="preserve"> ESPECIFICARÁ EXPRESAMENTE EL PUNTO O PUNTOS DE LAS BASES QUE SE MODIFICAN O ADICIONAN, MISMAS QUE FORMARÁN PARTE INTEGRANTE DE LAS PROPIAS BASES.</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lastRenderedPageBreak/>
        <w:t xml:space="preserve">SE LEVANTARÁ ACTA DEL EVENTO Y UNA VEZ FIRMADA POR LOS </w:t>
      </w:r>
      <w:r w:rsidR="009C1031" w:rsidRPr="00311176">
        <w:rPr>
          <w:rFonts w:ascii="Arial" w:hAnsi="Arial" w:cs="Arial"/>
          <w:sz w:val="18"/>
          <w:szCs w:val="18"/>
        </w:rPr>
        <w:t>LICITANTE</w:t>
      </w:r>
      <w:r w:rsidRPr="00311176">
        <w:rPr>
          <w:rFonts w:ascii="Arial" w:hAnsi="Arial" w:cs="Arial"/>
          <w:sz w:val="18"/>
          <w:szCs w:val="18"/>
        </w:rPr>
        <w:t>S, SE ENTREGARÁ COPIA A LOS MISMOS.</w:t>
      </w:r>
    </w:p>
    <w:p w:rsidR="00600E43" w:rsidRPr="00311176" w:rsidRDefault="00600E43" w:rsidP="00FF7E26">
      <w:pPr>
        <w:pStyle w:val="Sangra2detindependiente"/>
        <w:ind w:left="-851" w:firstLine="0"/>
        <w:rPr>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LA OMISIÓN DE FIRMA POR PARTE DE LOS </w:t>
      </w:r>
      <w:r w:rsidR="009C1031" w:rsidRPr="00311176">
        <w:rPr>
          <w:rFonts w:cs="Arial"/>
          <w:sz w:val="18"/>
          <w:szCs w:val="18"/>
        </w:rPr>
        <w:t>LICITANTE</w:t>
      </w:r>
      <w:r w:rsidRPr="00311176">
        <w:rPr>
          <w:rFonts w:cs="Arial"/>
          <w:sz w:val="18"/>
          <w:szCs w:val="18"/>
        </w:rPr>
        <w:t>S</w:t>
      </w:r>
      <w:r w:rsidRPr="00311176">
        <w:rPr>
          <w:sz w:val="18"/>
          <w:szCs w:val="18"/>
        </w:rPr>
        <w:t>, NO INVALIDARÁ EL CONTENIDO NI LOS EFECTOS DEL ACTA.</w:t>
      </w:r>
    </w:p>
    <w:p w:rsidR="00600E43" w:rsidRPr="00311176" w:rsidRDefault="00600E43" w:rsidP="00FF7E26">
      <w:pPr>
        <w:pStyle w:val="Sangra2detindependiente"/>
        <w:ind w:left="-851" w:firstLine="0"/>
        <w:rPr>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LA INASISTENCIA DE ALGUNO DE LOS </w:t>
      </w:r>
      <w:r w:rsidR="009C1031" w:rsidRPr="00311176">
        <w:rPr>
          <w:rFonts w:cs="Arial"/>
          <w:sz w:val="18"/>
          <w:szCs w:val="18"/>
        </w:rPr>
        <w:t>LICITANTE</w:t>
      </w:r>
      <w:r w:rsidRPr="00311176">
        <w:rPr>
          <w:rFonts w:cs="Arial"/>
          <w:sz w:val="18"/>
          <w:szCs w:val="18"/>
        </w:rPr>
        <w:t>S</w:t>
      </w:r>
      <w:r w:rsidRPr="00311176">
        <w:rPr>
          <w:sz w:val="18"/>
          <w:szCs w:val="18"/>
        </w:rPr>
        <w:t xml:space="preserve"> A LA JUNTA DE ACLARACIONES SERÁ BAJO SU ESTRICTA RESPONSABILIDAD POR LO QUE LAS MODIFICACIONES QUE SE HAGAN A LAS BASES, SE NOTIFICARAN PERSONALMENTE, EN TÉRMINO DEL ARTÍCULO 69 DE LA LEY DE ADQUISICIONES, ARRENDAMIENTOS Y SERVICIOS DEL SECTOR PÚBLICO  O EN SU CASO, SE LES ENTREGARÁ COPIA DEL ACTA CORRESPONDIENTE, EN </w:t>
      </w:r>
      <w:r w:rsidRPr="00311176">
        <w:rPr>
          <w:b/>
          <w:sz w:val="18"/>
          <w:szCs w:val="18"/>
        </w:rPr>
        <w:t xml:space="preserve">LA JEFATURA DE LA UNIDAD DEPARTAMENTAL DE </w:t>
      </w:r>
      <w:r w:rsidR="0015392F" w:rsidRPr="00311176">
        <w:rPr>
          <w:b/>
          <w:sz w:val="18"/>
          <w:szCs w:val="18"/>
        </w:rPr>
        <w:t>COMPRAS Y CONTROL DE MATERIALES</w:t>
      </w:r>
      <w:r w:rsidRPr="00311176">
        <w:rPr>
          <w:b/>
          <w:sz w:val="18"/>
          <w:szCs w:val="18"/>
        </w:rPr>
        <w:t xml:space="preserve"> DE LA </w:t>
      </w:r>
      <w:r w:rsidRPr="00311176">
        <w:rPr>
          <w:rFonts w:cs="Arial"/>
          <w:b/>
          <w:sz w:val="18"/>
          <w:szCs w:val="18"/>
        </w:rPr>
        <w:t>DIRECCIÓN GENERAL DE ADMINISTRACIÓN Y FINANZAS</w:t>
      </w:r>
      <w:r w:rsidRPr="00311176">
        <w:rPr>
          <w:rFonts w:cs="Arial"/>
          <w:sz w:val="18"/>
          <w:szCs w:val="18"/>
        </w:rPr>
        <w:t xml:space="preserve"> </w:t>
      </w:r>
      <w:r w:rsidRPr="00311176">
        <w:rPr>
          <w:b/>
          <w:sz w:val="18"/>
          <w:szCs w:val="18"/>
        </w:rPr>
        <w:t xml:space="preserve">“LA CONVOCANTE”, </w:t>
      </w:r>
      <w:r w:rsidRPr="00311176">
        <w:rPr>
          <w:sz w:val="18"/>
          <w:szCs w:val="18"/>
        </w:rPr>
        <w:t xml:space="preserve">SITO EN </w:t>
      </w:r>
      <w:r w:rsidRPr="00311176">
        <w:rPr>
          <w:rFonts w:cs="Arial"/>
          <w:sz w:val="18"/>
          <w:szCs w:val="18"/>
        </w:rPr>
        <w:t>TLAXCOAQUE, NO. 8, 1° PISO, COL. CENTRO, C.P. 06090, ALCALDÍA EN CUAUHTÉMOC, CIUDAD DE MÉXICO</w:t>
      </w:r>
      <w:r w:rsidRPr="00311176">
        <w:rPr>
          <w:sz w:val="18"/>
          <w:szCs w:val="18"/>
        </w:rPr>
        <w:t>, EN HORARIO DE 11:00 A 14:00 HRS.</w:t>
      </w:r>
    </w:p>
    <w:p w:rsidR="0015392F" w:rsidRDefault="0015392F" w:rsidP="00FF7E26">
      <w:pPr>
        <w:tabs>
          <w:tab w:val="left" w:pos="1276"/>
        </w:tabs>
        <w:spacing w:line="120" w:lineRule="exact"/>
        <w:ind w:left="-851"/>
        <w:jc w:val="both"/>
        <w:rPr>
          <w:rFonts w:ascii="Arial" w:hAnsi="Arial" w:cs="Arial"/>
          <w:b/>
          <w:sz w:val="18"/>
          <w:szCs w:val="18"/>
        </w:rPr>
      </w:pPr>
    </w:p>
    <w:p w:rsidR="008E431F" w:rsidRDefault="008E431F" w:rsidP="004425E4">
      <w:pPr>
        <w:tabs>
          <w:tab w:val="left" w:pos="1276"/>
        </w:tabs>
        <w:spacing w:line="120" w:lineRule="exact"/>
        <w:jc w:val="both"/>
        <w:rPr>
          <w:rFonts w:ascii="Arial" w:hAnsi="Arial" w:cs="Arial"/>
          <w:b/>
          <w:sz w:val="18"/>
          <w:szCs w:val="18"/>
        </w:rPr>
      </w:pPr>
    </w:p>
    <w:p w:rsidR="00600E43" w:rsidRDefault="00EB59DD" w:rsidP="00FF7E26">
      <w:pPr>
        <w:pStyle w:val="Ttulo9"/>
        <w:tabs>
          <w:tab w:val="left" w:pos="1134"/>
        </w:tabs>
        <w:ind w:left="-851"/>
        <w:jc w:val="both"/>
        <w:rPr>
          <w:rFonts w:cs="Arial"/>
          <w:sz w:val="18"/>
          <w:szCs w:val="18"/>
          <w:lang w:val="es-MX"/>
        </w:rPr>
      </w:pPr>
      <w:r w:rsidRPr="00311176">
        <w:rPr>
          <w:rFonts w:cs="Arial"/>
          <w:sz w:val="18"/>
          <w:szCs w:val="18"/>
        </w:rPr>
        <w:t>PRIMERA ETAPA</w:t>
      </w:r>
    </w:p>
    <w:p w:rsidR="004425E4" w:rsidRPr="004425E4" w:rsidRDefault="004425E4" w:rsidP="004425E4">
      <w:pPr>
        <w:rPr>
          <w:lang w:val="es-MX"/>
        </w:rPr>
      </w:pP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ACTO DE PRESENTACIÓN Y APERTURA DE LAS PROPUESTAS.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1A6281" w:rsidRDefault="001A6281" w:rsidP="00FF7E26">
      <w:pPr>
        <w:ind w:left="-851"/>
        <w:jc w:val="both"/>
        <w:rPr>
          <w:rFonts w:ascii="Arial" w:hAnsi="Arial" w:cs="Arial"/>
          <w:sz w:val="18"/>
          <w:szCs w:val="18"/>
        </w:rPr>
      </w:pPr>
      <w:r>
        <w:rPr>
          <w:rFonts w:ascii="Arial" w:hAnsi="Arial" w:cs="Arial"/>
          <w:sz w:val="18"/>
          <w:szCs w:val="18"/>
        </w:rPr>
        <w:t xml:space="preserve">DE CONFORMIDAD CON </w:t>
      </w:r>
      <w:r w:rsidRPr="00D34F8A">
        <w:rPr>
          <w:rFonts w:ascii="Arial" w:hAnsi="Arial" w:cs="Arial"/>
          <w:sz w:val="18"/>
          <w:szCs w:val="18"/>
        </w:rPr>
        <w:t>L</w:t>
      </w:r>
      <w:r>
        <w:rPr>
          <w:rFonts w:ascii="Arial" w:hAnsi="Arial" w:cs="Arial"/>
          <w:sz w:val="18"/>
          <w:szCs w:val="18"/>
        </w:rPr>
        <w:t>OS</w:t>
      </w:r>
      <w:r w:rsidRPr="00D34F8A">
        <w:rPr>
          <w:rFonts w:ascii="Arial" w:hAnsi="Arial" w:cs="Arial"/>
          <w:sz w:val="18"/>
          <w:szCs w:val="18"/>
        </w:rPr>
        <w:t xml:space="preserve"> ARTÍCULO</w:t>
      </w:r>
      <w:r>
        <w:rPr>
          <w:rFonts w:ascii="Arial" w:hAnsi="Arial" w:cs="Arial"/>
          <w:sz w:val="18"/>
          <w:szCs w:val="18"/>
        </w:rPr>
        <w:t>S 35,</w:t>
      </w:r>
      <w:r w:rsidRPr="00D34F8A">
        <w:rPr>
          <w:rFonts w:ascii="Arial" w:hAnsi="Arial" w:cs="Arial"/>
          <w:sz w:val="18"/>
          <w:szCs w:val="18"/>
        </w:rPr>
        <w:t xml:space="preserve"> 43 FRACCIÓN </w:t>
      </w:r>
      <w:proofErr w:type="gramStart"/>
      <w:r w:rsidRPr="00D34F8A">
        <w:rPr>
          <w:rFonts w:ascii="Arial" w:hAnsi="Arial" w:cs="Arial"/>
          <w:sz w:val="18"/>
          <w:szCs w:val="18"/>
        </w:rPr>
        <w:t>I</w:t>
      </w:r>
      <w:r>
        <w:rPr>
          <w:rFonts w:ascii="Arial" w:hAnsi="Arial" w:cs="Arial"/>
          <w:sz w:val="18"/>
          <w:szCs w:val="18"/>
        </w:rPr>
        <w:t xml:space="preserve"> </w:t>
      </w:r>
      <w:r w:rsidRPr="00D34F8A">
        <w:rPr>
          <w:rFonts w:ascii="Arial" w:hAnsi="Arial" w:cs="Arial"/>
          <w:sz w:val="18"/>
          <w:szCs w:val="18"/>
        </w:rPr>
        <w:t xml:space="preserve"> DE</w:t>
      </w:r>
      <w:proofErr w:type="gramEnd"/>
      <w:r w:rsidRPr="00D34F8A">
        <w:rPr>
          <w:rFonts w:ascii="Arial" w:hAnsi="Arial" w:cs="Arial"/>
          <w:sz w:val="18"/>
          <w:szCs w:val="18"/>
        </w:rPr>
        <w:t xml:space="preserve"> LA </w:t>
      </w:r>
      <w:r>
        <w:rPr>
          <w:rFonts w:ascii="Arial" w:hAnsi="Arial" w:cs="Arial"/>
          <w:sz w:val="18"/>
          <w:szCs w:val="18"/>
        </w:rPr>
        <w:t>L</w:t>
      </w:r>
      <w:r w:rsidRPr="00311176">
        <w:rPr>
          <w:rFonts w:ascii="Arial" w:hAnsi="Arial" w:cs="Arial"/>
          <w:sz w:val="18"/>
          <w:szCs w:val="18"/>
        </w:rPr>
        <w:t xml:space="preserve">EY DE ADQUISICIONES, ARRENDAMIENTOS Y SERVICIOS DEL SECTOR PÚBLICO Y </w:t>
      </w:r>
      <w:r>
        <w:rPr>
          <w:rFonts w:ascii="Arial" w:hAnsi="Arial" w:cs="Arial"/>
          <w:sz w:val="18"/>
          <w:szCs w:val="18"/>
        </w:rPr>
        <w:t xml:space="preserve">47 Y </w:t>
      </w:r>
      <w:r w:rsidRPr="00311176">
        <w:rPr>
          <w:rFonts w:ascii="Arial" w:hAnsi="Arial" w:cs="Arial"/>
          <w:sz w:val="18"/>
          <w:szCs w:val="18"/>
        </w:rPr>
        <w:t xml:space="preserve">48 DE SU REGLAMENTO, </w:t>
      </w:r>
      <w:r w:rsidRPr="00D34F8A">
        <w:rPr>
          <w:rFonts w:ascii="Arial" w:hAnsi="Arial" w:cs="Arial"/>
          <w:sz w:val="18"/>
          <w:szCs w:val="18"/>
        </w:rPr>
        <w:t>EL ACTO DE PRESENTACIÓN Y APERTURA DE PROPOSICIONES, PODRÁ HACERSE SIN LA PRESENCIA  DE LOS CORRESPONDIENTES LICITANTES, PERO INVARIABLEMENTE SE INVITARÁ A UN REPRESENTANTE DEL ÓRGANO INTERNO DE CONTROL DE LA</w:t>
      </w:r>
      <w:r>
        <w:rPr>
          <w:rFonts w:ascii="Arial" w:hAnsi="Arial" w:cs="Arial"/>
          <w:sz w:val="18"/>
          <w:szCs w:val="18"/>
        </w:rPr>
        <w:t xml:space="preserve"> “CONVOCANTE”.</w:t>
      </w:r>
    </w:p>
    <w:p w:rsidR="001A6281" w:rsidRDefault="001A6281" w:rsidP="00FF7E26">
      <w:pPr>
        <w:ind w:left="-851"/>
        <w:jc w:val="both"/>
        <w:rPr>
          <w:rFonts w:ascii="Arial" w:hAnsi="Arial" w:cs="Arial"/>
          <w:sz w:val="18"/>
          <w:szCs w:val="18"/>
        </w:rPr>
      </w:pPr>
    </w:p>
    <w:p w:rsidR="00600E43" w:rsidRPr="00311176" w:rsidRDefault="0015392F" w:rsidP="003629E3">
      <w:pPr>
        <w:ind w:left="-851"/>
        <w:jc w:val="both"/>
        <w:rPr>
          <w:rFonts w:ascii="Arial" w:hAnsi="Arial" w:cs="Arial"/>
          <w:sz w:val="18"/>
          <w:szCs w:val="18"/>
        </w:rPr>
      </w:pPr>
      <w:r w:rsidRPr="00311176">
        <w:rPr>
          <w:rFonts w:ascii="Arial" w:hAnsi="Arial" w:cs="Arial"/>
          <w:sz w:val="18"/>
          <w:szCs w:val="18"/>
        </w:rPr>
        <w:t>EL ACTO SE LLEVARÁ A CABO EN LA SALA GRANDE DE JUNTAS DE LA SECRETARÍA DE LA CONTRALORÍA GENE</w:t>
      </w:r>
      <w:r w:rsidR="000B2036">
        <w:rPr>
          <w:rFonts w:ascii="Arial" w:hAnsi="Arial" w:cs="Arial"/>
          <w:sz w:val="18"/>
          <w:szCs w:val="18"/>
        </w:rPr>
        <w:t>RAL DE LA CIUDAD DE MÉXICO, SITO</w:t>
      </w:r>
      <w:r w:rsidRPr="00311176">
        <w:rPr>
          <w:rFonts w:ascii="Arial" w:hAnsi="Arial" w:cs="Arial"/>
          <w:sz w:val="18"/>
          <w:szCs w:val="18"/>
        </w:rPr>
        <w:t xml:space="preserve"> EN AV. TLAXCOAQUE, NÚMERO 8,</w:t>
      </w:r>
      <w:r w:rsidRPr="00311176">
        <w:rPr>
          <w:rFonts w:ascii="Arial" w:hAnsi="Arial" w:cs="Arial"/>
          <w:sz w:val="18"/>
          <w:szCs w:val="18"/>
          <w:vertAlign w:val="superscript"/>
        </w:rPr>
        <w:t xml:space="preserve"> </w:t>
      </w:r>
      <w:r w:rsidRPr="00311176">
        <w:rPr>
          <w:rFonts w:ascii="Arial" w:hAnsi="Arial" w:cs="Arial"/>
          <w:sz w:val="18"/>
          <w:szCs w:val="18"/>
        </w:rPr>
        <w:t xml:space="preserve">SEGUNDO PISO, COL. CENTRO, C.P. 06090, ALCALDÍA EN CUAUHTÉMOC, CIUDAD DE MÉXICO, </w:t>
      </w:r>
      <w:r w:rsidRPr="00311176">
        <w:rPr>
          <w:rFonts w:ascii="Arial" w:hAnsi="Arial" w:cs="Arial"/>
          <w:b/>
          <w:sz w:val="18"/>
          <w:szCs w:val="18"/>
        </w:rPr>
        <w:t xml:space="preserve">EL DÍA </w:t>
      </w:r>
      <w:r w:rsidR="005C699F">
        <w:rPr>
          <w:rFonts w:ascii="Arial" w:hAnsi="Arial" w:cs="Arial"/>
          <w:b/>
          <w:sz w:val="18"/>
          <w:szCs w:val="18"/>
        </w:rPr>
        <w:t>0</w:t>
      </w:r>
      <w:r w:rsidR="00194AD2">
        <w:rPr>
          <w:rFonts w:ascii="Arial" w:hAnsi="Arial" w:cs="Arial"/>
          <w:b/>
          <w:sz w:val="18"/>
          <w:szCs w:val="18"/>
        </w:rPr>
        <w:t>5</w:t>
      </w:r>
      <w:r w:rsidRPr="00311176">
        <w:rPr>
          <w:rFonts w:ascii="Arial" w:hAnsi="Arial" w:cs="Arial"/>
          <w:b/>
          <w:sz w:val="18"/>
          <w:szCs w:val="18"/>
        </w:rPr>
        <w:t xml:space="preserve"> DE </w:t>
      </w:r>
      <w:r w:rsidR="005C699F">
        <w:rPr>
          <w:rFonts w:ascii="Arial" w:hAnsi="Arial" w:cs="Arial"/>
          <w:b/>
          <w:sz w:val="18"/>
          <w:szCs w:val="18"/>
        </w:rPr>
        <w:t>NOVIEM</w:t>
      </w:r>
      <w:r w:rsidR="00185187">
        <w:rPr>
          <w:rFonts w:ascii="Arial" w:hAnsi="Arial" w:cs="Arial"/>
          <w:b/>
          <w:sz w:val="18"/>
          <w:szCs w:val="18"/>
        </w:rPr>
        <w:t>BRE</w:t>
      </w:r>
      <w:r w:rsidRPr="00311176">
        <w:rPr>
          <w:rFonts w:ascii="Arial" w:hAnsi="Arial" w:cs="Arial"/>
          <w:b/>
          <w:sz w:val="18"/>
          <w:szCs w:val="18"/>
        </w:rPr>
        <w:t xml:space="preserve"> DE 2019</w:t>
      </w:r>
      <w:r w:rsidRPr="00311176">
        <w:rPr>
          <w:rFonts w:ascii="Arial" w:hAnsi="Arial" w:cs="Arial"/>
          <w:sz w:val="18"/>
          <w:szCs w:val="18"/>
        </w:rPr>
        <w:t xml:space="preserve"> A LAS 12:00 HORAS. </w:t>
      </w:r>
    </w:p>
    <w:p w:rsidR="001A6281" w:rsidRDefault="001A6281" w:rsidP="00D34F8A">
      <w:pPr>
        <w:ind w:left="-851"/>
        <w:jc w:val="both"/>
        <w:rPr>
          <w:rFonts w:ascii="Arial" w:hAnsi="Arial" w:cs="Arial"/>
          <w:sz w:val="18"/>
          <w:szCs w:val="18"/>
        </w:rPr>
      </w:pPr>
    </w:p>
    <w:p w:rsidR="001A6281" w:rsidRDefault="001A6281" w:rsidP="00D34F8A">
      <w:pPr>
        <w:ind w:left="-851"/>
        <w:jc w:val="both"/>
        <w:rPr>
          <w:rFonts w:ascii="Arial" w:hAnsi="Arial" w:cs="Arial"/>
          <w:sz w:val="18"/>
          <w:szCs w:val="18"/>
        </w:rPr>
      </w:pPr>
      <w:r w:rsidRPr="001A6281">
        <w:rPr>
          <w:rFonts w:ascii="Arial" w:hAnsi="Arial" w:cs="Arial"/>
          <w:sz w:val="18"/>
          <w:szCs w:val="18"/>
        </w:rPr>
        <w:t xml:space="preserve">EL DÍA, EL LUGAR Y A LA </w:t>
      </w:r>
      <w:r w:rsidR="00755221" w:rsidRPr="001A6281">
        <w:rPr>
          <w:rFonts w:ascii="Arial" w:hAnsi="Arial" w:cs="Arial"/>
          <w:sz w:val="18"/>
          <w:szCs w:val="18"/>
        </w:rPr>
        <w:t>HORA</w:t>
      </w:r>
      <w:r w:rsidR="00755221">
        <w:rPr>
          <w:rFonts w:ascii="Arial" w:hAnsi="Arial" w:cs="Arial"/>
          <w:sz w:val="18"/>
          <w:szCs w:val="18"/>
        </w:rPr>
        <w:t xml:space="preserve"> </w:t>
      </w:r>
      <w:r w:rsidR="00755221" w:rsidRPr="001A6281">
        <w:rPr>
          <w:rFonts w:ascii="Arial" w:hAnsi="Arial" w:cs="Arial"/>
          <w:sz w:val="18"/>
          <w:szCs w:val="18"/>
        </w:rPr>
        <w:t>PARA</w:t>
      </w:r>
      <w:r w:rsidRPr="001A6281">
        <w:rPr>
          <w:rFonts w:ascii="Arial" w:hAnsi="Arial" w:cs="Arial"/>
          <w:sz w:val="18"/>
          <w:szCs w:val="18"/>
        </w:rPr>
        <w:t xml:space="preserve"> LA CELEBRACIÓN DE ESTE ACTO, SE CERRARÁ EL RECINTO Y NO SE PERMITIRÁ LA ENTRADA A NINGÚN LICITANTE Y SE DESARROLLARÁ DE LA SIGUIENTE FORMA</w:t>
      </w:r>
      <w:r>
        <w:rPr>
          <w:rFonts w:ascii="Arial" w:hAnsi="Arial" w:cs="Arial"/>
          <w:sz w:val="18"/>
          <w:szCs w:val="18"/>
        </w:rPr>
        <w:t>:</w:t>
      </w:r>
    </w:p>
    <w:p w:rsidR="001A6281" w:rsidRDefault="001A6281" w:rsidP="00D34F8A">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EL SERVIDOR PÚBLICO DE LA SECRETARÍA FACULTADO PARA PRESIDIR EL ACTO, DECLARARÁ SU</w:t>
      </w:r>
      <w:r>
        <w:rPr>
          <w:rFonts w:ascii="Arial" w:hAnsi="Arial" w:cs="Arial"/>
          <w:sz w:val="18"/>
          <w:szCs w:val="18"/>
        </w:rPr>
        <w:t xml:space="preserve"> </w:t>
      </w:r>
      <w:r w:rsidRPr="0069108F">
        <w:rPr>
          <w:rFonts w:ascii="Arial" w:hAnsi="Arial" w:cs="Arial"/>
          <w:sz w:val="18"/>
          <w:szCs w:val="18"/>
        </w:rPr>
        <w:t>INICIO Y SERÁ LA ÚNICA PERSONA FACULTADA PARA TOMAR TODAS LAS DECISIONES DURANTE</w:t>
      </w:r>
      <w:r>
        <w:rPr>
          <w:rFonts w:ascii="Arial" w:hAnsi="Arial" w:cs="Arial"/>
          <w:sz w:val="18"/>
          <w:szCs w:val="18"/>
        </w:rPr>
        <w:t xml:space="preserve"> </w:t>
      </w:r>
      <w:r w:rsidRPr="0069108F">
        <w:rPr>
          <w:rFonts w:ascii="Arial" w:hAnsi="Arial" w:cs="Arial"/>
          <w:sz w:val="18"/>
          <w:szCs w:val="18"/>
        </w:rPr>
        <w:t>SU REALIZACIÓN.</w:t>
      </w:r>
    </w:p>
    <w:p w:rsidR="001A6281" w:rsidRDefault="001A6281" w:rsidP="001A6281">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SE DARÁN A CONOCER LOS SERVIDORES PÚBLICOS PARTICIPANTES, LOS LICITANTES</w:t>
      </w:r>
      <w:r>
        <w:rPr>
          <w:rFonts w:ascii="Arial" w:hAnsi="Arial" w:cs="Arial"/>
          <w:sz w:val="18"/>
          <w:szCs w:val="18"/>
        </w:rPr>
        <w:t xml:space="preserve"> </w:t>
      </w:r>
      <w:r w:rsidRPr="0069108F">
        <w:rPr>
          <w:rFonts w:ascii="Arial" w:hAnsi="Arial" w:cs="Arial"/>
          <w:sz w:val="18"/>
          <w:szCs w:val="18"/>
        </w:rPr>
        <w:t xml:space="preserve">REGISTRADOS, Y </w:t>
      </w:r>
      <w:r w:rsidR="005C37FF">
        <w:rPr>
          <w:rFonts w:ascii="Arial" w:hAnsi="Arial" w:cs="Arial"/>
          <w:sz w:val="18"/>
          <w:szCs w:val="18"/>
        </w:rPr>
        <w:t xml:space="preserve">SERVIDORES </w:t>
      </w:r>
      <w:r w:rsidR="00755221">
        <w:rPr>
          <w:rFonts w:ascii="Arial" w:hAnsi="Arial" w:cs="Arial"/>
          <w:sz w:val="18"/>
          <w:szCs w:val="18"/>
        </w:rPr>
        <w:t>PÚBLICOS, CONTRALOR</w:t>
      </w:r>
      <w:r w:rsidR="005C37FF">
        <w:rPr>
          <w:rFonts w:ascii="Arial" w:hAnsi="Arial" w:cs="Arial"/>
          <w:sz w:val="18"/>
          <w:szCs w:val="18"/>
        </w:rPr>
        <w:t xml:space="preserve"> CIUDADANO</w:t>
      </w:r>
      <w:r w:rsidR="00F15A7D">
        <w:rPr>
          <w:rFonts w:ascii="Arial" w:hAnsi="Arial" w:cs="Arial"/>
          <w:sz w:val="18"/>
          <w:szCs w:val="18"/>
        </w:rPr>
        <w:t xml:space="preserve"> Y OBSERVADORES, </w:t>
      </w:r>
      <w:r w:rsidR="005C37FF">
        <w:rPr>
          <w:rFonts w:ascii="Arial" w:hAnsi="Arial" w:cs="Arial"/>
          <w:sz w:val="18"/>
          <w:szCs w:val="18"/>
        </w:rPr>
        <w:t xml:space="preserve">QUE </w:t>
      </w:r>
      <w:r w:rsidRPr="0069108F">
        <w:rPr>
          <w:rFonts w:ascii="Arial" w:hAnsi="Arial" w:cs="Arial"/>
          <w:sz w:val="18"/>
          <w:szCs w:val="18"/>
        </w:rPr>
        <w:t>ASISTEN</w:t>
      </w:r>
      <w:r w:rsidR="00185187">
        <w:rPr>
          <w:rFonts w:ascii="Arial" w:hAnsi="Arial" w:cs="Arial"/>
          <w:sz w:val="18"/>
          <w:szCs w:val="18"/>
        </w:rPr>
        <w:t xml:space="preserve"> </w:t>
      </w:r>
      <w:r w:rsidR="005C37FF">
        <w:rPr>
          <w:rFonts w:ascii="Arial" w:hAnsi="Arial" w:cs="Arial"/>
          <w:sz w:val="18"/>
          <w:szCs w:val="18"/>
        </w:rPr>
        <w:t>EN</w:t>
      </w:r>
      <w:r w:rsidRPr="0069108F">
        <w:rPr>
          <w:rFonts w:ascii="Arial" w:hAnsi="Arial" w:cs="Arial"/>
          <w:sz w:val="18"/>
          <w:szCs w:val="18"/>
        </w:rPr>
        <w:t xml:space="preserve"> AL ACTO.</w:t>
      </w:r>
    </w:p>
    <w:p w:rsidR="001A6281" w:rsidRPr="0069108F" w:rsidRDefault="001A6281" w:rsidP="001A6281">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UNA VEZ INICIADO EL ACTO, PRIMERAMENTE, SE RECIBIRÁN LAS PROPOSICIONES EN SOBRE</w:t>
      </w:r>
      <w:r>
        <w:rPr>
          <w:rFonts w:ascii="Arial" w:hAnsi="Arial" w:cs="Arial"/>
          <w:sz w:val="18"/>
          <w:szCs w:val="18"/>
        </w:rPr>
        <w:t xml:space="preserve"> </w:t>
      </w:r>
      <w:r w:rsidRPr="0069108F">
        <w:rPr>
          <w:rFonts w:ascii="Arial" w:hAnsi="Arial" w:cs="Arial"/>
          <w:sz w:val="18"/>
          <w:szCs w:val="18"/>
        </w:rPr>
        <w:t>CERRADO QUE SEAN ENTREGADAS POR LOS LICITANTES, QUIENES PODRÁN PRESENTAR A SU</w:t>
      </w:r>
      <w:r>
        <w:rPr>
          <w:rFonts w:ascii="Arial" w:hAnsi="Arial" w:cs="Arial"/>
          <w:sz w:val="18"/>
          <w:szCs w:val="18"/>
        </w:rPr>
        <w:t xml:space="preserve"> </w:t>
      </w:r>
      <w:r w:rsidRPr="0069108F">
        <w:rPr>
          <w:rFonts w:ascii="Arial" w:hAnsi="Arial" w:cs="Arial"/>
          <w:sz w:val="18"/>
          <w:szCs w:val="18"/>
        </w:rPr>
        <w:t>ELECCIÓN, DENTRO O FUERA DEL SOBRE, LA DOCUMENTACIÓN DISTINTA A LA QUE CONFORMA</w:t>
      </w:r>
      <w:r>
        <w:rPr>
          <w:rFonts w:ascii="Arial" w:hAnsi="Arial" w:cs="Arial"/>
          <w:sz w:val="18"/>
          <w:szCs w:val="18"/>
        </w:rPr>
        <w:t xml:space="preserve"> </w:t>
      </w:r>
      <w:r w:rsidRPr="0069108F">
        <w:rPr>
          <w:rFonts w:ascii="Arial" w:hAnsi="Arial" w:cs="Arial"/>
          <w:sz w:val="18"/>
          <w:szCs w:val="18"/>
        </w:rPr>
        <w:t>LAS PROPUESTAS TÉCNICA Y ECONÓMICA, MISMA QUE FORMA PARTE DE SU PROPOSICIÓN</w:t>
      </w:r>
      <w:r>
        <w:rPr>
          <w:rFonts w:ascii="Arial" w:hAnsi="Arial" w:cs="Arial"/>
          <w:sz w:val="18"/>
          <w:szCs w:val="18"/>
        </w:rPr>
        <w:t>.</w:t>
      </w:r>
    </w:p>
    <w:p w:rsidR="001A6281" w:rsidRDefault="001A6281" w:rsidP="001A6281">
      <w:pPr>
        <w:ind w:left="-851"/>
        <w:jc w:val="both"/>
        <w:rPr>
          <w:rFonts w:ascii="Arial" w:hAnsi="Arial" w:cs="Arial"/>
          <w:sz w:val="18"/>
          <w:szCs w:val="18"/>
        </w:rPr>
      </w:pPr>
    </w:p>
    <w:p w:rsidR="005C37FF" w:rsidRDefault="001A6281" w:rsidP="005C37FF">
      <w:pPr>
        <w:ind w:left="-851"/>
        <w:jc w:val="both"/>
        <w:rPr>
          <w:rFonts w:ascii="Arial" w:hAnsi="Arial" w:cs="Arial"/>
          <w:sz w:val="18"/>
          <w:szCs w:val="18"/>
        </w:rPr>
      </w:pPr>
      <w:r w:rsidRPr="0069108F">
        <w:rPr>
          <w:rFonts w:ascii="Arial" w:hAnsi="Arial" w:cs="Arial"/>
          <w:sz w:val="18"/>
          <w:szCs w:val="18"/>
        </w:rPr>
        <w:t>ACTO SEGUIDO, SE PROCEDERÁ A LA APERTURA DE LOS SOBRES, EN PRESENCIA DE LOS QUE</w:t>
      </w:r>
      <w:r>
        <w:rPr>
          <w:rFonts w:ascii="Arial" w:hAnsi="Arial" w:cs="Arial"/>
          <w:sz w:val="18"/>
          <w:szCs w:val="18"/>
        </w:rPr>
        <w:t xml:space="preserve"> </w:t>
      </w:r>
      <w:r w:rsidRPr="0069108F">
        <w:rPr>
          <w:rFonts w:ascii="Arial" w:hAnsi="Arial" w:cs="Arial"/>
          <w:sz w:val="18"/>
          <w:szCs w:val="18"/>
        </w:rPr>
        <w:t xml:space="preserve">ASISTAN AL ACTO, DE ACUERDO A LO SEÑALADO EN LOS ARTÍCULOS 47 Y 48 DEL </w:t>
      </w:r>
      <w:r w:rsidR="005C37FF">
        <w:rPr>
          <w:rFonts w:ascii="Arial" w:hAnsi="Arial" w:cs="Arial"/>
          <w:sz w:val="18"/>
          <w:szCs w:val="18"/>
        </w:rPr>
        <w:t xml:space="preserve">REGLAMENTO DE LA </w:t>
      </w:r>
      <w:r w:rsidR="005C37FF" w:rsidRPr="00311176">
        <w:rPr>
          <w:rFonts w:ascii="Arial" w:hAnsi="Arial" w:cs="Arial"/>
          <w:sz w:val="18"/>
          <w:szCs w:val="18"/>
        </w:rPr>
        <w:t>LEY DE ADQUISICIONES, ARRENDAMIENTOS Y SERVICIOS DEL SECTOR PÚBLICO</w:t>
      </w:r>
      <w:r w:rsidR="003629E3">
        <w:rPr>
          <w:rFonts w:ascii="Arial" w:hAnsi="Arial" w:cs="Arial"/>
          <w:sz w:val="18"/>
          <w:szCs w:val="18"/>
        </w:rPr>
        <w:t xml:space="preserve">, </w:t>
      </w:r>
      <w:r w:rsidR="003629E3" w:rsidRPr="004D2207">
        <w:rPr>
          <w:rFonts w:ascii="Arial" w:hAnsi="Arial" w:cs="Arial"/>
          <w:sz w:val="18"/>
          <w:szCs w:val="18"/>
        </w:rPr>
        <w:t>SE REVISARÁN DE FORMA CUANTITATIVA (EN GENERAL) LAS PROPUESTAS TÉCNICAS CONFORMADAS POR LA DOCUMENTACIÓN TÉCNICA; ADICIONALMENTE SE REVISARÁ LA DOCUMENTACIÓN LEGAL Y ADMINISTRATIVA SIN QUE ELLO IMPLIQUE LA EVALUACIÓN DE SU CONTENIDO, PARA PROSEGUIR A DAR LECTURA AL IMPORTE TOTAL DE CADA UNA DE LAS PROPUESTAS ECONÓMICAS QUE HUBIEREN</w:t>
      </w:r>
      <w:r w:rsidR="003629E3">
        <w:rPr>
          <w:rFonts w:ascii="Arial" w:hAnsi="Arial" w:cs="Arial"/>
          <w:sz w:val="18"/>
          <w:szCs w:val="18"/>
        </w:rPr>
        <w:t xml:space="preserve"> </w:t>
      </w:r>
      <w:r w:rsidR="003629E3" w:rsidRPr="004D2207">
        <w:rPr>
          <w:rFonts w:ascii="Arial" w:hAnsi="Arial" w:cs="Arial"/>
          <w:sz w:val="18"/>
          <w:szCs w:val="18"/>
        </w:rPr>
        <w:t>SIDO ACEPTADAS PARA SU POSTERIOR EVALUACIÓN</w:t>
      </w:r>
      <w:r w:rsidR="003629E3" w:rsidRPr="004D2207">
        <w:rPr>
          <w:rFonts w:ascii="Arial" w:hAnsi="Arial" w:cs="Arial"/>
          <w:sz w:val="16"/>
          <w:szCs w:val="18"/>
        </w:rPr>
        <w:t>.</w:t>
      </w:r>
      <w:r w:rsidR="003629E3">
        <w:rPr>
          <w:rFonts w:ascii="Arial" w:hAnsi="Arial" w:cs="Arial"/>
          <w:sz w:val="16"/>
          <w:szCs w:val="18"/>
        </w:rPr>
        <w:t xml:space="preserve"> </w:t>
      </w:r>
      <w:r w:rsidRPr="001A6281">
        <w:rPr>
          <w:rFonts w:ascii="Arial" w:hAnsi="Arial" w:cs="Arial"/>
          <w:sz w:val="18"/>
          <w:szCs w:val="18"/>
        </w:rPr>
        <w:t>POR LO QUE EN TÉRMINOS DE LA FRACCIÓN III DEL ARTÍCULO 48 DEL</w:t>
      </w:r>
      <w:r w:rsidR="005C37FF" w:rsidRPr="0069108F">
        <w:rPr>
          <w:rFonts w:ascii="Arial" w:hAnsi="Arial" w:cs="Arial"/>
          <w:sz w:val="18"/>
          <w:szCs w:val="18"/>
        </w:rPr>
        <w:t xml:space="preserve"> </w:t>
      </w:r>
      <w:r w:rsidR="005C37FF">
        <w:rPr>
          <w:rFonts w:ascii="Arial" w:hAnsi="Arial" w:cs="Arial"/>
          <w:sz w:val="18"/>
          <w:szCs w:val="18"/>
        </w:rPr>
        <w:t xml:space="preserve">REGLAMENTO DE LA </w:t>
      </w:r>
      <w:r w:rsidR="005C37FF" w:rsidRPr="00311176">
        <w:rPr>
          <w:rFonts w:ascii="Arial" w:hAnsi="Arial" w:cs="Arial"/>
          <w:sz w:val="18"/>
          <w:szCs w:val="18"/>
        </w:rPr>
        <w:t>LEY DE ADQUISICIONES, ARRENDAMIENTOS Y SERVICIOS DEL SECTOR PÚBLICO</w:t>
      </w:r>
      <w:r w:rsidRPr="001A6281">
        <w:rPr>
          <w:rFonts w:ascii="Arial" w:hAnsi="Arial" w:cs="Arial"/>
          <w:sz w:val="18"/>
          <w:szCs w:val="18"/>
        </w:rPr>
        <w:t>, NO SE PODRÁ DESECHAR NINGUNA PROPUESTA DURANTE ESTE ACTO.</w:t>
      </w:r>
    </w:p>
    <w:p w:rsidR="003629E3" w:rsidRDefault="003629E3" w:rsidP="005C37FF">
      <w:pPr>
        <w:ind w:left="-851"/>
        <w:jc w:val="both"/>
        <w:rPr>
          <w:rFonts w:ascii="Arial" w:hAnsi="Arial" w:cs="Arial"/>
          <w:sz w:val="18"/>
          <w:szCs w:val="18"/>
        </w:rPr>
      </w:pPr>
    </w:p>
    <w:p w:rsidR="005C37FF" w:rsidRDefault="005C37FF" w:rsidP="005C37FF">
      <w:pPr>
        <w:ind w:left="-851"/>
        <w:jc w:val="both"/>
        <w:rPr>
          <w:rFonts w:ascii="Arial" w:hAnsi="Arial" w:cs="Arial"/>
          <w:sz w:val="18"/>
          <w:szCs w:val="18"/>
        </w:rPr>
      </w:pPr>
      <w:r>
        <w:rPr>
          <w:rFonts w:ascii="Arial" w:hAnsi="Arial" w:cs="Arial"/>
          <w:sz w:val="18"/>
          <w:szCs w:val="18"/>
        </w:rPr>
        <w:t>“</w:t>
      </w:r>
      <w:r w:rsidR="001A6281" w:rsidRPr="001A6281">
        <w:rPr>
          <w:rFonts w:ascii="Arial" w:hAnsi="Arial" w:cs="Arial"/>
          <w:sz w:val="18"/>
          <w:szCs w:val="18"/>
        </w:rPr>
        <w:t xml:space="preserve">LA </w:t>
      </w:r>
      <w:r>
        <w:rPr>
          <w:rFonts w:ascii="Arial" w:hAnsi="Arial" w:cs="Arial"/>
          <w:sz w:val="18"/>
          <w:szCs w:val="18"/>
        </w:rPr>
        <w:t>CONVOCANTE”</w:t>
      </w:r>
      <w:r w:rsidR="001A6281" w:rsidRPr="001A6281">
        <w:rPr>
          <w:rFonts w:ascii="Arial" w:hAnsi="Arial" w:cs="Arial"/>
          <w:sz w:val="18"/>
          <w:szCs w:val="18"/>
        </w:rPr>
        <w:t xml:space="preserve"> CONFORME AL ARTÍCULO 35 FRACCIÓN III DE LA </w:t>
      </w:r>
      <w:r>
        <w:rPr>
          <w:rFonts w:ascii="Arial" w:hAnsi="Arial" w:cs="Arial"/>
          <w:sz w:val="18"/>
          <w:szCs w:val="18"/>
        </w:rPr>
        <w:t>L</w:t>
      </w:r>
      <w:r w:rsidRPr="00311176">
        <w:rPr>
          <w:rFonts w:ascii="Arial" w:hAnsi="Arial" w:cs="Arial"/>
          <w:sz w:val="18"/>
          <w:szCs w:val="18"/>
        </w:rPr>
        <w:t>EY DE ADQUISICIONES, ARRENDAMIENTOS Y SERVICIOS DEL SECTOR PÚBLICO</w:t>
      </w:r>
      <w:r w:rsidR="001A6281" w:rsidRPr="001A6281">
        <w:rPr>
          <w:rFonts w:ascii="Arial" w:hAnsi="Arial" w:cs="Arial"/>
          <w:sz w:val="18"/>
          <w:szCs w:val="18"/>
        </w:rPr>
        <w:t xml:space="preserve">, LEVANTARÁ EL ACTA CORRESPONDIENTE QUE SERVIRÁ DE CONSTANCIA DE LA CELEBRACIÓN DEL ACTO DE APERTURA DE PROPOSICIONES Y SE HARÁ CONSTAR EL IMPORTE TOTAL DE LA ÚNICA PARTIDA DE CADA UNA DE LAS PROPOSICIONES PRESENTADAS, ASÍ MISMO SE SEÑALARÁ LUGAR, FECHA Y HORA EN QUE SE DARÁ A CONOCER EL FALLO DE LA INVITACIÓN. </w:t>
      </w:r>
    </w:p>
    <w:p w:rsidR="005C37FF" w:rsidRDefault="005C37FF" w:rsidP="005C37FF">
      <w:pPr>
        <w:ind w:left="-851"/>
        <w:jc w:val="both"/>
        <w:rPr>
          <w:rFonts w:ascii="Arial" w:hAnsi="Arial" w:cs="Arial"/>
          <w:sz w:val="18"/>
          <w:szCs w:val="18"/>
        </w:rPr>
      </w:pPr>
    </w:p>
    <w:p w:rsidR="001A6281" w:rsidRPr="001A6281" w:rsidRDefault="001A6281" w:rsidP="005C37FF">
      <w:pPr>
        <w:ind w:left="-851"/>
        <w:jc w:val="both"/>
        <w:rPr>
          <w:rFonts w:ascii="Arial" w:hAnsi="Arial" w:cs="Arial"/>
          <w:sz w:val="18"/>
          <w:szCs w:val="18"/>
        </w:rPr>
      </w:pPr>
      <w:r w:rsidRPr="001A6281">
        <w:rPr>
          <w:rFonts w:ascii="Arial" w:hAnsi="Arial" w:cs="Arial"/>
          <w:sz w:val="18"/>
          <w:szCs w:val="18"/>
        </w:rPr>
        <w:lastRenderedPageBreak/>
        <w:t>EL ACTA SERÁ FIRMADA POR LOS ASISTENTES, A LOS CUALES SE LES ENTREGARÁ COPIA SIMPLE DE LA MISMA. LA FALTA DE FIRMA DE ALGÚN LICITANTE NO INVALIDARÁ SU CONTENIDO Y EFECTOS.</w:t>
      </w:r>
    </w:p>
    <w:p w:rsidR="001A6281" w:rsidRPr="001A6281" w:rsidRDefault="001A6281" w:rsidP="001A6281">
      <w:pPr>
        <w:ind w:left="-851"/>
        <w:jc w:val="both"/>
        <w:rPr>
          <w:rFonts w:ascii="Arial" w:hAnsi="Arial" w:cs="Arial"/>
          <w:sz w:val="18"/>
          <w:szCs w:val="18"/>
        </w:rPr>
      </w:pPr>
    </w:p>
    <w:p w:rsidR="001A6281" w:rsidRDefault="001A6281" w:rsidP="00D34F8A">
      <w:pPr>
        <w:ind w:left="-851"/>
        <w:jc w:val="both"/>
        <w:rPr>
          <w:rFonts w:ascii="Arial" w:hAnsi="Arial" w:cs="Arial"/>
          <w:sz w:val="18"/>
          <w:szCs w:val="18"/>
        </w:rPr>
      </w:pPr>
      <w:r w:rsidRPr="001A6281">
        <w:rPr>
          <w:rFonts w:ascii="Arial" w:hAnsi="Arial" w:cs="Arial"/>
          <w:sz w:val="18"/>
          <w:szCs w:val="18"/>
        </w:rPr>
        <w:t xml:space="preserve">DE CONFORMIDAD CON EL ARTÍCULO 35 FRACCIÓN II DE </w:t>
      </w:r>
      <w:proofErr w:type="gramStart"/>
      <w:r w:rsidRPr="001A6281">
        <w:rPr>
          <w:rFonts w:ascii="Arial" w:hAnsi="Arial" w:cs="Arial"/>
          <w:sz w:val="18"/>
          <w:szCs w:val="18"/>
        </w:rPr>
        <w:t xml:space="preserve">LA </w:t>
      </w:r>
      <w:r w:rsidR="005C37FF">
        <w:rPr>
          <w:rFonts w:ascii="Arial" w:hAnsi="Arial" w:cs="Arial"/>
          <w:sz w:val="18"/>
          <w:szCs w:val="18"/>
        </w:rPr>
        <w:t xml:space="preserve"> </w:t>
      </w:r>
      <w:r w:rsidR="005C37FF" w:rsidRPr="00311176">
        <w:rPr>
          <w:rFonts w:ascii="Arial" w:hAnsi="Arial" w:cs="Arial"/>
          <w:sz w:val="18"/>
          <w:szCs w:val="18"/>
        </w:rPr>
        <w:t>LEY</w:t>
      </w:r>
      <w:proofErr w:type="gramEnd"/>
      <w:r w:rsidR="005C37FF" w:rsidRPr="00311176">
        <w:rPr>
          <w:rFonts w:ascii="Arial" w:hAnsi="Arial" w:cs="Arial"/>
          <w:sz w:val="18"/>
          <w:szCs w:val="18"/>
        </w:rPr>
        <w:t xml:space="preserve"> DE ADQUISICIONES, ARRENDAMIENTOS Y SERVICIOS DEL SECTOR PÚBLICO</w:t>
      </w:r>
      <w:r w:rsidRPr="001A6281">
        <w:rPr>
          <w:rFonts w:ascii="Arial" w:hAnsi="Arial" w:cs="Arial"/>
          <w:sz w:val="18"/>
          <w:szCs w:val="18"/>
        </w:rPr>
        <w:t>, DE ENTRE LOS LICITANTES QUE HAYAN ASISTIDO AL ACTO DE PRESENTACIÓN Y APERTURA DE PROPOSICIONES, ÉSTOS</w:t>
      </w:r>
      <w:r w:rsidRPr="001A6281">
        <w:t xml:space="preserve"> </w:t>
      </w:r>
      <w:r w:rsidRPr="001A6281">
        <w:rPr>
          <w:rFonts w:ascii="Arial" w:hAnsi="Arial" w:cs="Arial"/>
          <w:sz w:val="18"/>
          <w:szCs w:val="18"/>
        </w:rPr>
        <w:t>ELEGIRÁN A UNO, QUE EN FORMA CONJUNTA CON EL SERVIDOR PÚBLICO QUE LA SECRETARÍA DESIGNE, RUBRICARÁN LOS DOCUMENTOS QUE INTEGRAN LAS PROPOSICIONES TÉCNICAS Y ECONÓMICAS PRESENTADAS POR LOS LICITANTES SIN INCLUIR LA DOCUMENTACIÓN LEGAL Y DE CARÁCTER ADMINISTRATIVO.</w:t>
      </w:r>
    </w:p>
    <w:p w:rsidR="003629E3" w:rsidRDefault="003629E3" w:rsidP="00D34F8A">
      <w:pPr>
        <w:ind w:left="-851"/>
        <w:jc w:val="both"/>
        <w:rPr>
          <w:rFonts w:ascii="Arial" w:hAnsi="Arial" w:cs="Arial"/>
          <w:sz w:val="18"/>
          <w:szCs w:val="18"/>
        </w:rPr>
      </w:pPr>
    </w:p>
    <w:p w:rsidR="003629E3" w:rsidRPr="003629E3" w:rsidRDefault="003629E3" w:rsidP="00F15A7D">
      <w:pPr>
        <w:ind w:left="-851"/>
        <w:jc w:val="both"/>
        <w:rPr>
          <w:rFonts w:ascii="Arial" w:hAnsi="Arial" w:cs="Arial"/>
          <w:sz w:val="18"/>
          <w:szCs w:val="18"/>
        </w:rPr>
      </w:pPr>
      <w:r w:rsidRPr="003629E3">
        <w:rPr>
          <w:rFonts w:ascii="Arial" w:hAnsi="Arial" w:cs="Arial"/>
          <w:sz w:val="18"/>
          <w:szCs w:val="18"/>
        </w:rPr>
        <w:t>DESPUÉS DE ESTA HORA NINGUNA P</w:t>
      </w:r>
      <w:r w:rsidR="00185187">
        <w:rPr>
          <w:rFonts w:ascii="Arial" w:hAnsi="Arial" w:cs="Arial"/>
          <w:sz w:val="18"/>
          <w:szCs w:val="18"/>
        </w:rPr>
        <w:t>ROPUESTA SERÁ RECIBIDA, DE CONFORMI</w:t>
      </w:r>
      <w:r w:rsidRPr="003629E3">
        <w:rPr>
          <w:rFonts w:ascii="Arial" w:hAnsi="Arial" w:cs="Arial"/>
          <w:sz w:val="18"/>
          <w:szCs w:val="18"/>
        </w:rPr>
        <w:t xml:space="preserve">DAD </w:t>
      </w:r>
      <w:r w:rsidR="00755221" w:rsidRPr="003629E3">
        <w:rPr>
          <w:rFonts w:ascii="Arial" w:hAnsi="Arial" w:cs="Arial"/>
          <w:sz w:val="18"/>
          <w:szCs w:val="18"/>
        </w:rPr>
        <w:t>CON EL</w:t>
      </w:r>
      <w:r w:rsidRPr="003629E3">
        <w:rPr>
          <w:rFonts w:ascii="Arial" w:hAnsi="Arial" w:cs="Arial"/>
          <w:sz w:val="18"/>
          <w:szCs w:val="18"/>
        </w:rPr>
        <w:t xml:space="preserve"> ARTÍCULO 47 DEL REGLAMENTO DE LA LEY DE ADQUISICIONES, ARRENDAMIENTOS Y SERVICIOS DEL SECTOR PÚBLICO.</w:t>
      </w:r>
    </w:p>
    <w:p w:rsidR="003629E3" w:rsidRPr="001A6281" w:rsidRDefault="003629E3" w:rsidP="00F15A7D">
      <w:pPr>
        <w:ind w:left="-851"/>
        <w:jc w:val="both"/>
        <w:rPr>
          <w:rFonts w:ascii="Arial" w:hAnsi="Arial" w:cs="Arial"/>
          <w:sz w:val="18"/>
          <w:szCs w:val="18"/>
        </w:rPr>
      </w:pPr>
    </w:p>
    <w:p w:rsidR="00F15A7D" w:rsidRPr="00F15A7D" w:rsidRDefault="00EB59DD" w:rsidP="00F15A7D">
      <w:pPr>
        <w:tabs>
          <w:tab w:val="left" w:pos="709"/>
        </w:tabs>
        <w:ind w:left="-851"/>
        <w:jc w:val="both"/>
        <w:rPr>
          <w:rFonts w:ascii="Arial" w:hAnsi="Arial" w:cs="Arial"/>
          <w:sz w:val="18"/>
          <w:szCs w:val="18"/>
        </w:rPr>
      </w:pPr>
      <w:r w:rsidRPr="00311176">
        <w:rPr>
          <w:rFonts w:ascii="Arial" w:hAnsi="Arial" w:cs="Arial"/>
          <w:sz w:val="18"/>
          <w:szCs w:val="18"/>
        </w:rPr>
        <w:t xml:space="preserve">LOS DOCUMENTOS ORIGINALES SOLICITADOS PARA COTEJO, SE DEVOLVERÁN ANTES DE CONCLUIR EL ACTO DE PRESENTACIÓN Y APERTURA DE PROPUESTAS Y EN EL CASO DE LOS </w:t>
      </w:r>
      <w:r w:rsidR="009C1031" w:rsidRPr="00311176">
        <w:rPr>
          <w:rFonts w:ascii="Arial" w:hAnsi="Arial" w:cs="Arial"/>
          <w:sz w:val="18"/>
          <w:szCs w:val="18"/>
        </w:rPr>
        <w:t>LICITANTE</w:t>
      </w:r>
      <w:r w:rsidRPr="00311176">
        <w:rPr>
          <w:rFonts w:ascii="Arial" w:hAnsi="Arial" w:cs="Arial"/>
          <w:sz w:val="18"/>
          <w:szCs w:val="18"/>
        </w:rPr>
        <w:t xml:space="preserve">S CUYAS </w:t>
      </w:r>
      <w:r w:rsidR="00F15A7D" w:rsidRPr="00F15A7D">
        <w:rPr>
          <w:rFonts w:ascii="Arial" w:hAnsi="Arial" w:cs="Arial"/>
          <w:sz w:val="18"/>
          <w:szCs w:val="18"/>
        </w:rPr>
        <w:t>PROPOSICIONES</w:t>
      </w:r>
      <w:r w:rsidR="00F15A7D">
        <w:rPr>
          <w:rFonts w:ascii="Arial" w:hAnsi="Arial" w:cs="Arial"/>
          <w:sz w:val="18"/>
          <w:szCs w:val="18"/>
        </w:rPr>
        <w:t xml:space="preserve"> HAYAN SIDO</w:t>
      </w:r>
      <w:r w:rsidR="00F15A7D" w:rsidRPr="00F15A7D">
        <w:rPr>
          <w:rFonts w:ascii="Arial" w:hAnsi="Arial" w:cs="Arial"/>
          <w:sz w:val="18"/>
          <w:szCs w:val="18"/>
        </w:rPr>
        <w:t xml:space="preserve"> DESECHADAS DURANTE LA </w:t>
      </w:r>
      <w:r w:rsidR="00F15A7D">
        <w:rPr>
          <w:rFonts w:ascii="Arial" w:hAnsi="Arial" w:cs="Arial"/>
          <w:sz w:val="18"/>
          <w:szCs w:val="18"/>
        </w:rPr>
        <w:t>I</w:t>
      </w:r>
      <w:r w:rsidR="00F15A7D" w:rsidRPr="00F15A7D">
        <w:rPr>
          <w:rFonts w:ascii="Arial" w:hAnsi="Arial" w:cs="Arial"/>
          <w:sz w:val="18"/>
          <w:szCs w:val="18"/>
        </w:rPr>
        <w:t>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15A7D" w:rsidRDefault="00F15A7D" w:rsidP="00FF7E26">
      <w:pPr>
        <w:tabs>
          <w:tab w:val="left" w:pos="709"/>
        </w:tabs>
        <w:ind w:left="-851"/>
        <w:jc w:val="both"/>
        <w:rPr>
          <w:rFonts w:ascii="Arial" w:hAnsi="Arial" w:cs="Arial"/>
          <w:sz w:val="18"/>
          <w:szCs w:val="18"/>
        </w:rPr>
      </w:pPr>
    </w:p>
    <w:p w:rsidR="00105D6E" w:rsidRDefault="00EB59DD" w:rsidP="00FF7E26">
      <w:pPr>
        <w:tabs>
          <w:tab w:val="left" w:pos="709"/>
        </w:tabs>
        <w:ind w:left="-851"/>
        <w:jc w:val="both"/>
        <w:rPr>
          <w:rFonts w:ascii="Arial" w:hAnsi="Arial" w:cs="Arial"/>
          <w:sz w:val="18"/>
          <w:szCs w:val="18"/>
        </w:rPr>
      </w:pPr>
      <w:r w:rsidRPr="00311176">
        <w:rPr>
          <w:rFonts w:ascii="Arial" w:hAnsi="Arial" w:cs="Arial"/>
          <w:sz w:val="18"/>
          <w:szCs w:val="18"/>
        </w:rPr>
        <w:t xml:space="preserve">AQUELLOS </w:t>
      </w:r>
      <w:r w:rsidR="009C1031" w:rsidRPr="00311176">
        <w:rPr>
          <w:rFonts w:ascii="Arial" w:hAnsi="Arial" w:cs="Arial"/>
          <w:sz w:val="18"/>
          <w:szCs w:val="18"/>
        </w:rPr>
        <w:t>LICITANTE</w:t>
      </w:r>
      <w:r w:rsidRPr="00311176">
        <w:rPr>
          <w:rFonts w:ascii="Arial" w:hAnsi="Arial" w:cs="Arial"/>
          <w:sz w:val="18"/>
          <w:szCs w:val="18"/>
        </w:rPr>
        <w:t>S CUYAS PROPUESTAS HAYAN SIDO DESECHADAS EN LA PRIMERA ETAPA, PODRÁN ASISTIR A LOS ACTOS SUBSECUENTES ÚNICA Y EXCLUSIVAMENTE CON CARÁCTER DE OBSERVADORES, CONFORME A LO ESTABLECIDO EN EL PENÚLTIMO PÁRRAFO DEL ARTÍCULO 26 DE LA LEY DE ADQUISICIONES ARRENDAMIENTOS Y SERVICIOS DEL SECTOR PÚBLICO.</w:t>
      </w:r>
    </w:p>
    <w:p w:rsidR="004425E4" w:rsidRDefault="004425E4" w:rsidP="00FF7E26">
      <w:pPr>
        <w:tabs>
          <w:tab w:val="left" w:pos="709"/>
        </w:tabs>
        <w:ind w:left="-851"/>
        <w:jc w:val="both"/>
        <w:rPr>
          <w:rFonts w:ascii="Arial" w:hAnsi="Arial" w:cs="Arial"/>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CRITERIOS DE EVALUACIÓN QUE SE APLICARÁN.</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725C43" w:rsidRDefault="00725C43" w:rsidP="00725C43">
      <w:pPr>
        <w:pStyle w:val="Sangra2detindependiente"/>
        <w:ind w:left="-851" w:firstLine="0"/>
        <w:rPr>
          <w:sz w:val="18"/>
          <w:szCs w:val="18"/>
        </w:rPr>
      </w:pPr>
      <w:r w:rsidRPr="00B070FA">
        <w:rPr>
          <w:sz w:val="18"/>
          <w:szCs w:val="18"/>
        </w:rPr>
        <w:t>CON APEGO EN LO ESTABLECIDO POR LOS ARTÍCULOS 36 Y 36 BIS FRACCIÓN II DE LA</w:t>
      </w:r>
      <w:r>
        <w:rPr>
          <w:sz w:val="18"/>
          <w:szCs w:val="18"/>
        </w:rPr>
        <w:t xml:space="preserve"> </w:t>
      </w:r>
      <w:r w:rsidR="00BE4C71" w:rsidRPr="00D77B97">
        <w:rPr>
          <w:rFonts w:cs="Arial"/>
          <w:szCs w:val="16"/>
        </w:rPr>
        <w:t>LEY DE ADQUISICIONES, ARRENDAMIENTOS Y SERVICIOS DEL SECTOR PÚBLICO,</w:t>
      </w:r>
      <w:r w:rsidRPr="00B070FA">
        <w:rPr>
          <w:sz w:val="18"/>
          <w:szCs w:val="18"/>
        </w:rPr>
        <w:t xml:space="preserve"> Y 51 DE</w:t>
      </w:r>
      <w:r w:rsidR="00BE4C71">
        <w:rPr>
          <w:sz w:val="18"/>
          <w:szCs w:val="18"/>
        </w:rPr>
        <w:t xml:space="preserve"> SU REGLAMENTO</w:t>
      </w:r>
      <w:r w:rsidRPr="00B070FA">
        <w:rPr>
          <w:sz w:val="18"/>
          <w:szCs w:val="18"/>
        </w:rPr>
        <w:t>, SE EFECTUARÁ LA EVALUACIÓN CONSIDERANDO</w:t>
      </w:r>
      <w:r>
        <w:rPr>
          <w:sz w:val="18"/>
          <w:szCs w:val="18"/>
        </w:rPr>
        <w:t xml:space="preserve"> </w:t>
      </w:r>
      <w:r w:rsidRPr="00B070FA">
        <w:rPr>
          <w:sz w:val="18"/>
          <w:szCs w:val="18"/>
        </w:rPr>
        <w:t>EXCLUSIVAMENTE LOS REQUISITOS Y CONDICIONES ESTABLECIDOS EN ESTA</w:t>
      </w:r>
      <w:r>
        <w:rPr>
          <w:sz w:val="18"/>
          <w:szCs w:val="18"/>
        </w:rPr>
        <w:t>S BASES</w:t>
      </w:r>
      <w:r w:rsidR="006B7F04">
        <w:rPr>
          <w:sz w:val="18"/>
          <w:szCs w:val="18"/>
        </w:rPr>
        <w:t>.</w:t>
      </w:r>
    </w:p>
    <w:p w:rsidR="00725C43" w:rsidRPr="00311176" w:rsidRDefault="00725C43" w:rsidP="00725C43">
      <w:pPr>
        <w:pStyle w:val="Sangra2detindependiente"/>
        <w:ind w:left="-851" w:firstLine="0"/>
        <w:rPr>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SE PROCEDERÁ DE MANERA EQUITATIVA AL ANÁLISIS CUALITATIVO DE LA DOCUMENTACIÓN PRESENTADA POR LOS </w:t>
      </w:r>
      <w:r w:rsidR="009C1031" w:rsidRPr="00311176">
        <w:rPr>
          <w:rFonts w:ascii="Arial" w:hAnsi="Arial" w:cs="Arial"/>
          <w:sz w:val="18"/>
          <w:szCs w:val="18"/>
        </w:rPr>
        <w:t>LICITANTE</w:t>
      </w:r>
      <w:r w:rsidRPr="00311176">
        <w:rPr>
          <w:rFonts w:ascii="Arial" w:hAnsi="Arial" w:cs="Arial"/>
          <w:sz w:val="18"/>
          <w:szCs w:val="18"/>
        </w:rPr>
        <w:t>S, TANTO LEGAL Y ADMINISTRATIVA COMO PROPUESTAS TÉCNICA Y ECONÓMICA.</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FF7E26">
      <w:pPr>
        <w:pStyle w:val="Sangra2detindependiente"/>
        <w:ind w:left="-851" w:firstLine="0"/>
        <w:rPr>
          <w:sz w:val="18"/>
          <w:szCs w:val="18"/>
        </w:rPr>
      </w:pPr>
      <w:r w:rsidRPr="00311176">
        <w:rPr>
          <w:sz w:val="18"/>
          <w:szCs w:val="18"/>
        </w:rPr>
        <w:t>LAS PROPUESTAS SERÁN EVALUADAS CONFORME AL CRITERIO DE CUMPLIMIENTO O INCUMPLIMIENTO DE LOS REQUISITOS LEGALES Y ADMINISTRATIVOS, ASÍ COMO DESCRIPCIÓN DE LOS SERVICIOS Y REQUISITOS ECONÓMICOS SOLICITADOS EN ESTAS BASES Y NO SE UTILIZARÁN MECANISMOS DE PUNTOS O PORCENTAJES.</w:t>
      </w:r>
    </w:p>
    <w:p w:rsidR="00600E43" w:rsidRPr="00311176" w:rsidRDefault="00600E43" w:rsidP="00FF7E26">
      <w:pPr>
        <w:pStyle w:val="Sangra2detindependiente"/>
        <w:ind w:left="-851"/>
        <w:rPr>
          <w:sz w:val="18"/>
          <w:szCs w:val="18"/>
        </w:rPr>
      </w:pPr>
    </w:p>
    <w:p w:rsidR="00CB243B" w:rsidRDefault="00EB59DD" w:rsidP="00CB243B">
      <w:pPr>
        <w:pStyle w:val="Sangra2detindependiente"/>
        <w:ind w:left="-851" w:firstLine="0"/>
        <w:rPr>
          <w:sz w:val="18"/>
          <w:szCs w:val="18"/>
        </w:rPr>
      </w:pPr>
      <w:r w:rsidRPr="00311176">
        <w:rPr>
          <w:rFonts w:cs="Arial"/>
          <w:sz w:val="18"/>
          <w:szCs w:val="18"/>
        </w:rPr>
        <w:t xml:space="preserve">LA EVALUACIÓN </w:t>
      </w:r>
      <w:r w:rsidRPr="00311176">
        <w:rPr>
          <w:sz w:val="18"/>
          <w:szCs w:val="18"/>
        </w:rPr>
        <w:t>DE LAS PROPUESTAS TÉCNICAS</w:t>
      </w:r>
      <w:r w:rsidR="00CB243B">
        <w:rPr>
          <w:sz w:val="18"/>
          <w:szCs w:val="18"/>
        </w:rPr>
        <w:t xml:space="preserve"> </w:t>
      </w:r>
      <w:r w:rsidR="00CB243B" w:rsidRPr="00311176">
        <w:rPr>
          <w:rFonts w:cs="Arial"/>
          <w:sz w:val="18"/>
          <w:szCs w:val="18"/>
        </w:rPr>
        <w:t>SERÁ REALIZADA</w:t>
      </w:r>
      <w:r w:rsidR="00CB243B">
        <w:rPr>
          <w:rFonts w:cs="Arial"/>
          <w:sz w:val="18"/>
          <w:szCs w:val="18"/>
        </w:rPr>
        <w:t xml:space="preserve"> POR EL LIC. </w:t>
      </w:r>
      <w:r w:rsidR="00CB243B" w:rsidRPr="00311176">
        <w:rPr>
          <w:rFonts w:cs="Arial"/>
          <w:color w:val="000000"/>
          <w:sz w:val="18"/>
          <w:szCs w:val="18"/>
        </w:rPr>
        <w:t>ARTURO</w:t>
      </w:r>
      <w:r w:rsidR="00CB243B">
        <w:rPr>
          <w:rFonts w:cs="Arial"/>
          <w:color w:val="000000"/>
          <w:sz w:val="18"/>
          <w:szCs w:val="18"/>
        </w:rPr>
        <w:t xml:space="preserve"> </w:t>
      </w:r>
      <w:r w:rsidR="00CB243B" w:rsidRPr="00311176">
        <w:rPr>
          <w:rFonts w:cs="Arial"/>
          <w:color w:val="000000"/>
          <w:sz w:val="18"/>
          <w:szCs w:val="18"/>
        </w:rPr>
        <w:t>RODRÍGUEZ MUÑOZ, JEFE DE UNIDAD DEPARTAMENTAL DE ABASTECIMIENTO Y SERVICIOS</w:t>
      </w:r>
      <w:r w:rsidR="00CB243B">
        <w:rPr>
          <w:rFonts w:cs="Arial"/>
          <w:color w:val="000000"/>
          <w:sz w:val="18"/>
          <w:szCs w:val="18"/>
        </w:rPr>
        <w:t xml:space="preserve"> </w:t>
      </w:r>
      <w:r w:rsidR="00CB243B" w:rsidRPr="00311176">
        <w:rPr>
          <w:rFonts w:cs="Arial"/>
          <w:color w:val="000000"/>
          <w:sz w:val="18"/>
          <w:szCs w:val="18"/>
        </w:rPr>
        <w:t>EN LA SECRETARÍA DE LA CONTRALORÍA GENERAL DE LA CIUDAD DE MÉXICO</w:t>
      </w:r>
      <w:r w:rsidR="00CB243B">
        <w:rPr>
          <w:rFonts w:cs="Arial"/>
          <w:color w:val="000000"/>
          <w:sz w:val="18"/>
          <w:szCs w:val="18"/>
        </w:rPr>
        <w:t xml:space="preserve">, </w:t>
      </w:r>
      <w:r w:rsidR="00CB243B">
        <w:rPr>
          <w:rFonts w:cs="Arial"/>
          <w:sz w:val="18"/>
          <w:szCs w:val="18"/>
        </w:rPr>
        <w:t>QUIEN</w:t>
      </w:r>
      <w:r w:rsidR="00CB243B" w:rsidRPr="00311176">
        <w:rPr>
          <w:rFonts w:cs="Arial"/>
          <w:sz w:val="18"/>
          <w:szCs w:val="18"/>
        </w:rPr>
        <w:t xml:space="preserve"> </w:t>
      </w:r>
      <w:r w:rsidR="00CB243B" w:rsidRPr="00311176">
        <w:rPr>
          <w:sz w:val="18"/>
          <w:szCs w:val="18"/>
        </w:rPr>
        <w:t>VERIFICARÁN QUE LA DOCUMENTACIÓN E INFORMACIÓN SOLICITADA, LA DESCRIPCIÓN TÉCNICA, ESPECIFICACIONES Y REQUISITOS TÉCNICOS, ASÍ COMO LAS CONDICIONES DE LOS SERVICIOS PRO</w:t>
      </w:r>
      <w:r w:rsidR="00CB243B">
        <w:rPr>
          <w:sz w:val="18"/>
          <w:szCs w:val="18"/>
        </w:rPr>
        <w:t>PUESTOS POR LOS</w:t>
      </w:r>
      <w:r w:rsidR="00CB243B" w:rsidRPr="00311176">
        <w:rPr>
          <w:rFonts w:cs="Arial"/>
          <w:sz w:val="18"/>
          <w:szCs w:val="18"/>
        </w:rPr>
        <w:t xml:space="preserve"> LICITANTES</w:t>
      </w:r>
      <w:r w:rsidR="00CB243B" w:rsidRPr="00311176">
        <w:rPr>
          <w:sz w:val="18"/>
          <w:szCs w:val="18"/>
        </w:rPr>
        <w:t>, CORRESPONDAN CON LAS REQUERIDAS EN ESTAS BASES Y SUS ANEXOS.</w:t>
      </w:r>
    </w:p>
    <w:p w:rsidR="00CB243B" w:rsidRDefault="00CB243B" w:rsidP="00CB243B">
      <w:pPr>
        <w:pStyle w:val="Sangra2detindependiente"/>
        <w:ind w:left="-851" w:firstLine="0"/>
        <w:rPr>
          <w:sz w:val="18"/>
          <w:szCs w:val="18"/>
        </w:rPr>
      </w:pPr>
    </w:p>
    <w:p w:rsidR="00CB243B" w:rsidRPr="00311176" w:rsidRDefault="00CB243B" w:rsidP="00CB243B">
      <w:pPr>
        <w:pStyle w:val="Sangra2detindependiente"/>
        <w:ind w:left="-851" w:firstLine="0"/>
        <w:rPr>
          <w:rFonts w:cs="Arial"/>
          <w:color w:val="000000"/>
          <w:sz w:val="18"/>
          <w:szCs w:val="18"/>
        </w:rPr>
      </w:pPr>
      <w:r>
        <w:rPr>
          <w:rFonts w:cs="Arial"/>
          <w:color w:val="000000"/>
          <w:sz w:val="18"/>
          <w:szCs w:val="18"/>
        </w:rPr>
        <w:t xml:space="preserve">LA EVALUACIÓN DE LAS PROPUESTAS ECONÓMICAS </w:t>
      </w:r>
      <w:r w:rsidRPr="00311176">
        <w:rPr>
          <w:rFonts w:cs="Arial"/>
          <w:sz w:val="18"/>
          <w:szCs w:val="18"/>
        </w:rPr>
        <w:t>SERÁ REALIZADA</w:t>
      </w:r>
      <w:r>
        <w:rPr>
          <w:rFonts w:cs="Arial"/>
          <w:sz w:val="18"/>
          <w:szCs w:val="18"/>
        </w:rPr>
        <w:t xml:space="preserve"> POR EL LIC. </w:t>
      </w:r>
      <w:r w:rsidRPr="00311176">
        <w:rPr>
          <w:rFonts w:cs="Arial"/>
          <w:color w:val="000000"/>
          <w:sz w:val="18"/>
          <w:szCs w:val="18"/>
        </w:rPr>
        <w:t>FRANCISCO JAVIER RANGEL VERONA, DIRECTOR DE RECURSOS MATERIAL</w:t>
      </w:r>
      <w:r>
        <w:rPr>
          <w:rFonts w:cs="Arial"/>
          <w:color w:val="000000"/>
          <w:sz w:val="18"/>
          <w:szCs w:val="18"/>
        </w:rPr>
        <w:t xml:space="preserve">ES, ABASTECIMIENTO Y SERVICIOS </w:t>
      </w:r>
      <w:r w:rsidRPr="00311176">
        <w:rPr>
          <w:rFonts w:cs="Arial"/>
          <w:color w:val="000000"/>
          <w:sz w:val="18"/>
          <w:szCs w:val="18"/>
        </w:rPr>
        <w:t xml:space="preserve">EN LA SECRETARÍA DE LA CONTRALORÍA GENERAL DE LA CIUDAD DE MÉXICO. </w:t>
      </w:r>
    </w:p>
    <w:p w:rsidR="00CB243B" w:rsidRDefault="00CB243B" w:rsidP="00FF7E26">
      <w:pPr>
        <w:pStyle w:val="Sangra2detindependiente"/>
        <w:ind w:left="-851" w:firstLine="0"/>
        <w:rPr>
          <w:rFonts w:cs="Arial"/>
          <w:sz w:val="18"/>
          <w:szCs w:val="18"/>
        </w:rPr>
      </w:pPr>
    </w:p>
    <w:p w:rsidR="00AA7E70" w:rsidRDefault="00AA7E70" w:rsidP="00AA7E70">
      <w:pPr>
        <w:ind w:left="-851"/>
        <w:jc w:val="both"/>
        <w:rPr>
          <w:rFonts w:ascii="Arial" w:hAnsi="Arial" w:cs="Arial"/>
          <w:sz w:val="18"/>
          <w:szCs w:val="18"/>
        </w:rPr>
      </w:pPr>
      <w:r w:rsidRPr="00D862CB">
        <w:rPr>
          <w:rFonts w:ascii="Arial" w:hAnsi="Arial" w:cs="Arial"/>
          <w:sz w:val="18"/>
          <w:szCs w:val="18"/>
        </w:rPr>
        <w:t>SI AL MOMENTO DE REALIZAR LA VERIFICACIÓN DE LOS IMPORTES DE LAS PROPUESTAS</w:t>
      </w:r>
      <w:r>
        <w:rPr>
          <w:rFonts w:ascii="Arial" w:hAnsi="Arial" w:cs="Arial"/>
          <w:sz w:val="18"/>
          <w:szCs w:val="18"/>
        </w:rPr>
        <w:t xml:space="preserve"> </w:t>
      </w:r>
      <w:r w:rsidRPr="00D862CB">
        <w:rPr>
          <w:rFonts w:ascii="Arial" w:hAnsi="Arial" w:cs="Arial"/>
          <w:sz w:val="18"/>
          <w:szCs w:val="18"/>
        </w:rPr>
        <w:t>ECONÓMICAS, SE DETECTA UN ERROR DE CÁLCULO EN ALGUNA PROPOSICIÓN SE</w:t>
      </w:r>
      <w:r>
        <w:rPr>
          <w:rFonts w:ascii="Arial" w:hAnsi="Arial" w:cs="Arial"/>
          <w:sz w:val="18"/>
          <w:szCs w:val="18"/>
        </w:rPr>
        <w:t xml:space="preserve"> </w:t>
      </w:r>
      <w:r w:rsidRPr="00D862CB">
        <w:rPr>
          <w:rFonts w:ascii="Arial" w:hAnsi="Arial" w:cs="Arial"/>
          <w:sz w:val="18"/>
          <w:szCs w:val="18"/>
        </w:rPr>
        <w:t>PROCEDERÁ A LLEVAR A CABO SU RECTIFICACIÓN, SIEMPRE Y CUANDO LA CORRECCIÓN</w:t>
      </w:r>
      <w:r>
        <w:rPr>
          <w:rFonts w:ascii="Arial" w:hAnsi="Arial" w:cs="Arial"/>
          <w:sz w:val="18"/>
          <w:szCs w:val="18"/>
        </w:rPr>
        <w:t xml:space="preserve"> </w:t>
      </w:r>
      <w:r w:rsidRPr="00D862CB">
        <w:rPr>
          <w:rFonts w:ascii="Arial" w:hAnsi="Arial" w:cs="Arial"/>
          <w:sz w:val="18"/>
          <w:szCs w:val="18"/>
        </w:rPr>
        <w:t>NO IMPLIQUE LA MODIFICACIÓN DEL PRECIO UNITARIO. EN CASO DE DISCREPANCIA</w:t>
      </w:r>
      <w:r>
        <w:rPr>
          <w:rFonts w:ascii="Arial" w:hAnsi="Arial" w:cs="Arial"/>
          <w:sz w:val="18"/>
          <w:szCs w:val="18"/>
        </w:rPr>
        <w:t xml:space="preserve"> </w:t>
      </w:r>
      <w:r w:rsidRPr="00D862CB">
        <w:rPr>
          <w:rFonts w:ascii="Arial" w:hAnsi="Arial" w:cs="Arial"/>
          <w:sz w:val="18"/>
          <w:szCs w:val="18"/>
        </w:rPr>
        <w:t>ENTRE LAS CANTIDADES ESCRITAS CON LETRA Y NÚMERO PREVALECERÁ LA PRIMERA, POR</w:t>
      </w:r>
      <w:r>
        <w:rPr>
          <w:rFonts w:ascii="Arial" w:hAnsi="Arial" w:cs="Arial"/>
          <w:sz w:val="18"/>
          <w:szCs w:val="18"/>
        </w:rPr>
        <w:t xml:space="preserve"> </w:t>
      </w:r>
      <w:r w:rsidRPr="00D862CB">
        <w:rPr>
          <w:rFonts w:ascii="Arial" w:hAnsi="Arial" w:cs="Arial"/>
          <w:sz w:val="18"/>
          <w:szCs w:val="18"/>
        </w:rPr>
        <w:t>LO QUE, DE PRESENTARSE ERRORES EN LOS VOLÚMENES SOLICITADOS, ÉSTOS PODRÁN</w:t>
      </w:r>
      <w:r>
        <w:rPr>
          <w:rFonts w:ascii="Arial" w:hAnsi="Arial" w:cs="Arial"/>
          <w:sz w:val="18"/>
          <w:szCs w:val="18"/>
        </w:rPr>
        <w:t xml:space="preserve"> </w:t>
      </w:r>
      <w:r w:rsidRPr="00D862CB">
        <w:rPr>
          <w:rFonts w:ascii="Arial" w:hAnsi="Arial" w:cs="Arial"/>
          <w:sz w:val="18"/>
          <w:szCs w:val="18"/>
        </w:rPr>
        <w:t>CORREGIRSE.</w:t>
      </w:r>
    </w:p>
    <w:p w:rsidR="00AA7E70" w:rsidRDefault="00AA7E70" w:rsidP="00AA7E70">
      <w:pPr>
        <w:ind w:left="-851"/>
        <w:jc w:val="both"/>
        <w:rPr>
          <w:rFonts w:ascii="Arial" w:hAnsi="Arial" w:cs="Arial"/>
          <w:sz w:val="18"/>
          <w:szCs w:val="18"/>
        </w:rPr>
      </w:pPr>
    </w:p>
    <w:p w:rsidR="00AA7E70" w:rsidRPr="00311176" w:rsidRDefault="00AA7E70" w:rsidP="00AA7E70">
      <w:pPr>
        <w:tabs>
          <w:tab w:val="left" w:pos="709"/>
        </w:tabs>
        <w:ind w:left="-851"/>
        <w:jc w:val="both"/>
        <w:rPr>
          <w:rFonts w:ascii="Arial" w:hAnsi="Arial" w:cs="Arial"/>
          <w:sz w:val="18"/>
          <w:szCs w:val="18"/>
        </w:rPr>
      </w:pPr>
      <w:r w:rsidRPr="00D862CB">
        <w:rPr>
          <w:rFonts w:ascii="Arial" w:hAnsi="Arial" w:cs="Arial"/>
          <w:sz w:val="18"/>
          <w:szCs w:val="18"/>
        </w:rPr>
        <w:t xml:space="preserve">EN LOS CASOS PREVISTOS EN EL PÁRRAFO ANTERIOR, </w:t>
      </w:r>
      <w:r>
        <w:rPr>
          <w:rFonts w:ascii="Arial" w:hAnsi="Arial" w:cs="Arial"/>
          <w:sz w:val="18"/>
          <w:szCs w:val="18"/>
        </w:rPr>
        <w:t>“</w:t>
      </w:r>
      <w:r w:rsidRPr="00D862CB">
        <w:rPr>
          <w:rFonts w:ascii="Arial" w:hAnsi="Arial" w:cs="Arial"/>
          <w:sz w:val="18"/>
          <w:szCs w:val="18"/>
        </w:rPr>
        <w:t xml:space="preserve">LA </w:t>
      </w:r>
      <w:r>
        <w:rPr>
          <w:rFonts w:ascii="Arial" w:hAnsi="Arial" w:cs="Arial"/>
          <w:sz w:val="18"/>
          <w:szCs w:val="18"/>
        </w:rPr>
        <w:t>CONVOCANTE”</w:t>
      </w:r>
      <w:r w:rsidRPr="00D862CB">
        <w:rPr>
          <w:rFonts w:ascii="Arial" w:hAnsi="Arial" w:cs="Arial"/>
          <w:sz w:val="18"/>
          <w:szCs w:val="18"/>
        </w:rPr>
        <w:t xml:space="preserve"> NO DESECHARA LA</w:t>
      </w:r>
      <w:r>
        <w:rPr>
          <w:rFonts w:ascii="Arial" w:hAnsi="Arial" w:cs="Arial"/>
          <w:sz w:val="18"/>
          <w:szCs w:val="18"/>
        </w:rPr>
        <w:t xml:space="preserve"> </w:t>
      </w:r>
      <w:r w:rsidRPr="00D862CB">
        <w:rPr>
          <w:rFonts w:ascii="Arial" w:hAnsi="Arial" w:cs="Arial"/>
          <w:sz w:val="18"/>
          <w:szCs w:val="18"/>
        </w:rPr>
        <w:t>PROPUESTA ECONÓMICA Y DEJARÁ CONSTANCIA DE LA CORRECCIÓN EFECTUADA</w:t>
      </w:r>
      <w:r>
        <w:rPr>
          <w:rFonts w:ascii="Arial" w:hAnsi="Arial" w:cs="Arial"/>
          <w:sz w:val="18"/>
          <w:szCs w:val="18"/>
        </w:rPr>
        <w:t xml:space="preserve"> </w:t>
      </w:r>
      <w:r w:rsidRPr="00D862CB">
        <w:rPr>
          <w:rFonts w:ascii="Arial" w:hAnsi="Arial" w:cs="Arial"/>
          <w:sz w:val="18"/>
          <w:szCs w:val="18"/>
        </w:rPr>
        <w:t>CONFORME AL PÁRRAFO INDICADO EN LA DOCUMENTACIÓN SOPORTE UTILIZADA PARA</w:t>
      </w:r>
      <w:r>
        <w:rPr>
          <w:rFonts w:ascii="Arial" w:hAnsi="Arial" w:cs="Arial"/>
          <w:sz w:val="18"/>
          <w:szCs w:val="18"/>
        </w:rPr>
        <w:t xml:space="preserve"> </w:t>
      </w:r>
      <w:r w:rsidRPr="00D862CB">
        <w:rPr>
          <w:rFonts w:ascii="Arial" w:hAnsi="Arial" w:cs="Arial"/>
          <w:sz w:val="18"/>
          <w:szCs w:val="18"/>
        </w:rPr>
        <w:t xml:space="preserve">EMITIR EL FALLO QUE SE INTEGRARÁ AL EXPEDIENTE DE </w:t>
      </w:r>
      <w:r w:rsidRPr="00D862CB">
        <w:rPr>
          <w:rFonts w:ascii="Arial" w:hAnsi="Arial" w:cs="Arial"/>
          <w:sz w:val="18"/>
          <w:szCs w:val="18"/>
        </w:rPr>
        <w:lastRenderedPageBreak/>
        <w:t>CONTRATACIÓN RESPECTIVO,</w:t>
      </w:r>
      <w:r>
        <w:rPr>
          <w:rFonts w:ascii="Arial" w:hAnsi="Arial" w:cs="Arial"/>
          <w:sz w:val="18"/>
          <w:szCs w:val="18"/>
        </w:rPr>
        <w:t xml:space="preserve"> </w:t>
      </w:r>
      <w:r w:rsidRPr="00D862CB">
        <w:rPr>
          <w:rFonts w:ascii="Arial" w:hAnsi="Arial" w:cs="Arial"/>
          <w:sz w:val="18"/>
          <w:szCs w:val="18"/>
        </w:rPr>
        <w:t>ASENTANDO LOS DATOS QUE PARA EL EFECTO PROPORCIONE EL O LOS SERVIDORES</w:t>
      </w:r>
      <w:r>
        <w:rPr>
          <w:rFonts w:ascii="Arial" w:hAnsi="Arial" w:cs="Arial"/>
          <w:sz w:val="18"/>
          <w:szCs w:val="18"/>
        </w:rPr>
        <w:t xml:space="preserve"> </w:t>
      </w:r>
      <w:r w:rsidRPr="00D862CB">
        <w:rPr>
          <w:rFonts w:ascii="Arial" w:hAnsi="Arial" w:cs="Arial"/>
          <w:sz w:val="18"/>
          <w:szCs w:val="18"/>
        </w:rPr>
        <w:t>PÚBLICOS RESPONSABLES DE LA EVALUACIÓN. LO ANTERIOR DE CONFORMIDAD CON L</w:t>
      </w:r>
      <w:r>
        <w:rPr>
          <w:rFonts w:ascii="Arial" w:hAnsi="Arial" w:cs="Arial"/>
          <w:sz w:val="18"/>
          <w:szCs w:val="18"/>
        </w:rPr>
        <w:t xml:space="preserve">OS </w:t>
      </w:r>
      <w:r w:rsidRPr="00D862CB">
        <w:rPr>
          <w:rFonts w:ascii="Arial" w:hAnsi="Arial" w:cs="Arial"/>
          <w:sz w:val="18"/>
          <w:szCs w:val="18"/>
        </w:rPr>
        <w:t>ARTÍCULO</w:t>
      </w:r>
      <w:r>
        <w:rPr>
          <w:rFonts w:ascii="Arial" w:hAnsi="Arial" w:cs="Arial"/>
          <w:sz w:val="18"/>
          <w:szCs w:val="18"/>
        </w:rPr>
        <w:t>S</w:t>
      </w:r>
      <w:r w:rsidRPr="00D862CB">
        <w:rPr>
          <w:rFonts w:ascii="Arial" w:hAnsi="Arial" w:cs="Arial"/>
          <w:sz w:val="18"/>
          <w:szCs w:val="18"/>
        </w:rPr>
        <w:t xml:space="preserve"> 37 DE LA</w:t>
      </w:r>
      <w:r w:rsidRPr="00311176">
        <w:rPr>
          <w:rFonts w:ascii="Arial" w:hAnsi="Arial" w:cs="Arial"/>
          <w:sz w:val="18"/>
          <w:szCs w:val="18"/>
        </w:rPr>
        <w:t xml:space="preserve"> LEY DE ADQUISICIONES ARRENDAMIENTOS</w:t>
      </w:r>
      <w:r>
        <w:rPr>
          <w:rFonts w:ascii="Arial" w:hAnsi="Arial" w:cs="Arial"/>
          <w:sz w:val="18"/>
          <w:szCs w:val="18"/>
        </w:rPr>
        <w:t xml:space="preserve"> Y SERVICIOS DEL SECTOR PÚBLICO Y</w:t>
      </w:r>
      <w:r w:rsidRPr="00D862CB">
        <w:rPr>
          <w:rFonts w:ascii="Arial" w:hAnsi="Arial" w:cs="Arial"/>
          <w:sz w:val="18"/>
          <w:szCs w:val="18"/>
        </w:rPr>
        <w:t xml:space="preserve"> 55 DE</w:t>
      </w:r>
      <w:r>
        <w:rPr>
          <w:rFonts w:ascii="Arial" w:hAnsi="Arial" w:cs="Arial"/>
          <w:sz w:val="18"/>
          <w:szCs w:val="18"/>
        </w:rPr>
        <w:t xml:space="preserve"> SU REGLAMENTO</w:t>
      </w:r>
      <w:r w:rsidRPr="00311176">
        <w:rPr>
          <w:rFonts w:ascii="Arial" w:hAnsi="Arial" w:cs="Arial"/>
          <w:sz w:val="18"/>
          <w:szCs w:val="18"/>
        </w:rPr>
        <w:t>.</w:t>
      </w:r>
    </w:p>
    <w:p w:rsidR="00AA7E70" w:rsidRPr="00311176" w:rsidRDefault="00AA7E70" w:rsidP="00AA7E70">
      <w:pPr>
        <w:pStyle w:val="Sangra2detindependiente"/>
        <w:ind w:left="-851" w:firstLine="0"/>
        <w:rPr>
          <w:rFonts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RESPECTO DE LA PROPUESTA ECONÓMICA, SE VERIFICARÁ QUE ÉSTA SE PRESENTE EN EL FORMATO DEL </w:t>
      </w:r>
      <w:r w:rsidRPr="00311176">
        <w:rPr>
          <w:rFonts w:ascii="Arial" w:hAnsi="Arial" w:cs="Arial"/>
          <w:b/>
          <w:sz w:val="18"/>
          <w:szCs w:val="18"/>
        </w:rPr>
        <w:t>ANEXO 1</w:t>
      </w:r>
      <w:r w:rsidR="00725C43">
        <w:rPr>
          <w:rFonts w:ascii="Arial" w:hAnsi="Arial" w:cs="Arial"/>
          <w:b/>
          <w:sz w:val="18"/>
          <w:szCs w:val="18"/>
        </w:rPr>
        <w:t>8</w:t>
      </w:r>
      <w:r w:rsidRPr="00311176">
        <w:rPr>
          <w:rFonts w:ascii="Arial" w:hAnsi="Arial" w:cs="Arial"/>
          <w:b/>
          <w:sz w:val="18"/>
          <w:szCs w:val="18"/>
        </w:rPr>
        <w:t xml:space="preserve"> </w:t>
      </w:r>
      <w:r w:rsidRPr="00311176">
        <w:rPr>
          <w:rFonts w:ascii="Arial" w:hAnsi="Arial" w:cs="Arial"/>
          <w:sz w:val="18"/>
          <w:szCs w:val="18"/>
        </w:rPr>
        <w:t xml:space="preserve">DE ESTAS BASES, QUE CONTENGA LA DESCRIPCIÓN DE LOS SERVICIOS SOLICITADOS, DE ACUERDO A LO INDICADO EN EL </w:t>
      </w:r>
      <w:r w:rsidRPr="00311176">
        <w:rPr>
          <w:rFonts w:ascii="Arial" w:hAnsi="Arial" w:cs="Arial"/>
          <w:b/>
          <w:sz w:val="18"/>
          <w:szCs w:val="18"/>
        </w:rPr>
        <w:t xml:space="preserve">ANEXO 1 (ANEXO TÉCNICO) </w:t>
      </w:r>
      <w:r w:rsidRPr="00311176">
        <w:rPr>
          <w:rFonts w:ascii="Arial" w:hAnsi="Arial" w:cs="Arial"/>
          <w:sz w:val="18"/>
          <w:szCs w:val="18"/>
        </w:rPr>
        <w:t>DE ESTAS BASES, ASÍ CO</w:t>
      </w:r>
      <w:r w:rsidR="00884B3F" w:rsidRPr="00311176">
        <w:rPr>
          <w:rFonts w:ascii="Arial" w:hAnsi="Arial" w:cs="Arial"/>
          <w:sz w:val="18"/>
          <w:szCs w:val="18"/>
        </w:rPr>
        <w:t>MO LO INDICADO EN EL NUMERAL 4.4</w:t>
      </w:r>
      <w:r w:rsidRPr="00311176">
        <w:rPr>
          <w:rFonts w:ascii="Arial" w:hAnsi="Arial" w:cs="Arial"/>
          <w:sz w:val="18"/>
          <w:szCs w:val="18"/>
        </w:rPr>
        <w:t>.2 DE ESTAS BASES,</w:t>
      </w:r>
      <w:r w:rsidRPr="00311176">
        <w:rPr>
          <w:rFonts w:ascii="Arial" w:hAnsi="Arial" w:cs="Arial"/>
          <w:b/>
          <w:sz w:val="18"/>
          <w:szCs w:val="18"/>
        </w:rPr>
        <w:t xml:space="preserve"> </w:t>
      </w:r>
      <w:r w:rsidRPr="00311176">
        <w:rPr>
          <w:rFonts w:ascii="Arial" w:hAnsi="Arial" w:cs="Arial"/>
          <w:sz w:val="18"/>
          <w:szCs w:val="18"/>
        </w:rPr>
        <w:t>QUE LA PROPUESTA TENGA UNA</w:t>
      </w:r>
      <w:r w:rsidRPr="00311176">
        <w:rPr>
          <w:rFonts w:ascii="Arial" w:hAnsi="Arial" w:cs="Arial"/>
          <w:b/>
          <w:sz w:val="18"/>
          <w:szCs w:val="18"/>
        </w:rPr>
        <w:t xml:space="preserve"> </w:t>
      </w:r>
      <w:r w:rsidRPr="00311176">
        <w:rPr>
          <w:rFonts w:ascii="Arial" w:hAnsi="Arial" w:cs="Arial"/>
          <w:sz w:val="18"/>
          <w:szCs w:val="18"/>
        </w:rPr>
        <w:t>VIGENCIA MÍNIMA DE 30 (TREINTA) DÍAS NATURALES A PARTIR DE LA FECHA DE PRESENTACIÓN DE LA MISMA</w:t>
      </w:r>
      <w:r w:rsidR="00725C43">
        <w:rPr>
          <w:rFonts w:ascii="Arial" w:hAnsi="Arial" w:cs="Arial"/>
          <w:sz w:val="18"/>
          <w:szCs w:val="18"/>
        </w:rPr>
        <w:t>.</w:t>
      </w:r>
    </w:p>
    <w:p w:rsidR="00CA3705" w:rsidRPr="00311176" w:rsidRDefault="00CA3705" w:rsidP="00FF7E26">
      <w:pPr>
        <w:ind w:left="-851"/>
        <w:rPr>
          <w:rFonts w:ascii="Arial" w:hAnsi="Arial" w:cs="Arial"/>
          <w:b/>
          <w:snapToGrid w:val="0"/>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 xml:space="preserve">DESCALIFICACIÓN DE </w:t>
      </w:r>
      <w:r w:rsidR="00635DFD" w:rsidRPr="00311176">
        <w:rPr>
          <w:rFonts w:ascii="Arial" w:hAnsi="Arial" w:cs="Arial"/>
          <w:b/>
          <w:sz w:val="18"/>
          <w:szCs w:val="18"/>
        </w:rPr>
        <w:t xml:space="preserve">LOS </w:t>
      </w:r>
      <w:r w:rsidR="009C1031" w:rsidRPr="00311176">
        <w:rPr>
          <w:rFonts w:ascii="Arial" w:hAnsi="Arial" w:cs="Arial"/>
          <w:b/>
          <w:sz w:val="18"/>
          <w:szCs w:val="18"/>
        </w:rPr>
        <w:t>LICITANTE</w:t>
      </w:r>
      <w:r w:rsidR="00635DFD" w:rsidRPr="00311176">
        <w:rPr>
          <w:rFonts w:ascii="Arial" w:hAnsi="Arial" w:cs="Arial"/>
          <w:b/>
          <w:sz w:val="18"/>
          <w:szCs w:val="18"/>
        </w:rPr>
        <w:t>S</w:t>
      </w:r>
      <w:r w:rsidRPr="00311176">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5F129D" w:rsidRDefault="00E64F20" w:rsidP="00E64F20">
      <w:pPr>
        <w:pStyle w:val="Prrafodelista"/>
        <w:ind w:left="-851"/>
        <w:jc w:val="both"/>
        <w:rPr>
          <w:rFonts w:ascii="Arial" w:hAnsi="Arial" w:cs="Arial"/>
          <w:sz w:val="18"/>
          <w:szCs w:val="18"/>
        </w:rPr>
      </w:pPr>
      <w:r>
        <w:rPr>
          <w:rFonts w:ascii="Arial" w:hAnsi="Arial" w:cs="Arial"/>
          <w:sz w:val="18"/>
          <w:szCs w:val="18"/>
        </w:rPr>
        <w:t xml:space="preserve">DE CONFORMIDAD CON LOS ARTÍCULOS 38 DE LA LEY DE </w:t>
      </w:r>
      <w:r w:rsidRPr="00311176">
        <w:rPr>
          <w:rFonts w:ascii="Arial" w:hAnsi="Arial" w:cs="Arial"/>
          <w:sz w:val="18"/>
          <w:szCs w:val="18"/>
        </w:rPr>
        <w:t>ADQUISICIONES, ARRENDAMIENTOS Y SERVICIOS DEL SECTOR PÚBLICO</w:t>
      </w:r>
      <w:r>
        <w:rPr>
          <w:rFonts w:ascii="Arial" w:hAnsi="Arial" w:cs="Arial"/>
          <w:sz w:val="18"/>
          <w:szCs w:val="18"/>
        </w:rPr>
        <w:t xml:space="preserve"> Y 58 Y 78, DE SU</w:t>
      </w:r>
      <w:r w:rsidRPr="003202D7">
        <w:rPr>
          <w:rFonts w:ascii="Arial" w:hAnsi="Arial" w:cs="Arial"/>
          <w:sz w:val="18"/>
          <w:szCs w:val="18"/>
        </w:rPr>
        <w:t xml:space="preserve"> </w:t>
      </w:r>
      <w:r>
        <w:rPr>
          <w:rFonts w:ascii="Arial" w:hAnsi="Arial" w:cs="Arial"/>
          <w:sz w:val="18"/>
          <w:szCs w:val="18"/>
        </w:rPr>
        <w:t xml:space="preserve">REGLAMENTO, </w:t>
      </w:r>
      <w:r w:rsidR="00EB59DD" w:rsidRPr="00311176">
        <w:rPr>
          <w:rFonts w:ascii="Arial" w:hAnsi="Arial" w:cs="Arial"/>
          <w:sz w:val="18"/>
          <w:szCs w:val="18"/>
        </w:rPr>
        <w:t xml:space="preserve">SE DESCALIFICARÁ AL </w:t>
      </w:r>
      <w:r w:rsidR="009C1031" w:rsidRPr="00311176">
        <w:rPr>
          <w:rFonts w:ascii="Arial" w:hAnsi="Arial" w:cs="Arial"/>
          <w:sz w:val="18"/>
          <w:szCs w:val="18"/>
        </w:rPr>
        <w:t>LICITANTE</w:t>
      </w:r>
      <w:r w:rsidR="00EB59DD" w:rsidRPr="00311176">
        <w:rPr>
          <w:rFonts w:ascii="Arial" w:hAnsi="Arial" w:cs="Arial"/>
          <w:sz w:val="18"/>
          <w:szCs w:val="18"/>
        </w:rPr>
        <w:t xml:space="preserve"> QUE INCURRA EN UNA O VARIAS DE LAS SITUACIONES QUE DE MANERA ENUNCIATIVA Y NO LIMITATIVA SE INDICAN A CONTINUACIÓN:</w:t>
      </w:r>
    </w:p>
    <w:p w:rsidR="003202D7" w:rsidRDefault="003202D7" w:rsidP="003202D7">
      <w:pPr>
        <w:ind w:left="-851"/>
        <w:jc w:val="both"/>
        <w:rPr>
          <w:rFonts w:ascii="Arial" w:hAnsi="Arial" w:cs="Arial"/>
          <w:sz w:val="18"/>
          <w:szCs w:val="18"/>
        </w:rPr>
      </w:pPr>
    </w:p>
    <w:p w:rsidR="003202D7" w:rsidRPr="003202D7" w:rsidRDefault="003202D7" w:rsidP="003202D7">
      <w:pPr>
        <w:pStyle w:val="Prrafodelista"/>
        <w:ind w:left="-851"/>
        <w:jc w:val="both"/>
        <w:rPr>
          <w:rFonts w:ascii="Arial" w:hAnsi="Arial" w:cs="Arial"/>
          <w:sz w:val="18"/>
          <w:szCs w:val="18"/>
        </w:rPr>
      </w:pPr>
      <w:r w:rsidRPr="003202D7">
        <w:rPr>
          <w:rFonts w:ascii="Arial" w:hAnsi="Arial" w:cs="Arial"/>
          <w:b/>
          <w:sz w:val="18"/>
          <w:szCs w:val="18"/>
        </w:rPr>
        <w:t>A)</w:t>
      </w:r>
      <w:r w:rsidRPr="001F5212">
        <w:rPr>
          <w:rFonts w:ascii="Arial" w:hAnsi="Arial" w:cs="Arial"/>
          <w:sz w:val="18"/>
          <w:szCs w:val="18"/>
        </w:rPr>
        <w:t xml:space="preserve"> </w:t>
      </w:r>
      <w:r w:rsidRPr="003202D7">
        <w:rPr>
          <w:rFonts w:ascii="Arial" w:hAnsi="Arial" w:cs="Arial"/>
          <w:sz w:val="18"/>
          <w:szCs w:val="18"/>
        </w:rPr>
        <w:t xml:space="preserve">LA FALTA DE CUALQUIERA DE LOS DOCUMENTOS Y/O EL INCUMPLIMIENTO DE CUALQUIERA DE LOS REQUISITOS QUE AFECTEN LA SOLVENCIA DE LA PROPOSICIÓN O INFORMACIÓN ESTABLECIDA EN ESTA CONVOCATORIA, POR SER CONSIDERADOS INDISPENSABLES CONFORME LO ESTABLECIDO EN LA FRACCIÓN IV DEL ARTÍCULO 39 DEL </w:t>
      </w:r>
      <w:r>
        <w:rPr>
          <w:rFonts w:ascii="Arial" w:hAnsi="Arial" w:cs="Arial"/>
          <w:sz w:val="18"/>
          <w:szCs w:val="18"/>
        </w:rPr>
        <w:t>REGLAMENTO</w:t>
      </w:r>
      <w:r w:rsidR="00086C07">
        <w:rPr>
          <w:rFonts w:ascii="Arial" w:hAnsi="Arial" w:cs="Arial"/>
          <w:sz w:val="18"/>
          <w:szCs w:val="18"/>
        </w:rPr>
        <w:t xml:space="preserve"> DE</w:t>
      </w:r>
      <w:r w:rsidR="00086C07" w:rsidRPr="00086C07">
        <w:rPr>
          <w:rFonts w:ascii="Arial" w:hAnsi="Arial" w:cs="Arial"/>
          <w:sz w:val="18"/>
          <w:szCs w:val="18"/>
        </w:rPr>
        <w:t xml:space="preserve"> </w:t>
      </w:r>
      <w:r w:rsidR="00086C07" w:rsidRPr="00311176">
        <w:rPr>
          <w:rFonts w:ascii="Arial" w:hAnsi="Arial" w:cs="Arial"/>
          <w:sz w:val="18"/>
          <w:szCs w:val="18"/>
        </w:rPr>
        <w:t>ADQUISICIONES, ARRENDAMIENTOS Y SERVICIOS DEL SECTOR PÚBLICO</w:t>
      </w:r>
      <w:r w:rsidRPr="003202D7">
        <w:rPr>
          <w:rFonts w:ascii="Arial" w:hAnsi="Arial" w:cs="Arial"/>
          <w:sz w:val="18"/>
          <w:szCs w:val="18"/>
        </w:rPr>
        <w:t>.</w:t>
      </w:r>
    </w:p>
    <w:p w:rsidR="003202D7" w:rsidRPr="001F5212" w:rsidRDefault="003202D7" w:rsidP="003202D7">
      <w:pPr>
        <w:ind w:left="-851"/>
        <w:jc w:val="both"/>
        <w:rPr>
          <w:rFonts w:ascii="Arial" w:hAnsi="Arial" w:cs="Arial"/>
          <w:sz w:val="18"/>
          <w:szCs w:val="18"/>
        </w:rPr>
      </w:pPr>
    </w:p>
    <w:p w:rsidR="003202D7" w:rsidRDefault="003202D7" w:rsidP="003202D7">
      <w:pPr>
        <w:ind w:left="-851"/>
        <w:jc w:val="both"/>
        <w:rPr>
          <w:rFonts w:ascii="Arial" w:hAnsi="Arial" w:cs="Arial"/>
          <w:sz w:val="18"/>
          <w:szCs w:val="18"/>
        </w:rPr>
      </w:pPr>
      <w:r w:rsidRPr="003202D7">
        <w:rPr>
          <w:rFonts w:ascii="Arial" w:hAnsi="Arial" w:cs="Arial"/>
          <w:b/>
          <w:sz w:val="18"/>
          <w:szCs w:val="18"/>
        </w:rPr>
        <w:t>B)</w:t>
      </w:r>
      <w:r w:rsidRPr="001F5212">
        <w:rPr>
          <w:rFonts w:ascii="Arial" w:hAnsi="Arial" w:cs="Arial"/>
          <w:sz w:val="18"/>
          <w:szCs w:val="18"/>
        </w:rPr>
        <w:t xml:space="preserve"> LA COMPROBACIÓN DE QUE ALGÚN LICITANTE HA ACORDADO CON UNO U OTROS ELEVAR</w:t>
      </w:r>
      <w:r w:rsidR="008E431F">
        <w:rPr>
          <w:rFonts w:ascii="Arial" w:hAnsi="Arial" w:cs="Arial"/>
          <w:sz w:val="18"/>
          <w:szCs w:val="18"/>
        </w:rPr>
        <w:t xml:space="preserve"> </w:t>
      </w:r>
      <w:r w:rsidRPr="001F5212">
        <w:rPr>
          <w:rFonts w:ascii="Arial" w:hAnsi="Arial" w:cs="Arial"/>
          <w:sz w:val="18"/>
          <w:szCs w:val="18"/>
        </w:rPr>
        <w:t>EL COSTO DE LOS SERVICIOS O CUALQUIER OTRO ACUERDO QUE TENGA COMO FIN OBTENER VENTAJA SOBRE LOS DEMÁS LICITANTES.</w:t>
      </w:r>
    </w:p>
    <w:p w:rsidR="003202D7" w:rsidRPr="003202D7" w:rsidRDefault="003202D7" w:rsidP="003202D7">
      <w:pPr>
        <w:ind w:left="-851"/>
        <w:jc w:val="both"/>
        <w:rPr>
          <w:rFonts w:ascii="Arial" w:hAnsi="Arial" w:cs="Arial"/>
          <w:b/>
          <w:sz w:val="18"/>
          <w:szCs w:val="18"/>
        </w:rPr>
      </w:pPr>
    </w:p>
    <w:p w:rsidR="003202D7" w:rsidRPr="001F5212" w:rsidRDefault="003202D7" w:rsidP="003202D7">
      <w:pPr>
        <w:ind w:left="-851"/>
        <w:jc w:val="both"/>
        <w:rPr>
          <w:rFonts w:ascii="Arial" w:hAnsi="Arial" w:cs="Arial"/>
          <w:sz w:val="18"/>
          <w:szCs w:val="18"/>
        </w:rPr>
      </w:pPr>
      <w:r w:rsidRPr="003202D7">
        <w:rPr>
          <w:rFonts w:ascii="Arial" w:hAnsi="Arial" w:cs="Arial"/>
          <w:b/>
          <w:sz w:val="18"/>
          <w:szCs w:val="18"/>
        </w:rPr>
        <w:t>C)</w:t>
      </w:r>
      <w:r w:rsidRPr="001F5212">
        <w:rPr>
          <w:rFonts w:ascii="Arial" w:hAnsi="Arial" w:cs="Arial"/>
          <w:sz w:val="18"/>
          <w:szCs w:val="18"/>
        </w:rPr>
        <w:t xml:space="preserve"> EN CASO DE OMISIÓN EN LA ENTREGA DE LA INFORMACIÓN SOLICITADA EN LOS ANEXOS </w:t>
      </w:r>
      <w:r w:rsidR="00086C07">
        <w:rPr>
          <w:rFonts w:ascii="Arial" w:hAnsi="Arial" w:cs="Arial"/>
          <w:sz w:val="18"/>
          <w:szCs w:val="18"/>
        </w:rPr>
        <w:t>DE LAS PRESENTES BASES</w:t>
      </w:r>
      <w:r w:rsidRPr="001F5212">
        <w:rPr>
          <w:rFonts w:ascii="Arial" w:hAnsi="Arial" w:cs="Arial"/>
          <w:sz w:val="18"/>
          <w:szCs w:val="18"/>
        </w:rPr>
        <w:t xml:space="preserve"> O QUE VARÍE EL SIGNIFICADO DE LO SOLICITADO.</w:t>
      </w:r>
    </w:p>
    <w:p w:rsidR="003202D7" w:rsidRPr="001F5212" w:rsidRDefault="003202D7" w:rsidP="003202D7">
      <w:pPr>
        <w:ind w:left="-851"/>
        <w:jc w:val="both"/>
        <w:rPr>
          <w:rFonts w:ascii="Arial" w:hAnsi="Arial" w:cs="Arial"/>
          <w:sz w:val="18"/>
          <w:szCs w:val="18"/>
        </w:rPr>
      </w:pPr>
    </w:p>
    <w:p w:rsidR="003202D7" w:rsidRPr="001F5212" w:rsidRDefault="003202D7" w:rsidP="003202D7">
      <w:pPr>
        <w:ind w:left="-851"/>
        <w:jc w:val="both"/>
        <w:rPr>
          <w:rFonts w:ascii="Arial" w:hAnsi="Arial" w:cs="Arial"/>
          <w:sz w:val="18"/>
          <w:szCs w:val="18"/>
        </w:rPr>
      </w:pPr>
      <w:r w:rsidRPr="003202D7">
        <w:rPr>
          <w:rFonts w:ascii="Arial" w:hAnsi="Arial" w:cs="Arial"/>
          <w:b/>
          <w:sz w:val="18"/>
          <w:szCs w:val="18"/>
        </w:rPr>
        <w:t>D)</w:t>
      </w:r>
      <w:r>
        <w:rPr>
          <w:rFonts w:ascii="Arial" w:hAnsi="Arial" w:cs="Arial"/>
          <w:sz w:val="18"/>
          <w:szCs w:val="18"/>
        </w:rPr>
        <w:t xml:space="preserve"> </w:t>
      </w:r>
      <w:r w:rsidRPr="001F5212">
        <w:rPr>
          <w:rFonts w:ascii="Arial" w:hAnsi="Arial" w:cs="Arial"/>
          <w:sz w:val="18"/>
          <w:szCs w:val="18"/>
        </w:rPr>
        <w:t>LA NO PRESENTACIÓN DE ALGUNO DE LOS DOCUMENTOS SOLICITADOS</w:t>
      </w:r>
    </w:p>
    <w:p w:rsidR="003202D7" w:rsidRPr="001F5212" w:rsidRDefault="003202D7" w:rsidP="003202D7">
      <w:pPr>
        <w:ind w:left="-851"/>
        <w:jc w:val="both"/>
        <w:rPr>
          <w:rFonts w:ascii="Arial" w:hAnsi="Arial" w:cs="Arial"/>
          <w:sz w:val="18"/>
          <w:szCs w:val="18"/>
        </w:rPr>
      </w:pPr>
    </w:p>
    <w:p w:rsidR="003202D7" w:rsidRPr="001F5212" w:rsidRDefault="003202D7" w:rsidP="00086C07">
      <w:pPr>
        <w:ind w:left="-851"/>
        <w:jc w:val="both"/>
        <w:rPr>
          <w:rFonts w:ascii="Arial" w:hAnsi="Arial" w:cs="Arial"/>
          <w:sz w:val="18"/>
          <w:szCs w:val="18"/>
        </w:rPr>
      </w:pPr>
      <w:r w:rsidRPr="003202D7">
        <w:rPr>
          <w:rFonts w:ascii="Arial" w:hAnsi="Arial" w:cs="Arial"/>
          <w:b/>
          <w:sz w:val="18"/>
          <w:szCs w:val="18"/>
        </w:rPr>
        <w:t>E)</w:t>
      </w:r>
      <w:r>
        <w:rPr>
          <w:rFonts w:ascii="Arial" w:hAnsi="Arial" w:cs="Arial"/>
          <w:sz w:val="18"/>
          <w:szCs w:val="18"/>
        </w:rPr>
        <w:t xml:space="preserve"> </w:t>
      </w:r>
      <w:r w:rsidRPr="001F5212">
        <w:rPr>
          <w:rFonts w:ascii="Arial" w:hAnsi="Arial" w:cs="Arial"/>
          <w:sz w:val="18"/>
          <w:szCs w:val="18"/>
        </w:rPr>
        <w:t>EN CASO DE QUE LOS LICITANTES NO COTICEN LA TOTALIDAD DEL SERVICIO OBJETO DE</w:t>
      </w:r>
      <w:r>
        <w:rPr>
          <w:rFonts w:ascii="Arial" w:hAnsi="Arial" w:cs="Arial"/>
          <w:sz w:val="18"/>
          <w:szCs w:val="18"/>
        </w:rPr>
        <w:t xml:space="preserve"> </w:t>
      </w:r>
      <w:r w:rsidR="00086C07">
        <w:rPr>
          <w:rFonts w:ascii="Arial" w:hAnsi="Arial" w:cs="Arial"/>
          <w:sz w:val="18"/>
          <w:szCs w:val="18"/>
        </w:rPr>
        <w:t>ESTAS BASES.</w:t>
      </w:r>
    </w:p>
    <w:p w:rsidR="003202D7" w:rsidRPr="00311176" w:rsidRDefault="003202D7" w:rsidP="00FF7E26">
      <w:pPr>
        <w:tabs>
          <w:tab w:val="left" w:pos="1134"/>
        </w:tabs>
        <w:ind w:left="-851"/>
        <w:jc w:val="both"/>
        <w:outlineLvl w:val="1"/>
        <w:rPr>
          <w:rFonts w:ascii="Arial" w:hAnsi="Arial" w:cs="Arial"/>
          <w:sz w:val="18"/>
          <w:szCs w:val="18"/>
        </w:rPr>
      </w:pPr>
    </w:p>
    <w:p w:rsidR="005A6F7F" w:rsidRPr="00311176" w:rsidRDefault="00086C07" w:rsidP="00086C07">
      <w:pPr>
        <w:pStyle w:val="Prrafodelista"/>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sz w:val="18"/>
          <w:szCs w:val="18"/>
        </w:rPr>
      </w:pPr>
      <w:r w:rsidRPr="00086C07">
        <w:rPr>
          <w:rFonts w:ascii="Arial" w:hAnsi="Arial" w:cs="Arial"/>
          <w:b/>
          <w:sz w:val="18"/>
          <w:szCs w:val="18"/>
        </w:rPr>
        <w:t>F)</w:t>
      </w:r>
      <w:r>
        <w:rPr>
          <w:rFonts w:ascii="Arial" w:hAnsi="Arial" w:cs="Arial"/>
          <w:sz w:val="18"/>
          <w:szCs w:val="18"/>
        </w:rPr>
        <w:t xml:space="preserve"> </w:t>
      </w:r>
      <w:r w:rsidR="005A6F7F" w:rsidRPr="00311176">
        <w:rPr>
          <w:rFonts w:ascii="Arial" w:hAnsi="Arial" w:cs="Arial"/>
          <w:sz w:val="18"/>
          <w:szCs w:val="18"/>
        </w:rPr>
        <w:t>CUANDO LA PROPUESTA ECONÓMICA NO COINCIDA CON LOS TÉRMINOS ESTABLECIDOS POR EL “LICITANTE” EN LA PROPUESTA TÉCNICA.</w:t>
      </w:r>
    </w:p>
    <w:p w:rsidR="005A6F7F" w:rsidRPr="00086C07" w:rsidRDefault="005A6F7F" w:rsidP="005A6F7F">
      <w:pPr>
        <w:pStyle w:val="Prrafodelista"/>
        <w:rPr>
          <w:rFonts w:ascii="Arial" w:hAnsi="Arial" w:cs="Arial"/>
          <w:b/>
          <w:sz w:val="18"/>
          <w:szCs w:val="18"/>
        </w:rPr>
      </w:pPr>
    </w:p>
    <w:p w:rsidR="005A6F7F" w:rsidRPr="00086C07" w:rsidRDefault="00086C07" w:rsidP="00086C07">
      <w:pPr>
        <w:tabs>
          <w:tab w:val="left" w:pos="284"/>
          <w:tab w:val="left" w:pos="1701"/>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sz w:val="18"/>
          <w:szCs w:val="18"/>
        </w:rPr>
      </w:pPr>
      <w:r w:rsidRPr="00086C07">
        <w:rPr>
          <w:rFonts w:ascii="Arial" w:hAnsi="Arial" w:cs="Arial"/>
          <w:b/>
          <w:sz w:val="18"/>
          <w:szCs w:val="18"/>
        </w:rPr>
        <w:t>G)</w:t>
      </w:r>
      <w:r w:rsidRPr="00086C07">
        <w:rPr>
          <w:rFonts w:ascii="Arial" w:hAnsi="Arial" w:cs="Arial"/>
          <w:sz w:val="18"/>
          <w:szCs w:val="18"/>
        </w:rPr>
        <w:t xml:space="preserve"> </w:t>
      </w:r>
      <w:r w:rsidR="005A6F7F" w:rsidRPr="00086C07">
        <w:rPr>
          <w:rFonts w:ascii="Arial" w:hAnsi="Arial" w:cs="Arial"/>
          <w:sz w:val="18"/>
          <w:szCs w:val="18"/>
        </w:rPr>
        <w:t>CUANDO ALGUNO DE LOS DOCUMENTOS DE LAS PROPUESTAS TÉCNICAS Y ECONÓMICAS SE PRESENTE CON TACHADURAS Y ENMENDADURAS.</w:t>
      </w:r>
    </w:p>
    <w:p w:rsidR="00AA7766" w:rsidRDefault="00AA7766"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b/>
          <w:sz w:val="18"/>
          <w:szCs w:val="18"/>
        </w:rPr>
      </w:pPr>
    </w:p>
    <w:p w:rsidR="005A6F7F" w:rsidRPr="00086C07" w:rsidRDefault="00086C07"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sz w:val="18"/>
          <w:szCs w:val="18"/>
        </w:rPr>
      </w:pPr>
      <w:r w:rsidRPr="00086C07">
        <w:rPr>
          <w:rFonts w:ascii="Arial" w:hAnsi="Arial" w:cs="Arial"/>
          <w:b/>
          <w:sz w:val="18"/>
          <w:szCs w:val="18"/>
        </w:rPr>
        <w:t>H)</w:t>
      </w:r>
      <w:r w:rsidRPr="00086C07">
        <w:rPr>
          <w:rFonts w:ascii="Arial" w:hAnsi="Arial" w:cs="Arial"/>
          <w:sz w:val="18"/>
          <w:szCs w:val="18"/>
        </w:rPr>
        <w:t xml:space="preserve"> </w:t>
      </w:r>
      <w:r w:rsidR="005A6F7F" w:rsidRPr="00086C07">
        <w:rPr>
          <w:rFonts w:ascii="Arial" w:hAnsi="Arial" w:cs="Arial"/>
          <w:sz w:val="18"/>
          <w:szCs w:val="18"/>
        </w:rPr>
        <w:t>CUANDO LOS PRECIOS PROPUESTOS POR “LOS LICITANTES”</w:t>
      </w:r>
      <w:r w:rsidR="00DB4D1C" w:rsidRPr="00086C07">
        <w:rPr>
          <w:rFonts w:ascii="Arial" w:hAnsi="Arial" w:cs="Arial"/>
          <w:sz w:val="18"/>
          <w:szCs w:val="18"/>
        </w:rPr>
        <w:t xml:space="preserve"> </w:t>
      </w:r>
      <w:r w:rsidR="005A6F7F" w:rsidRPr="00086C07">
        <w:rPr>
          <w:rFonts w:ascii="Arial" w:hAnsi="Arial" w:cs="Arial"/>
          <w:sz w:val="18"/>
          <w:szCs w:val="18"/>
        </w:rPr>
        <w:t>NO FUERAN ACEPTABLES POR “LA CONVOCANTE”.</w:t>
      </w:r>
    </w:p>
    <w:p w:rsidR="005A6F7F" w:rsidRPr="00311176" w:rsidRDefault="005A6F7F" w:rsidP="00086C07">
      <w:pPr>
        <w:pStyle w:val="Prrafodelista"/>
        <w:ind w:left="-851"/>
        <w:rPr>
          <w:rFonts w:ascii="Arial" w:hAnsi="Arial" w:cs="Arial"/>
          <w:sz w:val="18"/>
          <w:szCs w:val="18"/>
        </w:rPr>
      </w:pPr>
    </w:p>
    <w:p w:rsidR="005A6F7F" w:rsidRPr="00086C07" w:rsidRDefault="00086C07"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sz w:val="18"/>
          <w:szCs w:val="18"/>
        </w:rPr>
      </w:pPr>
      <w:r w:rsidRPr="00086C07">
        <w:rPr>
          <w:rFonts w:ascii="Arial" w:hAnsi="Arial" w:cs="Arial"/>
          <w:b/>
          <w:sz w:val="18"/>
          <w:szCs w:val="18"/>
        </w:rPr>
        <w:t>I)</w:t>
      </w:r>
      <w:r w:rsidRPr="00086C07">
        <w:rPr>
          <w:rFonts w:ascii="Arial" w:hAnsi="Arial" w:cs="Arial"/>
          <w:sz w:val="18"/>
          <w:szCs w:val="18"/>
        </w:rPr>
        <w:t xml:space="preserve"> </w:t>
      </w:r>
      <w:r w:rsidR="005A6F7F" w:rsidRPr="00086C07">
        <w:rPr>
          <w:rFonts w:ascii="Arial" w:hAnsi="Arial" w:cs="Arial"/>
          <w:sz w:val="18"/>
          <w:szCs w:val="18"/>
        </w:rPr>
        <w:t>SI SE CONTRAVIENE CUALQUIER DISPOSICIÓN DE “LA LEY”, O “EL REGLAMENTO” O DE LAS DEMÁS DISPOSICIONES VIGENTES EN LA MATERIA.</w:t>
      </w:r>
    </w:p>
    <w:p w:rsidR="005A6F7F" w:rsidRPr="00311176" w:rsidRDefault="005A6F7F" w:rsidP="00086C07">
      <w:pPr>
        <w:pStyle w:val="Prrafodelista"/>
        <w:ind w:left="-851"/>
        <w:rPr>
          <w:rFonts w:ascii="Arial" w:hAnsi="Arial" w:cs="Arial"/>
          <w:sz w:val="18"/>
          <w:szCs w:val="18"/>
        </w:rPr>
      </w:pPr>
    </w:p>
    <w:p w:rsidR="005A6F7F" w:rsidRPr="00086C07" w:rsidRDefault="00086C07"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sz w:val="18"/>
          <w:szCs w:val="18"/>
        </w:rPr>
      </w:pPr>
      <w:r w:rsidRPr="00086C07">
        <w:rPr>
          <w:rFonts w:ascii="Arial" w:hAnsi="Arial" w:cs="Arial"/>
          <w:b/>
          <w:sz w:val="18"/>
          <w:szCs w:val="18"/>
        </w:rPr>
        <w:t>J)</w:t>
      </w:r>
      <w:r w:rsidRPr="00086C07">
        <w:rPr>
          <w:rFonts w:ascii="Arial" w:hAnsi="Arial" w:cs="Arial"/>
          <w:sz w:val="18"/>
          <w:szCs w:val="18"/>
        </w:rPr>
        <w:t xml:space="preserve"> </w:t>
      </w:r>
      <w:r w:rsidR="005A6F7F" w:rsidRPr="00086C07">
        <w:rPr>
          <w:rFonts w:ascii="Arial" w:hAnsi="Arial" w:cs="Arial"/>
          <w:sz w:val="18"/>
          <w:szCs w:val="18"/>
        </w:rPr>
        <w:t xml:space="preserve">SI EL PRECIO INDICADO EN LA PROPUESTA NO SE CONSIDERA CONVENIENTE O ACEPTABLES PARA “LA CONVOCANTE”, CONFORME A LA INVESTIGACIÓN DE MERCADO REALIZADA POR LA </w:t>
      </w:r>
      <w:r w:rsidR="00A3614F" w:rsidRPr="00086C07">
        <w:rPr>
          <w:rFonts w:ascii="Arial" w:hAnsi="Arial" w:cs="Arial"/>
          <w:sz w:val="18"/>
          <w:szCs w:val="18"/>
        </w:rPr>
        <w:t xml:space="preserve">JEFATURA DE UNIDAD </w:t>
      </w:r>
      <w:r w:rsidR="005A6F7F" w:rsidRPr="00086C07">
        <w:rPr>
          <w:rFonts w:ascii="Arial" w:hAnsi="Arial" w:cs="Arial"/>
          <w:sz w:val="18"/>
          <w:szCs w:val="18"/>
        </w:rPr>
        <w:t xml:space="preserve">DEPARTAMENTO DE </w:t>
      </w:r>
      <w:r w:rsidR="00A3614F" w:rsidRPr="00086C07">
        <w:rPr>
          <w:rFonts w:ascii="Arial" w:hAnsi="Arial" w:cs="Arial"/>
          <w:sz w:val="18"/>
          <w:szCs w:val="18"/>
        </w:rPr>
        <w:t>COMPRAS Y CONTROL DE MATERIALES.</w:t>
      </w:r>
    </w:p>
    <w:p w:rsidR="00F937F5" w:rsidRPr="00311176" w:rsidRDefault="00F937F5"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both"/>
        <w:rPr>
          <w:rFonts w:ascii="Arial" w:hAnsi="Arial" w:cs="Arial"/>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DICTAMEN.</w:t>
      </w:r>
    </w:p>
    <w:p w:rsidR="00600E43" w:rsidRPr="00311176" w:rsidRDefault="00600E43" w:rsidP="00FF7E26">
      <w:pPr>
        <w:tabs>
          <w:tab w:val="left" w:pos="993"/>
        </w:tabs>
        <w:spacing w:line="120" w:lineRule="exact"/>
        <w:ind w:left="-851"/>
        <w:jc w:val="both"/>
        <w:rPr>
          <w:rFonts w:cs="Arial"/>
          <w:b/>
          <w:sz w:val="18"/>
          <w:szCs w:val="18"/>
        </w:rPr>
      </w:pPr>
    </w:p>
    <w:p w:rsidR="005F129D" w:rsidRPr="00311176" w:rsidRDefault="00EB59DD" w:rsidP="00FF7E26">
      <w:pPr>
        <w:pStyle w:val="Sinespaciado"/>
        <w:ind w:left="-851"/>
        <w:jc w:val="both"/>
        <w:rPr>
          <w:rFonts w:ascii="Arial" w:eastAsia="Times New Roman" w:hAnsi="Arial" w:cs="Arial"/>
          <w:sz w:val="18"/>
          <w:szCs w:val="18"/>
          <w:lang w:val="es-ES" w:eastAsia="es-ES"/>
        </w:rPr>
      </w:pPr>
      <w:r w:rsidRPr="00311176">
        <w:rPr>
          <w:rFonts w:ascii="Arial" w:eastAsia="Times New Roman" w:hAnsi="Arial" w:cs="Arial"/>
          <w:sz w:val="18"/>
          <w:szCs w:val="18"/>
          <w:lang w:val="es-ES" w:eastAsia="es-ES"/>
        </w:rPr>
        <w:t>CONFORME A LO DISPUESTO POR EL ARTÍCULO 36 BIS DE LA LEY DE ADQUISICIONES, ARRENDAMIENTOS Y SERVICIOS DEL SECTOR PÚBLICO UNA VEZ QUE SE HAYA VERIFICADO QUE LAS PROPUESTAS INCLUYAN TODA LA INFORMACIÓN Y DOCUMENTOS Y CUMPLAN LOS REQUISITOS SOLICITADOS EN ESTAS BASES, SE ELABORARÁ UN DICTAMEN QUE SERVIRÁ DE FUNDAMENTO PARA EMITIR EL FALLO EN EL QUE SE INDICARÁ LA PROPUESTA QUE HAYA CUMPLIDO CON TODOS LOS REQUISITOS LEGALES, ADMINISTRATIVOS, TÉCNICOS, ECONÓMICOS Y EN SU CASO, DE MENOR IMPACTO AMBIENTAL, REQUERIDOS POR “LA CONVOCANTE” EN ESTAS BASES; QUE HAYA REUNIDO LAS MEJORES CONDICIONES PARA LA ADMINISTRACIÓN PÚBLICA DE LA CIUDAD DE MÉXICO, QUE GARANTICE SATISFACTORIAMENTE EL CUMPLIMIENTO DE LAS OBLIGACIONES RESPECTIVAS Y HAYA PRESENTADO EL PRECIO MÁS BAJO.</w:t>
      </w:r>
    </w:p>
    <w:p w:rsidR="005F129D" w:rsidRPr="00311176" w:rsidRDefault="005F129D" w:rsidP="00FF7E26">
      <w:pPr>
        <w:pStyle w:val="Sinespaciado"/>
        <w:ind w:left="-851"/>
        <w:jc w:val="both"/>
        <w:rPr>
          <w:rFonts w:ascii="Arial" w:eastAsia="Times New Roman" w:hAnsi="Arial" w:cs="Arial"/>
          <w:sz w:val="18"/>
          <w:szCs w:val="18"/>
          <w:lang w:val="es-ES" w:eastAsia="es-ES"/>
        </w:rPr>
      </w:pPr>
    </w:p>
    <w:p w:rsidR="005F129D" w:rsidRPr="00311176" w:rsidRDefault="00EB59DD" w:rsidP="00FF7E26">
      <w:pPr>
        <w:pStyle w:val="Textoindependiente"/>
        <w:ind w:left="-851" w:firstLine="11"/>
        <w:rPr>
          <w:rFonts w:ascii="Arial" w:hAnsi="Arial" w:cs="Arial"/>
          <w:b w:val="0"/>
          <w:snapToGrid/>
          <w:sz w:val="18"/>
          <w:szCs w:val="18"/>
        </w:rPr>
      </w:pPr>
      <w:r w:rsidRPr="00311176">
        <w:rPr>
          <w:rFonts w:ascii="Arial" w:hAnsi="Arial" w:cs="Arial"/>
          <w:b w:val="0"/>
          <w:snapToGrid/>
          <w:sz w:val="18"/>
          <w:szCs w:val="18"/>
        </w:rPr>
        <w:t>EL DICTAMEN COMPRENDERÁ EL RESULTADO DEL ANÁLISIS DETALLADO DE LO SIGUIENTE:</w:t>
      </w:r>
    </w:p>
    <w:p w:rsidR="005F129D" w:rsidRPr="00311176" w:rsidRDefault="005F129D" w:rsidP="00FF7E26">
      <w:pPr>
        <w:tabs>
          <w:tab w:val="left" w:pos="993"/>
        </w:tabs>
        <w:spacing w:line="120" w:lineRule="exact"/>
        <w:ind w:left="-851"/>
        <w:jc w:val="both"/>
        <w:rPr>
          <w:rFonts w:ascii="Arial" w:hAnsi="Arial" w:cs="Arial"/>
          <w:sz w:val="18"/>
          <w:szCs w:val="18"/>
        </w:rPr>
      </w:pP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DOCUMENTACIÓN LEGAL Y ADMINISTRATIVA.</w:t>
      </w: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PROPUESTA TÉCNICA.</w:t>
      </w: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PROPUESTA ECONÓMICA.</w:t>
      </w:r>
    </w:p>
    <w:p w:rsidR="008E431F" w:rsidRDefault="008E431F" w:rsidP="00FF7E26">
      <w:pPr>
        <w:pStyle w:val="Textoindependiente"/>
        <w:tabs>
          <w:tab w:val="num" w:pos="284"/>
        </w:tabs>
        <w:ind w:left="-851"/>
        <w:rPr>
          <w:rFonts w:ascii="Arial" w:hAnsi="Arial" w:cs="Arial"/>
          <w:sz w:val="18"/>
          <w:szCs w:val="18"/>
        </w:rPr>
      </w:pPr>
    </w:p>
    <w:p w:rsidR="00D23CFF" w:rsidRDefault="00D23CFF" w:rsidP="00FF7E26">
      <w:pPr>
        <w:pStyle w:val="Textoindependiente"/>
        <w:tabs>
          <w:tab w:val="num" w:pos="284"/>
        </w:tabs>
        <w:ind w:left="-851"/>
        <w:rPr>
          <w:rFonts w:ascii="Arial" w:hAnsi="Arial" w:cs="Arial"/>
          <w:sz w:val="18"/>
          <w:szCs w:val="18"/>
        </w:rPr>
      </w:pPr>
    </w:p>
    <w:p w:rsidR="00600E43" w:rsidRPr="00311176" w:rsidRDefault="00EB59DD" w:rsidP="00FF7E26">
      <w:pPr>
        <w:pStyle w:val="Textoindependiente"/>
        <w:tabs>
          <w:tab w:val="num" w:pos="284"/>
        </w:tabs>
        <w:ind w:left="-851"/>
        <w:rPr>
          <w:rFonts w:ascii="Arial" w:hAnsi="Arial" w:cs="Arial"/>
          <w:sz w:val="18"/>
          <w:szCs w:val="18"/>
        </w:rPr>
      </w:pPr>
      <w:r w:rsidRPr="00311176">
        <w:rPr>
          <w:rFonts w:ascii="Arial" w:hAnsi="Arial" w:cs="Arial"/>
          <w:sz w:val="18"/>
          <w:szCs w:val="18"/>
        </w:rPr>
        <w:t>SEGUNDA ETAPA</w:t>
      </w:r>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FALLO.</w:t>
      </w:r>
    </w:p>
    <w:p w:rsidR="00600E43" w:rsidRPr="00311176" w:rsidRDefault="00600E43" w:rsidP="00FF7E26">
      <w:pPr>
        <w:tabs>
          <w:tab w:val="left" w:pos="993"/>
        </w:tabs>
        <w:spacing w:line="120" w:lineRule="exact"/>
        <w:ind w:left="-851"/>
        <w:jc w:val="both"/>
        <w:rPr>
          <w:rFonts w:ascii="Arial" w:hAnsi="Arial" w:cs="Arial"/>
          <w:sz w:val="18"/>
          <w:szCs w:val="18"/>
        </w:rPr>
      </w:pPr>
    </w:p>
    <w:p w:rsidR="00D1042D" w:rsidRPr="00D1042D" w:rsidRDefault="00EB59DD" w:rsidP="00D1042D">
      <w:pPr>
        <w:pStyle w:val="Textoindependiente"/>
        <w:ind w:left="-851"/>
        <w:jc w:val="both"/>
        <w:rPr>
          <w:rFonts w:ascii="Arial" w:hAnsi="Arial" w:cs="Arial"/>
          <w:b w:val="0"/>
          <w:sz w:val="18"/>
          <w:szCs w:val="18"/>
        </w:rPr>
      </w:pPr>
      <w:r w:rsidRPr="00311176">
        <w:rPr>
          <w:rFonts w:ascii="Arial" w:hAnsi="Arial" w:cs="Arial"/>
          <w:b w:val="0"/>
          <w:sz w:val="18"/>
          <w:szCs w:val="18"/>
        </w:rPr>
        <w:t>CONFORME A LO DISPUESTO POR EL ARTÍCULO 37 DE LA LEY DE ADQUISICIONES, ARRENDAMIENTOS Y SERVICIOS DEL SECTOR PÚBLICO, EL ACTO DE FALLO SE LLEVARÁ A CABO EN LA SALA DE JUNTAS DE LA DIRECCIÓN GENERAL DE ADMINISTRACIÓN Y FINANZAS,</w:t>
      </w:r>
      <w:r w:rsidRPr="00311176">
        <w:rPr>
          <w:rFonts w:ascii="Arial" w:hAnsi="Arial" w:cs="Arial"/>
          <w:sz w:val="18"/>
          <w:szCs w:val="18"/>
        </w:rPr>
        <w:t xml:space="preserve"> </w:t>
      </w:r>
      <w:r w:rsidRPr="00311176">
        <w:rPr>
          <w:rFonts w:ascii="Arial" w:hAnsi="Arial" w:cs="Arial"/>
          <w:b w:val="0"/>
          <w:sz w:val="18"/>
          <w:szCs w:val="18"/>
        </w:rPr>
        <w:t xml:space="preserve">SITO EN TLAXCOAQUE, NO. 8, 2° PISO, COL. CENTRO, C.P. 06090, </w:t>
      </w:r>
      <w:r w:rsidR="00CB243B" w:rsidRPr="00311176">
        <w:rPr>
          <w:rFonts w:ascii="Arial" w:hAnsi="Arial" w:cs="Arial"/>
          <w:b w:val="0"/>
          <w:sz w:val="18"/>
          <w:szCs w:val="18"/>
        </w:rPr>
        <w:t>ALCALDÍA</w:t>
      </w:r>
      <w:r w:rsidRPr="00311176">
        <w:rPr>
          <w:rFonts w:ascii="Arial" w:hAnsi="Arial" w:cs="Arial"/>
          <w:b w:val="0"/>
          <w:sz w:val="18"/>
          <w:szCs w:val="18"/>
        </w:rPr>
        <w:t xml:space="preserve"> EN CUAUHTÉMOC, CIUDAD DE MÉXICO, EL DÍA</w:t>
      </w:r>
      <w:r w:rsidR="00486295">
        <w:rPr>
          <w:rFonts w:ascii="Arial" w:hAnsi="Arial" w:cs="Arial"/>
          <w:sz w:val="18"/>
          <w:szCs w:val="18"/>
        </w:rPr>
        <w:t xml:space="preserve"> </w:t>
      </w:r>
      <w:r w:rsidR="00194AD2">
        <w:rPr>
          <w:rFonts w:ascii="Arial" w:hAnsi="Arial" w:cs="Arial"/>
          <w:sz w:val="18"/>
          <w:szCs w:val="18"/>
        </w:rPr>
        <w:t>14</w:t>
      </w:r>
      <w:r w:rsidR="00F937F5" w:rsidRPr="00311176">
        <w:rPr>
          <w:rFonts w:ascii="Arial" w:hAnsi="Arial" w:cs="Arial"/>
          <w:sz w:val="18"/>
          <w:szCs w:val="18"/>
        </w:rPr>
        <w:t xml:space="preserve"> DE </w:t>
      </w:r>
      <w:r w:rsidR="00CB243B">
        <w:rPr>
          <w:rFonts w:ascii="Arial" w:hAnsi="Arial" w:cs="Arial"/>
          <w:sz w:val="18"/>
          <w:szCs w:val="18"/>
        </w:rPr>
        <w:t>NOVIEMBRE</w:t>
      </w:r>
      <w:r w:rsidR="00F937F5" w:rsidRPr="00311176">
        <w:rPr>
          <w:rFonts w:ascii="Arial" w:hAnsi="Arial" w:cs="Arial"/>
          <w:sz w:val="18"/>
          <w:szCs w:val="18"/>
        </w:rPr>
        <w:t xml:space="preserve"> </w:t>
      </w:r>
      <w:r w:rsidR="00BE4C71">
        <w:rPr>
          <w:rFonts w:ascii="Arial" w:hAnsi="Arial" w:cs="Arial"/>
          <w:sz w:val="18"/>
          <w:szCs w:val="18"/>
        </w:rPr>
        <w:t xml:space="preserve">DE 2019 </w:t>
      </w:r>
      <w:r w:rsidR="00CB243B">
        <w:rPr>
          <w:rFonts w:ascii="Arial" w:hAnsi="Arial" w:cs="Arial"/>
          <w:sz w:val="18"/>
          <w:szCs w:val="18"/>
        </w:rPr>
        <w:t>A LAS 12</w:t>
      </w:r>
      <w:r w:rsidR="00F937F5" w:rsidRPr="00311176">
        <w:rPr>
          <w:rFonts w:ascii="Arial" w:hAnsi="Arial" w:cs="Arial"/>
          <w:sz w:val="18"/>
          <w:szCs w:val="18"/>
        </w:rPr>
        <w:t>:00</w:t>
      </w:r>
      <w:r w:rsidRPr="00311176">
        <w:rPr>
          <w:rFonts w:ascii="Arial" w:hAnsi="Arial" w:cs="Arial"/>
          <w:sz w:val="18"/>
          <w:szCs w:val="18"/>
        </w:rPr>
        <w:t xml:space="preserve"> HORAS</w:t>
      </w:r>
      <w:r w:rsidRPr="00311176">
        <w:rPr>
          <w:rFonts w:ascii="Arial" w:hAnsi="Arial" w:cs="Arial"/>
          <w:b w:val="0"/>
          <w:sz w:val="18"/>
          <w:szCs w:val="18"/>
        </w:rPr>
        <w:t>.</w:t>
      </w:r>
      <w:r w:rsidR="00D1042D" w:rsidRPr="00D1042D">
        <w:rPr>
          <w:rFonts w:ascii="Arial" w:hAnsi="Arial" w:cs="Arial"/>
          <w:b w:val="0"/>
          <w:color w:val="FF0000"/>
          <w:sz w:val="18"/>
          <w:szCs w:val="18"/>
        </w:rPr>
        <w:t xml:space="preserve"> </w:t>
      </w:r>
      <w:r w:rsidR="00D1042D" w:rsidRPr="00D1042D">
        <w:rPr>
          <w:rFonts w:ascii="Arial" w:hAnsi="Arial" w:cs="Arial"/>
          <w:b w:val="0"/>
          <w:sz w:val="18"/>
          <w:szCs w:val="18"/>
        </w:rPr>
        <w:t>SE LLEVARÁ A CABO CONFORME LO SIGUIENTE:</w:t>
      </w:r>
    </w:p>
    <w:p w:rsidR="00D1042D" w:rsidRPr="00D1042D" w:rsidRDefault="00D1042D" w:rsidP="00D1042D">
      <w:pPr>
        <w:pStyle w:val="Textoindependiente"/>
        <w:ind w:left="-851"/>
        <w:jc w:val="both"/>
        <w:rPr>
          <w:rFonts w:ascii="Arial" w:hAnsi="Arial" w:cs="Arial"/>
          <w:b w:val="0"/>
          <w:sz w:val="18"/>
          <w:szCs w:val="18"/>
        </w:rPr>
      </w:pPr>
    </w:p>
    <w:p w:rsidR="00D1042D" w:rsidRPr="00D1042D" w:rsidRDefault="00D1042D" w:rsidP="00D1042D">
      <w:pPr>
        <w:pStyle w:val="Textoindependiente"/>
        <w:ind w:left="-851"/>
        <w:jc w:val="both"/>
        <w:rPr>
          <w:rFonts w:ascii="Arial" w:hAnsi="Arial" w:cs="Arial"/>
          <w:b w:val="0"/>
          <w:sz w:val="18"/>
          <w:szCs w:val="18"/>
        </w:rPr>
      </w:pPr>
      <w:r w:rsidRPr="00D1042D">
        <w:rPr>
          <w:rFonts w:ascii="Arial" w:hAnsi="Arial" w:cs="Arial"/>
          <w:b w:val="0"/>
          <w:sz w:val="18"/>
          <w:szCs w:val="18"/>
        </w:rPr>
        <w:t>EL SERVIDOR PÚBLICO DE LA SECRETARÍA FACULTADO PARA PRESIDIR EL FALLO, DECLARARÁ EL INICIO DEL ACTO.</w:t>
      </w:r>
    </w:p>
    <w:p w:rsidR="00D1042D" w:rsidRPr="00D1042D" w:rsidRDefault="00D1042D" w:rsidP="00D1042D">
      <w:pPr>
        <w:tabs>
          <w:tab w:val="left" w:pos="993"/>
        </w:tabs>
        <w:ind w:left="-851"/>
        <w:jc w:val="both"/>
        <w:rPr>
          <w:rFonts w:ascii="Arial" w:hAnsi="Arial" w:cs="Arial"/>
          <w:sz w:val="18"/>
          <w:szCs w:val="18"/>
        </w:rPr>
      </w:pPr>
    </w:p>
    <w:p w:rsidR="00600E43" w:rsidRPr="00311176" w:rsidRDefault="00D1042D" w:rsidP="00FF7E26">
      <w:pPr>
        <w:pStyle w:val="Textoindependiente"/>
        <w:ind w:left="-851"/>
        <w:jc w:val="both"/>
        <w:rPr>
          <w:rFonts w:ascii="Arial" w:hAnsi="Arial" w:cs="Arial"/>
          <w:b w:val="0"/>
          <w:sz w:val="18"/>
          <w:szCs w:val="18"/>
        </w:rPr>
      </w:pPr>
      <w:r w:rsidRPr="00D1042D">
        <w:rPr>
          <w:rFonts w:ascii="Arial" w:hAnsi="Arial" w:cs="Arial"/>
          <w:b w:val="0"/>
          <w:sz w:val="18"/>
          <w:szCs w:val="18"/>
        </w:rPr>
        <w:t>SE DARÁ A CONOCER EL FALLO DE LA INVITACIÓN A LOS LIC</w:t>
      </w:r>
      <w:bookmarkStart w:id="4" w:name="_GoBack"/>
      <w:bookmarkEnd w:id="4"/>
      <w:r w:rsidRPr="00D1042D">
        <w:rPr>
          <w:rFonts w:ascii="Arial" w:hAnsi="Arial" w:cs="Arial"/>
          <w:b w:val="0"/>
          <w:sz w:val="18"/>
          <w:szCs w:val="18"/>
        </w:rPr>
        <w:t>ITANTES REGISTRADOS, SERVIDORES PÚBLICOS Y A TODAS AQUELLAS PERSONAS ASISTENTES</w:t>
      </w:r>
      <w:r w:rsidR="00EB59DD" w:rsidRPr="00311176">
        <w:rPr>
          <w:rFonts w:ascii="Arial" w:hAnsi="Arial" w:cs="Arial"/>
          <w:b w:val="0"/>
          <w:sz w:val="18"/>
          <w:szCs w:val="18"/>
        </w:rPr>
        <w:t xml:space="preserve">, SEÑALANDO DETALLADAMENTE LAS PROPUESTAS QUE FUERON DESCALIFICADAS, FUNDANDO Y MOTIVANDO LAS CAUSAS POR LAS QUE NO FUERON ACEPTADAS, INDICANDO LAS QUE HAYAN CUMPLIDO CON LA TOTALIDAD DE LOS REQUISITOS LEGALES, ADMINISTRATIVOS, TÉCNICOS Y ECONÓMICOS, ASÍ COMO EL NOMBRE DEL </w:t>
      </w:r>
      <w:r w:rsidR="009C1031" w:rsidRPr="00311176">
        <w:rPr>
          <w:rFonts w:ascii="Arial" w:hAnsi="Arial" w:cs="Arial"/>
          <w:b w:val="0"/>
          <w:sz w:val="18"/>
          <w:szCs w:val="18"/>
        </w:rPr>
        <w:t>LICITANTE</w:t>
      </w:r>
      <w:r w:rsidR="00EB59DD" w:rsidRPr="00311176">
        <w:rPr>
          <w:rFonts w:ascii="Arial" w:hAnsi="Arial" w:cs="Arial"/>
          <w:b w:val="0"/>
          <w:sz w:val="18"/>
          <w:szCs w:val="18"/>
        </w:rPr>
        <w:t xml:space="preserve"> QUE OFERTÓ LAS MEJORES CONDICIONES Y EL PRECIO MÁS BAJO POR LOS SERVICIOS OBJETO DEL PRESENTE PROCEDIMIENTO DE  INVITACIÓN, DANDO A CONOCER EL IMPORTE RESPECTIVO.</w:t>
      </w:r>
    </w:p>
    <w:p w:rsidR="00600E43" w:rsidRPr="00311176" w:rsidRDefault="00600E43" w:rsidP="00FF7E26">
      <w:pPr>
        <w:tabs>
          <w:tab w:val="left" w:pos="993"/>
        </w:tabs>
        <w:spacing w:line="120" w:lineRule="exact"/>
        <w:ind w:left="-851"/>
        <w:jc w:val="both"/>
        <w:rPr>
          <w:rFonts w:ascii="Arial" w:hAnsi="Arial" w:cs="Arial"/>
          <w:sz w:val="18"/>
          <w:szCs w:val="18"/>
        </w:rPr>
      </w:pPr>
    </w:p>
    <w:p w:rsidR="00330E30" w:rsidRDefault="00D1042D" w:rsidP="00D1042D">
      <w:pPr>
        <w:tabs>
          <w:tab w:val="left" w:pos="993"/>
        </w:tabs>
        <w:ind w:left="-851"/>
        <w:jc w:val="both"/>
        <w:rPr>
          <w:rFonts w:ascii="Arial" w:hAnsi="Arial" w:cs="Arial"/>
          <w:sz w:val="18"/>
          <w:szCs w:val="18"/>
        </w:rPr>
      </w:pPr>
      <w:r>
        <w:rPr>
          <w:rFonts w:ascii="Arial" w:hAnsi="Arial" w:cs="Arial"/>
          <w:sz w:val="18"/>
          <w:szCs w:val="18"/>
        </w:rPr>
        <w:t>“LA CONVOCANTE”</w:t>
      </w:r>
      <w:r w:rsidRPr="00D1042D">
        <w:rPr>
          <w:rFonts w:ascii="Arial" w:hAnsi="Arial" w:cs="Arial"/>
          <w:sz w:val="18"/>
          <w:szCs w:val="18"/>
        </w:rPr>
        <w:t xml:space="preserve"> A TRAVÉS DEL SERVIDOR PÚBLICO DESIGNADO LEVANTARÁ EL ACTA DE NOTIFICACIÓN DE FALLO DE LA INVITACIÓN. EL ACTA SERÁ FIRMADA POR LOS LICITANTES Y LOS SERVIDORES PÚBLICOS PRESENTES, ASÍ MISMO SE LES ENTREGARÁ COPIA SIMPLE DEL ACTA. </w:t>
      </w:r>
    </w:p>
    <w:p w:rsidR="00330E30" w:rsidRDefault="00330E30" w:rsidP="00D1042D">
      <w:pPr>
        <w:tabs>
          <w:tab w:val="left" w:pos="993"/>
        </w:tabs>
        <w:ind w:left="-851"/>
        <w:jc w:val="both"/>
        <w:rPr>
          <w:rFonts w:ascii="Arial" w:hAnsi="Arial" w:cs="Arial"/>
          <w:sz w:val="18"/>
          <w:szCs w:val="18"/>
        </w:rPr>
      </w:pPr>
    </w:p>
    <w:p w:rsidR="00D1042D" w:rsidRPr="00D1042D" w:rsidRDefault="00D1042D" w:rsidP="00D1042D">
      <w:pPr>
        <w:tabs>
          <w:tab w:val="left" w:pos="993"/>
        </w:tabs>
        <w:ind w:left="-851"/>
        <w:jc w:val="both"/>
        <w:rPr>
          <w:rFonts w:ascii="Arial" w:hAnsi="Arial" w:cs="Arial"/>
          <w:sz w:val="18"/>
          <w:szCs w:val="18"/>
        </w:rPr>
      </w:pPr>
      <w:r w:rsidRPr="00D1042D">
        <w:rPr>
          <w:rFonts w:ascii="Arial" w:hAnsi="Arial" w:cs="Arial"/>
          <w:sz w:val="18"/>
          <w:szCs w:val="18"/>
        </w:rPr>
        <w:t>LA FALTA DE FIRMA DE ALGÚN LICITANTE, NO INVALIDARÁ SU CONTENIDO Y EFECTOS.</w:t>
      </w:r>
    </w:p>
    <w:p w:rsidR="00D1042D" w:rsidRDefault="00D1042D" w:rsidP="00FF7E26">
      <w:pPr>
        <w:pStyle w:val="Textoindependiente"/>
        <w:ind w:left="-851"/>
        <w:jc w:val="both"/>
        <w:rPr>
          <w:rFonts w:ascii="Arial" w:hAnsi="Arial" w:cs="Arial"/>
          <w:b w:val="0"/>
          <w:snapToGrid/>
          <w:sz w:val="18"/>
          <w:szCs w:val="18"/>
        </w:rPr>
      </w:pPr>
    </w:p>
    <w:p w:rsidR="005F129D" w:rsidRDefault="00EB59DD" w:rsidP="00FF7E26">
      <w:pPr>
        <w:pStyle w:val="Textoindependiente"/>
        <w:ind w:left="-851"/>
        <w:jc w:val="both"/>
        <w:rPr>
          <w:rFonts w:ascii="Arial" w:hAnsi="Arial" w:cs="Arial"/>
          <w:b w:val="0"/>
          <w:snapToGrid/>
          <w:sz w:val="18"/>
          <w:szCs w:val="18"/>
        </w:rPr>
      </w:pPr>
      <w:r w:rsidRPr="00311176">
        <w:rPr>
          <w:rFonts w:ascii="Arial" w:hAnsi="Arial" w:cs="Arial"/>
          <w:b w:val="0"/>
          <w:snapToGrid/>
          <w:sz w:val="18"/>
          <w:szCs w:val="18"/>
        </w:rPr>
        <w:t>CONFORME LO ESTABLECE EL ARTÍCULO 35, FRACCIÓN III DE LA LEY DE ADQUISICIONES, ARRENDAMIENTOS Y SERVICIOS DEL SECTOR PÚBLICO, SE SEÑALARÁ LUGAR, FECHA Y HORA EN QUE “LA CONVOCANTE” DARÁ A CONOCER EL FALLO DE LA INVITACIÓN RESTRINGIDA,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486295" w:rsidRDefault="00486295" w:rsidP="00FF7E26">
      <w:pPr>
        <w:pStyle w:val="Textoindependiente"/>
        <w:ind w:left="-851"/>
        <w:jc w:val="both"/>
        <w:rPr>
          <w:rFonts w:ascii="Arial" w:hAnsi="Arial" w:cs="Arial"/>
          <w:b w:val="0"/>
          <w:snapToGrid/>
          <w:sz w:val="18"/>
          <w:szCs w:val="18"/>
        </w:rPr>
      </w:pPr>
    </w:p>
    <w:p w:rsidR="00486295" w:rsidRPr="00311176" w:rsidRDefault="00486295" w:rsidP="00FF7E26">
      <w:pPr>
        <w:pStyle w:val="Textoindependiente"/>
        <w:ind w:left="-851"/>
        <w:jc w:val="both"/>
        <w:rPr>
          <w:rFonts w:ascii="Arial" w:hAnsi="Arial" w:cs="Arial"/>
          <w:b w:val="0"/>
          <w:snapToGrid/>
          <w:sz w:val="18"/>
          <w:szCs w:val="18"/>
        </w:rPr>
      </w:pPr>
      <w:r>
        <w:rPr>
          <w:rFonts w:ascii="Arial" w:hAnsi="Arial" w:cs="Arial"/>
          <w:b w:val="0"/>
          <w:snapToGrid/>
          <w:sz w:val="18"/>
          <w:szCs w:val="18"/>
        </w:rPr>
        <w:t xml:space="preserve">CONTRA LA RESOLUCIÓN QUE CONTENGA EL FALLO, SE ESTARÁ A LO DISPUESTO EN EL ARTÍCULO 65, FRACCIÓN III DE LA </w:t>
      </w:r>
      <w:r w:rsidRPr="00311176">
        <w:rPr>
          <w:rFonts w:ascii="Arial" w:hAnsi="Arial" w:cs="Arial"/>
          <w:b w:val="0"/>
          <w:snapToGrid/>
          <w:sz w:val="18"/>
          <w:szCs w:val="18"/>
        </w:rPr>
        <w:t>LEY DE ADQUISICIONES, ARRENDAMIENTOS Y SERVICIOS DEL SECTOR PÚBLICO</w:t>
      </w:r>
      <w:r>
        <w:rPr>
          <w:rFonts w:ascii="Arial" w:hAnsi="Arial" w:cs="Arial"/>
          <w:b w:val="0"/>
          <w:snapToGrid/>
          <w:sz w:val="18"/>
          <w:szCs w:val="18"/>
        </w:rPr>
        <w:t>.</w:t>
      </w:r>
    </w:p>
    <w:p w:rsidR="005F129D" w:rsidRPr="00311176" w:rsidRDefault="005F129D" w:rsidP="00FF7E26">
      <w:pPr>
        <w:pStyle w:val="Textoindependiente"/>
        <w:ind w:left="-851"/>
        <w:rPr>
          <w:rFonts w:ascii="Arial" w:hAnsi="Arial" w:cs="Arial"/>
          <w:b w:val="0"/>
          <w:snapToGrid/>
          <w:sz w:val="18"/>
          <w:szCs w:val="18"/>
        </w:rPr>
      </w:pPr>
    </w:p>
    <w:p w:rsidR="00600E43" w:rsidRPr="00311176" w:rsidRDefault="00EB59DD" w:rsidP="00601667">
      <w:pPr>
        <w:numPr>
          <w:ilvl w:val="2"/>
          <w:numId w:val="15"/>
        </w:numPr>
        <w:ind w:left="-851"/>
        <w:jc w:val="both"/>
        <w:rPr>
          <w:rFonts w:ascii="Arial" w:hAnsi="Arial" w:cs="Arial"/>
          <w:b/>
          <w:sz w:val="18"/>
          <w:szCs w:val="18"/>
        </w:rPr>
      </w:pPr>
      <w:r w:rsidRPr="00311176">
        <w:rPr>
          <w:rFonts w:ascii="Arial" w:hAnsi="Arial" w:cs="Arial"/>
          <w:b/>
          <w:sz w:val="18"/>
          <w:szCs w:val="18"/>
        </w:rPr>
        <w:t>CRITERIOS DE DESEMPATE.</w:t>
      </w:r>
    </w:p>
    <w:p w:rsidR="00600E43" w:rsidRPr="00311176" w:rsidRDefault="00600E43" w:rsidP="00FF7E26">
      <w:pPr>
        <w:tabs>
          <w:tab w:val="left" w:pos="993"/>
        </w:tabs>
        <w:spacing w:line="120" w:lineRule="exact"/>
        <w:ind w:left="-851"/>
        <w:jc w:val="both"/>
        <w:rPr>
          <w:rFonts w:ascii="Arial" w:hAnsi="Arial" w:cs="Arial"/>
          <w:kern w:val="22"/>
          <w:sz w:val="18"/>
          <w:szCs w:val="18"/>
        </w:rPr>
      </w:pPr>
    </w:p>
    <w:p w:rsidR="00511757" w:rsidRPr="00311176" w:rsidRDefault="00EB59DD" w:rsidP="00FF7E26">
      <w:pPr>
        <w:ind w:left="-851"/>
        <w:jc w:val="both"/>
        <w:rPr>
          <w:rFonts w:ascii="Arial" w:hAnsi="Arial" w:cs="Arial"/>
          <w:kern w:val="22"/>
          <w:sz w:val="18"/>
          <w:szCs w:val="18"/>
        </w:rPr>
      </w:pPr>
      <w:r w:rsidRPr="00311176">
        <w:rPr>
          <w:rFonts w:ascii="Arial" w:hAnsi="Arial" w:cs="Arial"/>
          <w:kern w:val="22"/>
          <w:sz w:val="18"/>
          <w:szCs w:val="18"/>
        </w:rPr>
        <w:t>CON FUNDAMENTO EN LO QUE ESTABLECE EL ARTÍCULO 36 BIS DE LA LEY DE ADQUISICIONES, ARRENDAMIENTOS Y SERVICIOS DEL SECTOR PÚBLICO Y 54 DE SU REGLAMENTO, SI COMO RESULTADO DE LA EVALUACIÓN A LAS PROPUESTAS, SE DETERMINA QUE EXISTEN DOS O MÁS PROPUESTAS QUE OFERTEN PRECIOS IGUALES, “LA CONVOCANTE” APLICARÁ LOS SIGUIENTES CRITERIOS PARA EL DESEMPATE:</w:t>
      </w:r>
    </w:p>
    <w:p w:rsidR="00511757" w:rsidRPr="00311176" w:rsidRDefault="00511757" w:rsidP="00FF7E26">
      <w:pPr>
        <w:tabs>
          <w:tab w:val="left" w:pos="993"/>
        </w:tabs>
        <w:spacing w:line="120" w:lineRule="exact"/>
        <w:ind w:left="-851"/>
        <w:jc w:val="both"/>
        <w:rPr>
          <w:rFonts w:ascii="Arial" w:hAnsi="Arial" w:cs="Arial"/>
          <w:kern w:val="22"/>
          <w:sz w:val="18"/>
          <w:szCs w:val="18"/>
        </w:rPr>
      </w:pPr>
    </w:p>
    <w:p w:rsidR="00511757" w:rsidRPr="00311176" w:rsidRDefault="00EB59DD" w:rsidP="00601667">
      <w:pPr>
        <w:pStyle w:val="Prrafodelista"/>
        <w:numPr>
          <w:ilvl w:val="0"/>
          <w:numId w:val="17"/>
        </w:numPr>
        <w:ind w:left="-851"/>
        <w:jc w:val="both"/>
        <w:rPr>
          <w:rFonts w:ascii="Arial" w:hAnsi="Arial" w:cs="Arial"/>
          <w:kern w:val="22"/>
          <w:sz w:val="18"/>
          <w:szCs w:val="18"/>
        </w:rPr>
      </w:pPr>
      <w:r w:rsidRPr="00311176">
        <w:rPr>
          <w:rFonts w:ascii="Arial" w:hAnsi="Arial" w:cs="Arial"/>
          <w:kern w:val="22"/>
          <w:sz w:val="18"/>
          <w:szCs w:val="18"/>
        </w:rPr>
        <w:t xml:space="preserve">LA PROPOSICIÓN </w:t>
      </w:r>
      <w:r w:rsidR="008E431F">
        <w:rPr>
          <w:rFonts w:ascii="Arial" w:hAnsi="Arial" w:cs="Arial"/>
          <w:kern w:val="22"/>
          <w:sz w:val="18"/>
          <w:szCs w:val="18"/>
        </w:rPr>
        <w:t xml:space="preserve">QUE </w:t>
      </w:r>
      <w:r w:rsidRPr="00311176">
        <w:rPr>
          <w:rFonts w:ascii="Arial" w:hAnsi="Arial" w:cs="Arial"/>
          <w:kern w:val="22"/>
          <w:sz w:val="18"/>
          <w:szCs w:val="18"/>
        </w:rPr>
        <w:t>HAYA OBTENIDO EL MEJOR RESULTADO EN LA EVALUACIÓN COMBINADA DE PUNTOS Y PORCENTAJES, O BIEN, DE COSTO BENEFICIO.</w:t>
      </w:r>
    </w:p>
    <w:p w:rsidR="00511757" w:rsidRPr="00311176" w:rsidRDefault="00511757" w:rsidP="00FF7E26">
      <w:pPr>
        <w:tabs>
          <w:tab w:val="left" w:pos="993"/>
        </w:tabs>
        <w:spacing w:line="120" w:lineRule="exact"/>
        <w:ind w:left="-851"/>
        <w:jc w:val="both"/>
        <w:rPr>
          <w:rFonts w:ascii="Arial" w:hAnsi="Arial" w:cs="Arial"/>
          <w:kern w:val="22"/>
          <w:sz w:val="18"/>
          <w:szCs w:val="18"/>
        </w:rPr>
      </w:pPr>
    </w:p>
    <w:p w:rsidR="00511757" w:rsidRPr="00311176" w:rsidRDefault="00EB59DD" w:rsidP="00601667">
      <w:pPr>
        <w:numPr>
          <w:ilvl w:val="0"/>
          <w:numId w:val="17"/>
        </w:numPr>
        <w:ind w:left="-851"/>
        <w:jc w:val="both"/>
        <w:rPr>
          <w:rFonts w:ascii="Arial" w:hAnsi="Arial" w:cs="Arial"/>
          <w:kern w:val="22"/>
          <w:sz w:val="18"/>
          <w:szCs w:val="18"/>
        </w:rPr>
      </w:pPr>
      <w:r w:rsidRPr="00311176">
        <w:rPr>
          <w:rFonts w:ascii="Arial" w:hAnsi="Arial" w:cs="Arial"/>
          <w:kern w:val="22"/>
          <w:sz w:val="18"/>
          <w:szCs w:val="18"/>
        </w:rPr>
        <w:t>DE NO HABERSE UTILIZADO LAS MODALIDADES MENCIONADAS EN LA FRACCIÓN ANTERIOR, LA PROPOSICIÓN HUBIERA OFERTADO EL PRECIO MÁS BAJO, SIEMPRE Y CUANDO ÉSTE RESULTE CONVENIENTE. LOS PRECIOS OFERTADOS QUE SE ENCUENTREN POR DEBAJO DEL PRECIO CONVENIENTE, PODRÁN SER DESECHADOS POR LA CONVOCANTE, Y</w:t>
      </w:r>
    </w:p>
    <w:p w:rsidR="00511757" w:rsidRPr="00311176" w:rsidRDefault="00511757" w:rsidP="00FF7E26">
      <w:pPr>
        <w:pStyle w:val="Prrafodelista"/>
        <w:ind w:left="-851"/>
        <w:rPr>
          <w:rFonts w:ascii="Arial" w:hAnsi="Arial" w:cs="Arial"/>
          <w:kern w:val="22"/>
          <w:sz w:val="18"/>
          <w:szCs w:val="18"/>
        </w:rPr>
      </w:pPr>
    </w:p>
    <w:p w:rsidR="00511757" w:rsidRPr="00311176" w:rsidRDefault="00EB59DD" w:rsidP="00601667">
      <w:pPr>
        <w:numPr>
          <w:ilvl w:val="0"/>
          <w:numId w:val="17"/>
        </w:numPr>
        <w:ind w:left="-851"/>
        <w:jc w:val="both"/>
        <w:rPr>
          <w:rFonts w:ascii="Arial" w:hAnsi="Arial" w:cs="Arial"/>
          <w:kern w:val="22"/>
          <w:sz w:val="18"/>
          <w:szCs w:val="18"/>
        </w:rPr>
      </w:pPr>
      <w:r w:rsidRPr="00311176">
        <w:rPr>
          <w:rFonts w:ascii="Arial" w:hAnsi="Arial" w:cs="Arial"/>
          <w:kern w:val="22"/>
          <w:sz w:val="18"/>
          <w:szCs w:val="18"/>
        </w:rPr>
        <w:t>A QUIEN OFERTE EL PRECIO MÁS BAJO QUE RESULTE DEL USO DE LA MODALIDAD DE OFERTAS SUBSECUENTES DE DESCUENTOS, SIEMPRE Y CUANDO LA PROPOSICIÓN RESULTE SOLVENTE TÉCNICA Y ECONÓMICAMENTE</w:t>
      </w:r>
    </w:p>
    <w:p w:rsidR="00600E43" w:rsidRDefault="00600E43" w:rsidP="00FF7E26">
      <w:pPr>
        <w:pStyle w:val="Prrafodelista"/>
        <w:ind w:left="-851"/>
        <w:jc w:val="both"/>
        <w:rPr>
          <w:rFonts w:ascii="Arial" w:hAnsi="Arial" w:cs="Arial"/>
          <w:kern w:val="22"/>
          <w:sz w:val="18"/>
          <w:szCs w:val="18"/>
        </w:rPr>
      </w:pPr>
    </w:p>
    <w:p w:rsidR="00013EC4" w:rsidRPr="00311176" w:rsidRDefault="00013EC4" w:rsidP="00FF7E26">
      <w:pPr>
        <w:pStyle w:val="Prrafodelista"/>
        <w:ind w:left="-851"/>
        <w:jc w:val="both"/>
        <w:rPr>
          <w:rFonts w:ascii="Arial" w:hAnsi="Arial" w:cs="Arial"/>
          <w:kern w:val="22"/>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lastRenderedPageBreak/>
        <w:t xml:space="preserve">CAUSAS PARA DECLARAR DESIERTO EL PROCEDIMIENTO DE </w:t>
      </w:r>
      <w:r w:rsidR="00635DFD" w:rsidRPr="00311176">
        <w:rPr>
          <w:rFonts w:ascii="Arial" w:hAnsi="Arial" w:cs="Arial"/>
          <w:b/>
          <w:sz w:val="18"/>
          <w:szCs w:val="18"/>
        </w:rPr>
        <w:t>INVITACIÓN RESTRINGIDA</w:t>
      </w:r>
      <w:r w:rsidRPr="00311176">
        <w:rPr>
          <w:rFonts w:ascii="Arial" w:hAnsi="Arial" w:cs="Arial"/>
          <w:b/>
          <w:sz w:val="18"/>
          <w:szCs w:val="18"/>
        </w:rPr>
        <w:t>.</w:t>
      </w:r>
    </w:p>
    <w:p w:rsidR="00600E43" w:rsidRPr="00311176" w:rsidRDefault="00600E43" w:rsidP="00FF7E26">
      <w:pPr>
        <w:tabs>
          <w:tab w:val="left" w:pos="993"/>
        </w:tabs>
        <w:spacing w:line="120" w:lineRule="exact"/>
        <w:ind w:left="-851"/>
        <w:jc w:val="both"/>
        <w:rPr>
          <w:rFonts w:ascii="Arial" w:hAnsi="Arial" w:cs="Arial"/>
          <w:sz w:val="18"/>
          <w:szCs w:val="18"/>
        </w:rPr>
      </w:pPr>
    </w:p>
    <w:p w:rsidR="00511757" w:rsidRDefault="00EB59DD" w:rsidP="00FF7E26">
      <w:pPr>
        <w:tabs>
          <w:tab w:val="left" w:pos="1276"/>
        </w:tabs>
        <w:ind w:left="-851"/>
        <w:jc w:val="both"/>
        <w:rPr>
          <w:rFonts w:ascii="Arial" w:hAnsi="Arial" w:cs="Arial"/>
          <w:sz w:val="18"/>
          <w:szCs w:val="18"/>
        </w:rPr>
      </w:pPr>
      <w:r w:rsidRPr="00311176">
        <w:rPr>
          <w:rFonts w:ascii="Arial" w:hAnsi="Arial" w:cs="Arial"/>
          <w:sz w:val="18"/>
          <w:szCs w:val="18"/>
        </w:rPr>
        <w:t xml:space="preserve">DE CONFORMIDAD CON EL ARTÍCULO 43 FRACCIÓN III Y ÚLTIMO PÁRRAFO DE LA LEY DE ADQUISICIONES, ARRENDAMIENTOS Y SERVICIOS DEL SECTOR PÚBLICO Y 78 DE SU REGLAMENTO, SE PODRÁ DECLARAR DESIERTO EL PRESENTE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EN LOS SIGUIENTES CASOS:</w:t>
      </w:r>
    </w:p>
    <w:p w:rsidR="00330E30" w:rsidRDefault="00330E30" w:rsidP="00FF7E26">
      <w:pPr>
        <w:tabs>
          <w:tab w:val="left" w:pos="1276"/>
        </w:tabs>
        <w:ind w:left="-851"/>
        <w:jc w:val="both"/>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 xml:space="preserve">SI NO SE RECIBE CUANDO MENOS LA PROPUESTA DE UN LICITANTE EN EL ACTO DE PRESENTACIÓN Y APERTURA DE PROPOSICIONES CONFORME AL ARTÍCULO 43, FRACCIÓN III DE LA </w:t>
      </w:r>
      <w:r w:rsidRPr="00311176">
        <w:rPr>
          <w:rFonts w:ascii="Arial" w:hAnsi="Arial" w:cs="Arial"/>
          <w:sz w:val="18"/>
          <w:szCs w:val="18"/>
        </w:rPr>
        <w:t>LEY DE ADQUISICIONES, ARRENDAMIENTOS Y SERVICIOS DEL SECTOR PÚBLICO</w:t>
      </w:r>
      <w:r w:rsidRPr="00330E30">
        <w:rPr>
          <w:rFonts w:ascii="Arial" w:hAnsi="Arial" w:cs="Arial"/>
          <w:sz w:val="18"/>
          <w:szCs w:val="18"/>
        </w:rPr>
        <w:t>.</w:t>
      </w:r>
    </w:p>
    <w:p w:rsidR="00330E30" w:rsidRPr="00330E30" w:rsidRDefault="00330E30" w:rsidP="00330E30">
      <w:pPr>
        <w:pStyle w:val="Prrafodelista"/>
        <w:tabs>
          <w:tab w:val="left" w:pos="1276"/>
        </w:tabs>
        <w:ind w:left="-851"/>
        <w:jc w:val="both"/>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CUANDO LA TOTALIDAD DE LAS PROPOSICIONES PRESENTADAS NO REÚNAN LOS REQUISITOS SOLICITADOS.</w:t>
      </w:r>
    </w:p>
    <w:p w:rsidR="00330E30" w:rsidRPr="00330E30" w:rsidRDefault="00330E30" w:rsidP="00330E30">
      <w:pPr>
        <w:pStyle w:val="Prrafodelista"/>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CUANDO LAS PROPUESTAS PRESENTADAS REBASEN EL PRESUPUESTO AUTORIZADO PARA LA PRESENTE INVITACIÓN Y LA SECRETARÍA NO ESTÉ EN CONDICIONES DE EFECTUAR REDUCCION</w:t>
      </w:r>
      <w:r>
        <w:rPr>
          <w:rFonts w:ascii="Arial" w:hAnsi="Arial" w:cs="Arial"/>
          <w:sz w:val="18"/>
          <w:szCs w:val="18"/>
        </w:rPr>
        <w:t>ES CONFORME AL ARTÍCULO 56 DEL REGLAMENTO DE LA</w:t>
      </w:r>
      <w:r w:rsidRPr="00330E30">
        <w:rPr>
          <w:rFonts w:ascii="Arial" w:hAnsi="Arial" w:cs="Arial"/>
          <w:sz w:val="18"/>
          <w:szCs w:val="18"/>
        </w:rPr>
        <w:t xml:space="preserve"> </w:t>
      </w:r>
      <w:r w:rsidRPr="00311176">
        <w:rPr>
          <w:rFonts w:ascii="Arial" w:hAnsi="Arial" w:cs="Arial"/>
          <w:sz w:val="18"/>
          <w:szCs w:val="18"/>
        </w:rPr>
        <w:t xml:space="preserve">LEY DE ADQUISICIONES, ARRENDAMIENTOS Y SERVICIOS DEL SECTOR PÚBLICO </w:t>
      </w:r>
    </w:p>
    <w:p w:rsidR="00330E30" w:rsidRPr="00330E30" w:rsidRDefault="00330E30" w:rsidP="00330E30">
      <w:pPr>
        <w:pStyle w:val="Prrafodelista"/>
        <w:rPr>
          <w:rFonts w:ascii="Arial" w:hAnsi="Arial" w:cs="Arial"/>
          <w:sz w:val="18"/>
          <w:szCs w:val="18"/>
        </w:rPr>
      </w:pPr>
    </w:p>
    <w:p w:rsidR="00C659A8" w:rsidRDefault="00330E30" w:rsidP="000F1505">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 xml:space="preserve">CUANDO NO SE PRESENTEN CUANDO MENOS TRES PROPUESTAS SUSCEPTIBLES DE ANALIZARSE TÉCNICAMENTE CONFORME AL ARTÍCULO 43, FRACCIÓN III DE LA </w:t>
      </w:r>
      <w:r w:rsidRPr="00311176">
        <w:rPr>
          <w:rFonts w:ascii="Arial" w:hAnsi="Arial" w:cs="Arial"/>
          <w:sz w:val="18"/>
          <w:szCs w:val="18"/>
        </w:rPr>
        <w:t>LEY DE ADQUISICIONES, ARRENDAMIENTOS Y SERVICIOS DEL SECTOR PÚBLICO</w:t>
      </w:r>
      <w:r>
        <w:rPr>
          <w:rFonts w:ascii="Arial" w:hAnsi="Arial" w:cs="Arial"/>
          <w:sz w:val="18"/>
          <w:szCs w:val="18"/>
        </w:rPr>
        <w:t>.</w:t>
      </w:r>
    </w:p>
    <w:p w:rsidR="00FD429F" w:rsidRPr="00FD429F" w:rsidRDefault="00FD429F" w:rsidP="00FD429F">
      <w:pPr>
        <w:pStyle w:val="Prrafodelista"/>
        <w:rPr>
          <w:rFonts w:ascii="Arial" w:hAnsi="Arial" w:cs="Arial"/>
          <w:sz w:val="18"/>
          <w:szCs w:val="18"/>
        </w:rPr>
      </w:pPr>
    </w:p>
    <w:p w:rsidR="00511757"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SUSPENSIÓN DEL PROCEDIMIENTO DE INVITACIÓN RESTRINGIDA.</w:t>
      </w:r>
    </w:p>
    <w:p w:rsidR="00511757" w:rsidRPr="00311176" w:rsidRDefault="00511757" w:rsidP="00FF7E26">
      <w:pPr>
        <w:tabs>
          <w:tab w:val="left" w:pos="1276"/>
        </w:tabs>
        <w:spacing w:line="120" w:lineRule="exact"/>
        <w:ind w:left="-851" w:hanging="283"/>
        <w:jc w:val="both"/>
        <w:rPr>
          <w:rFonts w:ascii="Arial" w:hAnsi="Arial" w:cs="Arial"/>
          <w:color w:val="000000"/>
          <w:sz w:val="18"/>
          <w:szCs w:val="18"/>
        </w:rPr>
      </w:pPr>
    </w:p>
    <w:p w:rsidR="00600E43" w:rsidRDefault="00FD2595" w:rsidP="00FD2595">
      <w:pPr>
        <w:pStyle w:val="Sinespaciado"/>
        <w:ind w:left="-851"/>
        <w:jc w:val="both"/>
        <w:rPr>
          <w:rFonts w:ascii="Arial" w:hAnsi="Arial" w:cs="Arial"/>
          <w:sz w:val="18"/>
          <w:szCs w:val="18"/>
        </w:rPr>
      </w:pPr>
      <w:r w:rsidRPr="00FD2595">
        <w:rPr>
          <w:rFonts w:ascii="Arial" w:hAnsi="Arial" w:cs="Arial"/>
          <w:sz w:val="18"/>
          <w:szCs w:val="18"/>
        </w:rPr>
        <w:t>EN TÉRMINOS DEL ARTÍCULO 70</w:t>
      </w:r>
      <w:r w:rsidR="009D5DDB">
        <w:rPr>
          <w:rFonts w:ascii="Arial" w:hAnsi="Arial" w:cs="Arial"/>
          <w:sz w:val="18"/>
          <w:szCs w:val="18"/>
        </w:rPr>
        <w:t xml:space="preserve"> Y 76 </w:t>
      </w:r>
      <w:r w:rsidRPr="00FD2595">
        <w:rPr>
          <w:rFonts w:ascii="Arial" w:hAnsi="Arial" w:cs="Arial"/>
          <w:sz w:val="18"/>
          <w:szCs w:val="18"/>
        </w:rPr>
        <w:t xml:space="preserve"> DE LA LEY DE ADQUISICIONES, ARRENDAMIENTOS Y SERVICIOS DEL SECTOR PÚBLICO,</w:t>
      </w:r>
      <w:r>
        <w:rPr>
          <w:rFonts w:ascii="Arial" w:hAnsi="Arial" w:cs="Arial"/>
          <w:sz w:val="18"/>
          <w:szCs w:val="18"/>
        </w:rPr>
        <w:t xml:space="preserve"> </w:t>
      </w:r>
      <w:r w:rsidRPr="00FD2595">
        <w:rPr>
          <w:rFonts w:ascii="Arial" w:hAnsi="Arial" w:cs="Arial"/>
          <w:sz w:val="18"/>
          <w:szCs w:val="18"/>
        </w:rPr>
        <w:t>A SOLICITUD DEL LICITANTE INCONFORME, Y CUANDO SE ADVIERTA QUE EXISTAN O PUDIERAN EXISTIR ACTOS CONTRARIOS A LAS DISPOSICIONES DE LA LEY</w:t>
      </w:r>
      <w:r>
        <w:rPr>
          <w:rFonts w:ascii="Arial" w:hAnsi="Arial" w:cs="Arial"/>
          <w:sz w:val="18"/>
          <w:szCs w:val="18"/>
        </w:rPr>
        <w:t xml:space="preserve"> DE MERITO</w:t>
      </w:r>
      <w:r w:rsidRPr="00FD2595">
        <w:rPr>
          <w:rFonts w:ascii="Arial" w:hAnsi="Arial" w:cs="Arial"/>
          <w:sz w:val="18"/>
          <w:szCs w:val="18"/>
        </w:rPr>
        <w:t>, O LAS QUE DE ELLA DERIVEN Y ADEMÁS NO SE SIGA PERJUICIO AL INTERÉS SOCIAL NI SE CONTRAVENGAN DISPOSICIONES DE ORDEN PÚBLICO, LA SECRETARÍA DE LA FUNCIÓN PÚBLICA O EL ÓRGANO INTERNO DE CONTROL EN LA CONVOCANTE, PODRÁ DECRETAR LA SUSPENSIÓN DE LOS ACTOS DEL PROCEDIMIENTO DE CONTRATACIÓN Y LOS QUE DE ESTE DERIVEN.</w:t>
      </w:r>
    </w:p>
    <w:p w:rsidR="00330E30" w:rsidRDefault="00330E30" w:rsidP="00FD2595">
      <w:pPr>
        <w:pStyle w:val="Sinespaciado"/>
        <w:ind w:left="-851"/>
        <w:jc w:val="both"/>
        <w:rPr>
          <w:rFonts w:ascii="Arial" w:hAnsi="Arial" w:cs="Arial"/>
          <w:sz w:val="18"/>
          <w:szCs w:val="18"/>
        </w:rPr>
      </w:pPr>
    </w:p>
    <w:p w:rsidR="00330E30" w:rsidRDefault="00E3607C" w:rsidP="00BE4C71">
      <w:pPr>
        <w:pStyle w:val="Sangra2detindependiente"/>
        <w:ind w:left="-851" w:hanging="425"/>
        <w:rPr>
          <w:b/>
          <w:sz w:val="18"/>
          <w:szCs w:val="18"/>
        </w:rPr>
      </w:pPr>
      <w:r>
        <w:rPr>
          <w:b/>
          <w:sz w:val="18"/>
          <w:szCs w:val="18"/>
        </w:rPr>
        <w:t>5.9</w:t>
      </w:r>
      <w:r>
        <w:rPr>
          <w:b/>
          <w:sz w:val="18"/>
          <w:szCs w:val="18"/>
        </w:rPr>
        <w:tab/>
      </w:r>
      <w:r w:rsidR="00330E30" w:rsidRPr="00605133">
        <w:rPr>
          <w:b/>
          <w:sz w:val="18"/>
          <w:szCs w:val="18"/>
        </w:rPr>
        <w:t>SE PROCEDERÁ A LA CANCELACIÓN DE LA INVITACIÓN:</w:t>
      </w:r>
    </w:p>
    <w:p w:rsidR="00330E30" w:rsidRPr="00605133" w:rsidRDefault="00330E30" w:rsidP="00BE4C71">
      <w:pPr>
        <w:pStyle w:val="Sangra2detindependiente"/>
        <w:ind w:left="-851" w:firstLine="0"/>
        <w:rPr>
          <w:b/>
          <w:sz w:val="18"/>
          <w:szCs w:val="18"/>
        </w:rPr>
      </w:pPr>
    </w:p>
    <w:p w:rsidR="00330E30" w:rsidRDefault="00330E30" w:rsidP="00BE4C71">
      <w:pPr>
        <w:pStyle w:val="Sangra2detindependiente"/>
        <w:numPr>
          <w:ilvl w:val="1"/>
          <w:numId w:val="36"/>
        </w:numPr>
        <w:ind w:left="-567" w:hanging="284"/>
        <w:rPr>
          <w:sz w:val="18"/>
          <w:szCs w:val="18"/>
        </w:rPr>
      </w:pPr>
      <w:r w:rsidRPr="00E3607C">
        <w:rPr>
          <w:sz w:val="18"/>
          <w:szCs w:val="18"/>
        </w:rPr>
        <w:t>POR CASO FORTUITO;</w:t>
      </w:r>
    </w:p>
    <w:p w:rsidR="00E3607C" w:rsidRPr="00E3607C" w:rsidRDefault="00E3607C" w:rsidP="00BE4C71">
      <w:pPr>
        <w:pStyle w:val="Sangra2detindependiente"/>
        <w:ind w:left="-567" w:firstLine="0"/>
        <w:rPr>
          <w:sz w:val="18"/>
          <w:szCs w:val="18"/>
        </w:rPr>
      </w:pPr>
    </w:p>
    <w:p w:rsidR="00330E30" w:rsidRDefault="00E3607C" w:rsidP="00BE4C71">
      <w:pPr>
        <w:pStyle w:val="Sangra2detindependiente"/>
        <w:numPr>
          <w:ilvl w:val="1"/>
          <w:numId w:val="36"/>
        </w:numPr>
        <w:ind w:left="-567" w:hanging="284"/>
        <w:rPr>
          <w:sz w:val="18"/>
          <w:szCs w:val="18"/>
        </w:rPr>
      </w:pPr>
      <w:r>
        <w:rPr>
          <w:sz w:val="18"/>
          <w:szCs w:val="18"/>
        </w:rPr>
        <w:t>POR CAUSA DE FUERZA MAYOR;</w:t>
      </w:r>
    </w:p>
    <w:p w:rsidR="00E3607C" w:rsidRPr="00E3607C" w:rsidRDefault="00E3607C" w:rsidP="00BE4C71">
      <w:pPr>
        <w:pStyle w:val="Sangra2detindependiente"/>
        <w:ind w:left="-567" w:firstLine="0"/>
        <w:rPr>
          <w:sz w:val="18"/>
          <w:szCs w:val="18"/>
        </w:rPr>
      </w:pPr>
    </w:p>
    <w:p w:rsidR="00330E30" w:rsidRPr="00E3607C" w:rsidRDefault="00330E30" w:rsidP="00BE4C71">
      <w:pPr>
        <w:pStyle w:val="Sangra2detindependiente"/>
        <w:numPr>
          <w:ilvl w:val="1"/>
          <w:numId w:val="36"/>
        </w:numPr>
        <w:ind w:left="-567" w:hanging="284"/>
        <w:rPr>
          <w:sz w:val="18"/>
          <w:szCs w:val="18"/>
        </w:rPr>
      </w:pPr>
      <w:r w:rsidRPr="00E3607C">
        <w:rPr>
          <w:sz w:val="18"/>
          <w:szCs w:val="18"/>
        </w:rPr>
        <w:t>CUANDO EXISTAN CIRCUNSTANCIAS, DEBIDAMENTE JUSTIFICADAS, QUE PROVOQUEN LA EXTINCIÓN DE LA NECESIDAD DE LOS SERVICIOS REQUERIDOS Y QUE DE CONTINUARSE CON EL PROCEDIMIENTO DE CONTRATACIÓN SE PUDIERA OCASIONAR UN DAÑO O PERJUICIO A LA SECRETARÍA.</w:t>
      </w:r>
    </w:p>
    <w:p w:rsidR="00330E30" w:rsidRPr="00E3607C" w:rsidRDefault="00330E30" w:rsidP="00BE4C71">
      <w:pPr>
        <w:pStyle w:val="Sangra2detindependiente"/>
        <w:ind w:left="-851" w:firstLine="0"/>
        <w:rPr>
          <w:sz w:val="18"/>
          <w:szCs w:val="18"/>
        </w:rPr>
      </w:pPr>
    </w:p>
    <w:p w:rsidR="00330E30" w:rsidRDefault="00330E30" w:rsidP="00BE4C71">
      <w:pPr>
        <w:pStyle w:val="Sangra2detindependiente"/>
        <w:ind w:left="-851" w:firstLine="0"/>
        <w:rPr>
          <w:sz w:val="18"/>
          <w:szCs w:val="18"/>
        </w:rPr>
      </w:pPr>
      <w:r w:rsidRPr="00E3607C">
        <w:rPr>
          <w:sz w:val="18"/>
          <w:szCs w:val="18"/>
        </w:rPr>
        <w:t>LAS CAUSAS QUE MOTIVEN LA CANCELACIÓN DE LA INVITACIÓN O CONCEPTOS, SE HARÁN DEL CONOCIMIENTO DE LOS LICITANTES.</w:t>
      </w:r>
    </w:p>
    <w:p w:rsidR="007F3D1E" w:rsidRDefault="007F3D1E" w:rsidP="00BE4C71">
      <w:pPr>
        <w:pStyle w:val="Sangra2detindependiente"/>
        <w:ind w:left="-851" w:firstLine="0"/>
        <w:rPr>
          <w:sz w:val="18"/>
          <w:szCs w:val="18"/>
        </w:rPr>
      </w:pPr>
    </w:p>
    <w:p w:rsidR="006B273D" w:rsidRPr="00311176" w:rsidRDefault="00EB59DD" w:rsidP="00601667">
      <w:pPr>
        <w:pStyle w:val="Sinespaciado"/>
        <w:numPr>
          <w:ilvl w:val="0"/>
          <w:numId w:val="29"/>
        </w:numPr>
        <w:tabs>
          <w:tab w:val="left" w:pos="0"/>
        </w:tabs>
        <w:ind w:left="-851" w:hanging="283"/>
        <w:jc w:val="both"/>
        <w:rPr>
          <w:rFonts w:ascii="Arial" w:hAnsi="Arial" w:cs="Arial"/>
          <w:b/>
          <w:sz w:val="18"/>
          <w:szCs w:val="18"/>
        </w:rPr>
      </w:pPr>
      <w:r w:rsidRPr="00311176">
        <w:rPr>
          <w:rFonts w:ascii="Arial" w:hAnsi="Arial" w:cs="Arial"/>
          <w:b/>
          <w:sz w:val="18"/>
          <w:szCs w:val="18"/>
        </w:rPr>
        <w:t>ADJUDICACIÓN DEL CONTRATO</w:t>
      </w:r>
    </w:p>
    <w:p w:rsidR="006B273D" w:rsidRPr="00311176" w:rsidRDefault="006B273D" w:rsidP="00FF7E26">
      <w:pPr>
        <w:pStyle w:val="Sinespaciado"/>
        <w:ind w:left="-851"/>
        <w:jc w:val="both"/>
        <w:rPr>
          <w:rFonts w:ascii="Arial" w:hAnsi="Arial" w:cs="Arial"/>
          <w:b/>
          <w:sz w:val="18"/>
          <w:szCs w:val="18"/>
        </w:rPr>
      </w:pPr>
    </w:p>
    <w:p w:rsidR="005F4330" w:rsidRDefault="00EB59DD" w:rsidP="005F4330">
      <w:pPr>
        <w:pStyle w:val="Sangra2detindependiente"/>
        <w:ind w:left="-851" w:firstLine="0"/>
        <w:rPr>
          <w:rFonts w:cs="Arial"/>
          <w:sz w:val="18"/>
          <w:szCs w:val="18"/>
        </w:rPr>
      </w:pPr>
      <w:r w:rsidRPr="00311176">
        <w:rPr>
          <w:rFonts w:cs="Arial"/>
          <w:sz w:val="18"/>
          <w:szCs w:val="18"/>
        </w:rPr>
        <w:t>DE ACUERDO CON LO DISPUESTO EN EL ARTÍCULO 4</w:t>
      </w:r>
      <w:r w:rsidR="006B7F04">
        <w:rPr>
          <w:rFonts w:cs="Arial"/>
          <w:sz w:val="18"/>
          <w:szCs w:val="18"/>
        </w:rPr>
        <w:t>7</w:t>
      </w:r>
      <w:r w:rsidRPr="00311176">
        <w:rPr>
          <w:rFonts w:cs="Arial"/>
          <w:sz w:val="18"/>
          <w:szCs w:val="18"/>
        </w:rPr>
        <w:t xml:space="preserve"> DE LA LEY DE ADQUISICIONES, ARRENDAMIENTOS Y SERVICIOS DEL SECTOR PÚBLICO, </w:t>
      </w:r>
      <w:r w:rsidR="00EF5880" w:rsidRPr="00311176">
        <w:rPr>
          <w:rFonts w:cs="Arial"/>
          <w:sz w:val="18"/>
          <w:szCs w:val="18"/>
        </w:rPr>
        <w:t xml:space="preserve">EL CONTRATO SE ADJUDICARÁ BAJO LA MODALIDAD DE </w:t>
      </w:r>
      <w:r w:rsidR="006B7F04">
        <w:rPr>
          <w:rFonts w:cs="Arial"/>
          <w:sz w:val="18"/>
          <w:szCs w:val="18"/>
        </w:rPr>
        <w:t>ABIERTO</w:t>
      </w:r>
      <w:r w:rsidR="00EF5880" w:rsidRPr="00311176">
        <w:rPr>
          <w:rFonts w:cs="Arial"/>
          <w:sz w:val="18"/>
          <w:szCs w:val="18"/>
        </w:rPr>
        <w:t xml:space="preserve">, </w:t>
      </w:r>
      <w:r w:rsidR="005F4330">
        <w:rPr>
          <w:rFonts w:cs="Arial"/>
          <w:sz w:val="18"/>
          <w:szCs w:val="18"/>
        </w:rPr>
        <w:t xml:space="preserve">ESTABLECIENDO LA CANTIDAD MÍNIMA Y MÁXIMA DEL PRESUPUESTO </w:t>
      </w:r>
      <w:r w:rsidR="005F4330" w:rsidRPr="005F4330">
        <w:rPr>
          <w:rFonts w:cs="Arial"/>
          <w:sz w:val="18"/>
          <w:szCs w:val="18"/>
        </w:rPr>
        <w:t xml:space="preserve">A </w:t>
      </w:r>
      <w:r w:rsidR="005F4330">
        <w:rPr>
          <w:rFonts w:cs="Arial"/>
          <w:sz w:val="18"/>
          <w:szCs w:val="18"/>
        </w:rPr>
        <w:t>EJERCER A TRAVÉS DE LOS SERVICIOS CONTRATADOS.</w:t>
      </w:r>
    </w:p>
    <w:p w:rsidR="005F4330" w:rsidRDefault="005F4330" w:rsidP="005F4330">
      <w:pPr>
        <w:pStyle w:val="Sangra2detindependiente"/>
        <w:ind w:left="-851" w:firstLine="0"/>
        <w:rPr>
          <w:rFonts w:cs="Arial"/>
          <w:sz w:val="18"/>
          <w:szCs w:val="18"/>
        </w:rPr>
      </w:pPr>
    </w:p>
    <w:p w:rsidR="005F4330" w:rsidRDefault="005F4330" w:rsidP="005F4330">
      <w:pPr>
        <w:pStyle w:val="Sangra2detindependiente"/>
        <w:ind w:left="-851" w:firstLine="0"/>
        <w:rPr>
          <w:rFonts w:cs="Arial"/>
          <w:sz w:val="18"/>
          <w:szCs w:val="18"/>
        </w:rPr>
      </w:pPr>
      <w:r>
        <w:rPr>
          <w:rFonts w:cs="Arial"/>
          <w:sz w:val="18"/>
          <w:szCs w:val="18"/>
        </w:rPr>
        <w:t xml:space="preserve">DE CONFORMIDAD AL ARTÍCULO 44 DE ESTÁ LEY, SE ESTABLECE </w:t>
      </w:r>
      <w:r w:rsidR="005D323A">
        <w:rPr>
          <w:rFonts w:cs="Arial"/>
          <w:sz w:val="18"/>
          <w:szCs w:val="18"/>
        </w:rPr>
        <w:t>LA CONDICIÓN</w:t>
      </w:r>
      <w:r w:rsidRPr="00311176">
        <w:rPr>
          <w:rFonts w:cs="Arial"/>
          <w:sz w:val="18"/>
          <w:szCs w:val="18"/>
        </w:rPr>
        <w:t xml:space="preserve"> DE PRECIO FIJO,</w:t>
      </w:r>
      <w:r>
        <w:rPr>
          <w:rFonts w:cs="Arial"/>
          <w:sz w:val="18"/>
          <w:szCs w:val="18"/>
        </w:rPr>
        <w:t xml:space="preserve"> </w:t>
      </w:r>
      <w:r w:rsidRPr="00311176">
        <w:rPr>
          <w:rFonts w:cs="Arial"/>
          <w:sz w:val="18"/>
          <w:szCs w:val="18"/>
        </w:rPr>
        <w:t>HASTA LA REALIZACIÓN Y FACTURACIÓN DE LOS SERVICIOS RECIBIDOS, AL PARTICIPANTE QUE HAYA CUMPLIDO TODOS LOS REQUISITOS ESTABLECIDOS EN LAS BASES, QUE GARANTICE (N) SATISFACTORIAMENTE EL CUMPLIMIENTO DE LAS OBLIGACIONES RESPECTIVAS Y O</w:t>
      </w:r>
      <w:r>
        <w:rPr>
          <w:rFonts w:cs="Arial"/>
          <w:sz w:val="18"/>
          <w:szCs w:val="18"/>
        </w:rPr>
        <w:t>FERTE EL PRECIO MÁS BAJO POR LA PARTIDA</w:t>
      </w:r>
      <w:r w:rsidRPr="00311176">
        <w:rPr>
          <w:rFonts w:cs="Arial"/>
          <w:sz w:val="18"/>
          <w:szCs w:val="18"/>
        </w:rPr>
        <w:t>, RESPECTO DE LAS DEMÁS OFERTAS QUE CUMPLIERON TODOS LOS REQUISITOS.</w:t>
      </w:r>
    </w:p>
    <w:p w:rsidR="00FD2595" w:rsidRPr="00311176" w:rsidRDefault="00FD2595" w:rsidP="00EF5880">
      <w:pPr>
        <w:pStyle w:val="Sangra2detindependiente"/>
        <w:ind w:left="-851" w:right="425" w:firstLine="0"/>
        <w:rPr>
          <w:rFonts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CON LA NOTIFICACIÓN DEL FALLO SERÁN EXIGIBLES LOS DERECHOS Y OBLIGACIONES ESTABLECIDOS EN EL MODELO DE CONTRATO DEL PROCEDIMIENTO DE CONTRATACIÓN Y OBLIGARÁ A LA DEPENDENCIA O ENTIDAD Y A LA PERSONA A QUIEN SE HAYA ADJUDICADO, A FIRMAR EL CONTRATO EN LA FECHA, HORA Y LUGAR PREVISTOS EN EL PROPIO FALLO.</w:t>
      </w:r>
    </w:p>
    <w:p w:rsidR="00EF5880" w:rsidRPr="00311176" w:rsidRDefault="00EF5880" w:rsidP="00EF5880">
      <w:pPr>
        <w:pStyle w:val="Sangra2detindependiente"/>
        <w:ind w:left="-851" w:right="425" w:firstLine="0"/>
        <w:rPr>
          <w:rFonts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DE CONFORMIDAD CON LO ESTABLECIDO POR EL ARTÍCULO 50 FRACCIÓN IV DE LA LEY DE ADQUISICIONES, ARRENDAMIENTOS Y SERVICIOS DEL SECTOR PÚBLICO, PREVIAMENTE A LA FORMALIZACIÓN DEL CONTRATO RESPECTIVO, </w:t>
      </w:r>
      <w:r w:rsidRPr="00311176">
        <w:rPr>
          <w:rFonts w:ascii="Arial" w:hAnsi="Arial" w:cs="Arial"/>
          <w:b/>
          <w:sz w:val="18"/>
          <w:szCs w:val="18"/>
        </w:rPr>
        <w:t>“LA CONVOCANTE”</w:t>
      </w:r>
      <w:r w:rsidRPr="00311176">
        <w:rPr>
          <w:rFonts w:ascii="Arial" w:hAnsi="Arial" w:cs="Arial"/>
          <w:sz w:val="18"/>
          <w:szCs w:val="18"/>
        </w:rPr>
        <w:t xml:space="preserve"> VERIFICARÁ QUE EL </w:t>
      </w:r>
      <w:r w:rsidR="00CF2DBA" w:rsidRPr="00311176">
        <w:rPr>
          <w:rFonts w:ascii="Arial" w:hAnsi="Arial" w:cs="Arial"/>
          <w:sz w:val="18"/>
          <w:szCs w:val="18"/>
        </w:rPr>
        <w:t xml:space="preserve">PRESTADOR DE SERVICIOS </w:t>
      </w:r>
      <w:r w:rsidRPr="00311176">
        <w:rPr>
          <w:rFonts w:ascii="Arial" w:hAnsi="Arial" w:cs="Arial"/>
          <w:sz w:val="18"/>
          <w:szCs w:val="18"/>
        </w:rPr>
        <w:t>O PERSONAS ADJUDICADOS, NO SE ENCUENTREN SANCIONADOS POR LA SECRETARÍA DE LA CONTRALORÍA GENERAL DE LA CIUDAD DE MÉXICO, POR LA SECRETARÍA DE LA FUNCIÓN PÚBLICA O EN ESTADO DE INCUMPLIMIENTO CONTRACTUAL CON ALGUNA DEPENDENCIA, ÓRGANO DESCONCENTRADO, DELEGACIÓN O ENTIDAD, SEGÚN CORRESPONDA.</w:t>
      </w:r>
    </w:p>
    <w:p w:rsidR="006B273D" w:rsidRPr="00311176" w:rsidRDefault="006B273D" w:rsidP="00FF7E26">
      <w:pPr>
        <w:ind w:left="-851"/>
        <w:rPr>
          <w:rFonts w:ascii="Arial" w:hAnsi="Arial" w:cs="Arial"/>
          <w:b/>
          <w:snapToGrid w:val="0"/>
          <w:sz w:val="18"/>
          <w:szCs w:val="18"/>
          <w:lang w:val="es-ES_tradnl"/>
        </w:rPr>
      </w:pPr>
    </w:p>
    <w:p w:rsidR="006B273D"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FIRMA DEL CONTRATO</w:t>
      </w:r>
    </w:p>
    <w:p w:rsidR="006B273D" w:rsidRPr="00311176" w:rsidRDefault="006B273D" w:rsidP="00FF7E26">
      <w:pPr>
        <w:ind w:left="-851"/>
        <w:rPr>
          <w:rFonts w:ascii="Arial" w:hAnsi="Arial" w:cs="Arial"/>
          <w:b/>
          <w:snapToGrid w:val="0"/>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DE CONFORMIDAD CON LO ESTABLECIDO POR EL ARTÍCULO 46 DE LA LEY DE ADQUISICIONES, ARRENDAMIENTOS Y SERVICIOS DEL SECTOR PÚBLICO, EL REPRESENTANTE LEGAL DE LA PERSONA FÍSICA O MORAL GANADORA, DEBERÁ PRESENTARSE EN LA DIRECCIÓN GENERAL DE </w:t>
      </w:r>
      <w:r w:rsidR="00A27136" w:rsidRPr="00311176">
        <w:rPr>
          <w:rFonts w:ascii="Arial" w:hAnsi="Arial" w:cs="Arial"/>
          <w:sz w:val="18"/>
          <w:szCs w:val="18"/>
        </w:rPr>
        <w:t>ADMINISTRACIÓN</w:t>
      </w:r>
      <w:r w:rsidRPr="00311176">
        <w:rPr>
          <w:rFonts w:ascii="Arial" w:hAnsi="Arial" w:cs="Arial"/>
          <w:sz w:val="18"/>
          <w:szCs w:val="18"/>
        </w:rPr>
        <w:t xml:space="preserve"> Y FINANZAS, UBICADA EN TLAXCOAQUE, NO. 8, 1° PISO, COL. CENTRO, C.P. 06090, ALCALDÍA CUAUHTÉMOC, CIUDAD DE MÉXICO, DENTRO DE LOS 15 DÍAS </w:t>
      </w:r>
      <w:r w:rsidR="00C258D4" w:rsidRPr="00311176">
        <w:rPr>
          <w:rFonts w:ascii="Arial" w:hAnsi="Arial" w:cs="Arial"/>
          <w:sz w:val="18"/>
          <w:szCs w:val="18"/>
        </w:rPr>
        <w:t xml:space="preserve">NATURALES SIGUIENTES AL DE LA NOTIFICACIÓN DEL FALLO </w:t>
      </w:r>
      <w:r w:rsidR="00CF2DBA" w:rsidRPr="00311176">
        <w:rPr>
          <w:rFonts w:ascii="Arial" w:hAnsi="Arial" w:cs="Arial"/>
          <w:sz w:val="18"/>
          <w:szCs w:val="18"/>
        </w:rPr>
        <w:t>AL PRESTADOR DEL SERVICIO</w:t>
      </w:r>
      <w:r w:rsidRPr="00311176">
        <w:rPr>
          <w:rFonts w:ascii="Arial" w:hAnsi="Arial" w:cs="Arial"/>
          <w:sz w:val="18"/>
          <w:szCs w:val="18"/>
        </w:rPr>
        <w:t xml:space="preserve"> </w:t>
      </w:r>
      <w:r w:rsidR="00C258D4" w:rsidRPr="00311176">
        <w:rPr>
          <w:rFonts w:ascii="Arial" w:hAnsi="Arial" w:cs="Arial"/>
          <w:sz w:val="18"/>
          <w:szCs w:val="18"/>
        </w:rPr>
        <w:t xml:space="preserve"> ADJUDICADO</w:t>
      </w:r>
      <w:r w:rsidRPr="00311176">
        <w:rPr>
          <w:rFonts w:ascii="Arial" w:hAnsi="Arial" w:cs="Arial"/>
          <w:sz w:val="18"/>
          <w:szCs w:val="18"/>
        </w:rPr>
        <w:t>, A EFECTO DE SUSCRIBIR EL CONTRATO.</w:t>
      </w:r>
    </w:p>
    <w:p w:rsidR="006B273D" w:rsidRPr="00311176" w:rsidRDefault="006B273D" w:rsidP="00FF7E26">
      <w:pPr>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A LA FIRMA DEL CONTRATO RESPECTIVO, EL </w:t>
      </w:r>
      <w:r w:rsidR="009C1031" w:rsidRPr="00311176">
        <w:rPr>
          <w:rFonts w:ascii="Arial" w:hAnsi="Arial" w:cs="Arial"/>
          <w:sz w:val="18"/>
          <w:szCs w:val="18"/>
        </w:rPr>
        <w:t>LICITANTE</w:t>
      </w:r>
      <w:r w:rsidRPr="00311176">
        <w:rPr>
          <w:rFonts w:ascii="Arial" w:hAnsi="Arial" w:cs="Arial"/>
          <w:sz w:val="18"/>
          <w:szCs w:val="18"/>
        </w:rPr>
        <w:t xml:space="preserve"> QUE RESULTE ADJUDICADO DEBERÁ ENTREGAR LA GARANTÍA DE CUMPLIMIENTO DEL MISMO, CONFORME A LO ESTABLECIDO EN EL NUMERAL 3.2 DE ESTAS BASES.</w:t>
      </w:r>
    </w:p>
    <w:p w:rsidR="006B273D" w:rsidRPr="00311176" w:rsidRDefault="006B273D" w:rsidP="00FF7E26">
      <w:pPr>
        <w:ind w:left="-851"/>
        <w:jc w:val="both"/>
        <w:rPr>
          <w:rFonts w:ascii="Arial" w:hAnsi="Arial" w:cs="Arial"/>
          <w:sz w:val="18"/>
          <w:szCs w:val="18"/>
        </w:rPr>
      </w:pPr>
    </w:p>
    <w:p w:rsidR="00EF5880"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EN EL CASO ANTERIOR, CONFORME A LO INDICADO EN EL ARTÍCULO 46 DE LA LEY DE ADQUISICIONES, ARRENDAMIENTOS Y SERVICIOS DEL SECTOR PÚBLICO, </w:t>
      </w:r>
      <w:r w:rsidRPr="00311176">
        <w:rPr>
          <w:rFonts w:ascii="Arial" w:hAnsi="Arial" w:cs="Arial"/>
          <w:b/>
          <w:sz w:val="18"/>
          <w:szCs w:val="18"/>
        </w:rPr>
        <w:t>“LA CONVOCANTE”</w:t>
      </w:r>
      <w:r w:rsidRPr="00311176">
        <w:rPr>
          <w:rFonts w:ascii="Arial" w:hAnsi="Arial" w:cs="Arial"/>
          <w:sz w:val="18"/>
          <w:szCs w:val="18"/>
        </w:rPr>
        <w:t xml:space="preserve"> </w:t>
      </w:r>
      <w:r w:rsidR="00EF5880" w:rsidRPr="00311176">
        <w:rPr>
          <w:rFonts w:ascii="Arial" w:hAnsi="Arial" w:cs="Arial"/>
          <w:sz w:val="18"/>
          <w:szCs w:val="18"/>
        </w:rPr>
        <w:t>SIN NECESIDAD DE UN NUEVO PROCEDIMIENTO, DEBERÁ ADJUDICAR EL CONTRATO</w:t>
      </w:r>
      <w:r w:rsidRPr="00311176">
        <w:rPr>
          <w:rFonts w:ascii="Arial" w:hAnsi="Arial" w:cs="Arial"/>
          <w:sz w:val="18"/>
          <w:szCs w:val="18"/>
        </w:rPr>
        <w:t xml:space="preserve"> AL</w:t>
      </w:r>
      <w:r w:rsidR="00EF5880" w:rsidRPr="00311176">
        <w:rPr>
          <w:rFonts w:ascii="Arial" w:hAnsi="Arial" w:cs="Arial"/>
          <w:sz w:val="18"/>
          <w:szCs w:val="18"/>
        </w:rPr>
        <w:t xml:space="preserve"> PARTICIPANTE QUE HAYA OBTENIDO EL SEGUNDO LUGAR, SIEMPRE QUE LA DIFERENCIA EN PRECIO CON RESPECTO A LA PROPOSICIÓN </w:t>
      </w:r>
      <w:r w:rsidR="009F1404" w:rsidRPr="00311176">
        <w:rPr>
          <w:rFonts w:ascii="Arial" w:hAnsi="Arial" w:cs="Arial"/>
          <w:sz w:val="18"/>
          <w:szCs w:val="18"/>
        </w:rPr>
        <w:t>INICIALMENTE</w:t>
      </w:r>
      <w:r w:rsidR="00EF5880" w:rsidRPr="00311176">
        <w:rPr>
          <w:rFonts w:ascii="Arial" w:hAnsi="Arial" w:cs="Arial"/>
          <w:sz w:val="18"/>
          <w:szCs w:val="18"/>
        </w:rPr>
        <w:t xml:space="preserve"> ADJUDICADA NO SEA SUPERIOR A UN MARGEN DEL DIEZ POR CIENTO. </w:t>
      </w:r>
    </w:p>
    <w:p w:rsidR="00EF5880" w:rsidRPr="00311176" w:rsidRDefault="00EF5880" w:rsidP="00FF7E26">
      <w:pPr>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EL ATRASO DE </w:t>
      </w:r>
      <w:r w:rsidRPr="00311176">
        <w:rPr>
          <w:rFonts w:ascii="Arial" w:hAnsi="Arial" w:cs="Arial"/>
          <w:b/>
          <w:sz w:val="18"/>
          <w:szCs w:val="18"/>
        </w:rPr>
        <w:t>“LA CONVOCANTE”</w:t>
      </w:r>
      <w:r w:rsidRPr="00311176">
        <w:rPr>
          <w:rFonts w:ascii="Arial" w:hAnsi="Arial" w:cs="Arial"/>
          <w:sz w:val="18"/>
          <w:szCs w:val="18"/>
        </w:rPr>
        <w:t xml:space="preserve"> EN LA FORMALIZACIÓN DE LOS CONTRATOS RESPECTIVOS POR INCUMPLIMIENTO DE SUS OBLIGACIONES, PRORROGARÁ EN IGUAL PLAZO LA FECHA DE CUMPLIMIENTO DE LAS OBLIGACIONES ASUMIDAS POR AMBAS PARTES.</w:t>
      </w:r>
    </w:p>
    <w:p w:rsidR="006B273D" w:rsidRPr="00311176" w:rsidRDefault="006B273D" w:rsidP="00FF7E26">
      <w:pPr>
        <w:ind w:left="-851"/>
        <w:rPr>
          <w:rFonts w:ascii="Arial" w:hAnsi="Arial" w:cs="Arial"/>
          <w:sz w:val="18"/>
          <w:szCs w:val="18"/>
        </w:rPr>
      </w:pPr>
    </w:p>
    <w:p w:rsidR="006B273D" w:rsidRPr="00311176" w:rsidRDefault="00EB59DD" w:rsidP="00601667">
      <w:pPr>
        <w:numPr>
          <w:ilvl w:val="0"/>
          <w:numId w:val="29"/>
        </w:numPr>
        <w:ind w:left="-851" w:hanging="284"/>
        <w:rPr>
          <w:rFonts w:ascii="Arial" w:hAnsi="Arial" w:cs="Arial"/>
          <w:b/>
          <w:snapToGrid w:val="0"/>
          <w:sz w:val="18"/>
          <w:szCs w:val="18"/>
        </w:rPr>
      </w:pPr>
      <w:r w:rsidRPr="00311176">
        <w:rPr>
          <w:rFonts w:ascii="Arial" w:hAnsi="Arial" w:cs="Arial"/>
          <w:b/>
          <w:snapToGrid w:val="0"/>
          <w:sz w:val="18"/>
          <w:szCs w:val="18"/>
        </w:rPr>
        <w:t>ASPECTOS ECONÓMICOS</w:t>
      </w:r>
    </w:p>
    <w:p w:rsidR="006B273D" w:rsidRPr="00311176" w:rsidRDefault="006B273D" w:rsidP="00FF7E26">
      <w:pPr>
        <w:ind w:left="-851"/>
        <w:rPr>
          <w:rFonts w:ascii="Arial" w:hAnsi="Arial" w:cs="Arial"/>
          <w:b/>
          <w:snapToGrid w:val="0"/>
          <w:sz w:val="18"/>
          <w:szCs w:val="18"/>
        </w:rPr>
      </w:pPr>
    </w:p>
    <w:p w:rsidR="006B273D" w:rsidRPr="00311176" w:rsidRDefault="00EB59DD" w:rsidP="00601667">
      <w:pPr>
        <w:numPr>
          <w:ilvl w:val="1"/>
          <w:numId w:val="29"/>
        </w:numPr>
        <w:ind w:left="-851" w:hanging="284"/>
        <w:jc w:val="both"/>
        <w:rPr>
          <w:rFonts w:ascii="Arial" w:hAnsi="Arial" w:cs="Arial"/>
          <w:b/>
          <w:sz w:val="18"/>
          <w:szCs w:val="18"/>
        </w:rPr>
      </w:pPr>
      <w:r w:rsidRPr="00311176">
        <w:rPr>
          <w:rFonts w:ascii="Arial" w:hAnsi="Arial" w:cs="Arial"/>
          <w:b/>
          <w:sz w:val="18"/>
          <w:szCs w:val="18"/>
        </w:rPr>
        <w:t>ANTICIPOS.</w:t>
      </w:r>
    </w:p>
    <w:p w:rsidR="006B273D" w:rsidRPr="00311176" w:rsidRDefault="006B273D" w:rsidP="00FF7E26">
      <w:pPr>
        <w:tabs>
          <w:tab w:val="left" w:pos="1276"/>
        </w:tabs>
        <w:spacing w:line="120" w:lineRule="exact"/>
        <w:ind w:left="-851" w:hanging="283"/>
        <w:jc w:val="both"/>
        <w:rPr>
          <w:rFonts w:ascii="Arial" w:hAnsi="Arial" w:cs="Arial"/>
          <w:b/>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b/>
          <w:sz w:val="18"/>
          <w:szCs w:val="18"/>
        </w:rPr>
        <w:t>“LA CONVOCANTE”</w:t>
      </w:r>
      <w:r w:rsidRPr="00311176">
        <w:rPr>
          <w:rFonts w:ascii="Arial" w:hAnsi="Arial" w:cs="Arial"/>
          <w:sz w:val="18"/>
          <w:szCs w:val="18"/>
        </w:rPr>
        <w:t xml:space="preserve"> NO OTORGARÁ ANTICIPO ALGUNO, CON MOTIVO DE LA ADJUDICACIÓN DEL CONTRATO QUE SE DERIVE DE ESTE PROCEDIMIENTO DE INVITACIÓN RESTRINGIDA.</w:t>
      </w:r>
    </w:p>
    <w:p w:rsidR="006B273D" w:rsidRPr="00311176" w:rsidRDefault="006B273D" w:rsidP="00FF7E26">
      <w:pPr>
        <w:ind w:left="-851"/>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PRECIOS Y CONDICIONES DE PAGO DEL CONTRATO.</w:t>
      </w:r>
    </w:p>
    <w:p w:rsidR="006B273D" w:rsidRPr="00311176" w:rsidRDefault="006B273D" w:rsidP="00FF7E26">
      <w:pPr>
        <w:tabs>
          <w:tab w:val="left" w:pos="1276"/>
        </w:tabs>
        <w:spacing w:line="120" w:lineRule="exact"/>
        <w:ind w:left="-851" w:hanging="283"/>
        <w:jc w:val="both"/>
        <w:rPr>
          <w:rFonts w:ascii="Arial" w:hAnsi="Arial" w:cs="Arial"/>
          <w:sz w:val="18"/>
          <w:szCs w:val="18"/>
        </w:rPr>
      </w:pPr>
    </w:p>
    <w:p w:rsidR="006B273D" w:rsidRPr="00311176" w:rsidRDefault="00EB59DD" w:rsidP="00FF7E26">
      <w:pPr>
        <w:pStyle w:val="Sangra2detindependiente"/>
        <w:ind w:left="-851" w:firstLine="0"/>
        <w:rPr>
          <w:b/>
          <w:sz w:val="18"/>
          <w:szCs w:val="18"/>
        </w:rPr>
      </w:pPr>
      <w:r w:rsidRPr="00311176">
        <w:rPr>
          <w:sz w:val="18"/>
          <w:szCs w:val="18"/>
        </w:rPr>
        <w:t xml:space="preserve">LOS PRECIOS DE LOS SERVICIOS OBJETO DE ESTE PROCEDIMIENTO DE </w:t>
      </w:r>
      <w:r w:rsidRPr="00311176">
        <w:rPr>
          <w:rFonts w:cs="Arial"/>
          <w:sz w:val="18"/>
          <w:szCs w:val="18"/>
        </w:rPr>
        <w:t>INVITACIÓN RESTRINGIDA AL</w:t>
      </w:r>
      <w:r w:rsidRPr="00311176">
        <w:rPr>
          <w:sz w:val="18"/>
          <w:szCs w:val="18"/>
        </w:rPr>
        <w:t xml:space="preserve"> DEBERÁN SER EN MONEDA NACIONAL Y FIJOS DURANTE LA VIGENCIA DEL CONTRATO RESPECTIVO.</w:t>
      </w:r>
    </w:p>
    <w:p w:rsidR="006B273D" w:rsidRPr="00311176" w:rsidRDefault="006B273D" w:rsidP="00FF7E26">
      <w:pPr>
        <w:spacing w:line="120" w:lineRule="exact"/>
        <w:ind w:left="-851" w:hanging="1134"/>
        <w:jc w:val="both"/>
        <w:rPr>
          <w:rFonts w:ascii="Arial" w:hAnsi="Arial" w:cs="Arial"/>
          <w:sz w:val="18"/>
          <w:szCs w:val="18"/>
        </w:rPr>
      </w:pPr>
    </w:p>
    <w:p w:rsidR="00C61E9C" w:rsidRPr="00311176" w:rsidRDefault="00EB59DD" w:rsidP="00C61E9C">
      <w:pPr>
        <w:ind w:left="-851"/>
        <w:jc w:val="both"/>
        <w:rPr>
          <w:rFonts w:ascii="Arial" w:hAnsi="Arial" w:cs="Arial"/>
          <w:sz w:val="18"/>
          <w:szCs w:val="18"/>
        </w:rPr>
      </w:pPr>
      <w:r w:rsidRPr="00311176">
        <w:rPr>
          <w:rFonts w:ascii="Arial" w:hAnsi="Arial" w:cs="Arial"/>
          <w:sz w:val="18"/>
          <w:szCs w:val="18"/>
        </w:rPr>
        <w:t>LOS PAGOS QUE SE GENEREN CON MOTIVO DE ESTE PROCEDIMIENTO DE INVITACIÓN RESTRINGIDA,</w:t>
      </w:r>
      <w:r w:rsidR="00C61E9C" w:rsidRPr="00311176">
        <w:rPr>
          <w:rFonts w:ascii="Arial" w:hAnsi="Arial" w:cs="Arial"/>
          <w:sz w:val="18"/>
          <w:szCs w:val="18"/>
        </w:rPr>
        <w:t xml:space="preserve"> SERÁ DE CONFORMIDAD CON EL ARTÍCULO 51 DE LA LEY DE LA MATERIA, EL NO </w:t>
      </w:r>
      <w:r w:rsidR="00B97B02" w:rsidRPr="00311176">
        <w:rPr>
          <w:rFonts w:ascii="Arial" w:hAnsi="Arial" w:cs="Arial"/>
          <w:sz w:val="18"/>
          <w:szCs w:val="18"/>
        </w:rPr>
        <w:t>EXCEDERÁ</w:t>
      </w:r>
      <w:r w:rsidR="00C61E9C" w:rsidRPr="00311176">
        <w:rPr>
          <w:rFonts w:ascii="Arial" w:hAnsi="Arial" w:cs="Arial"/>
          <w:sz w:val="18"/>
          <w:szCs w:val="18"/>
        </w:rPr>
        <w:t xml:space="preserve"> DE VEINTE DÍAS NATURALES CONTADOS A PARTIR DE LA ENTREGA DE LA FACTURA RESPECTIVA, PREVIA ENTREGA DE LOS BIENES O PRESTACIÓN DE LOS SERVICIOS EN LOS TÉRMINOS DEL CONTRATO.</w:t>
      </w:r>
    </w:p>
    <w:p w:rsidR="00C61E9C" w:rsidRPr="00311176" w:rsidRDefault="00C61E9C" w:rsidP="00FF7E26">
      <w:pPr>
        <w:ind w:left="-851"/>
        <w:jc w:val="both"/>
        <w:rPr>
          <w:rFonts w:ascii="Arial" w:hAnsi="Arial" w:cs="Arial"/>
          <w:sz w:val="18"/>
          <w:szCs w:val="18"/>
        </w:rPr>
      </w:pPr>
    </w:p>
    <w:p w:rsidR="006B273D" w:rsidRPr="00311176" w:rsidRDefault="00EE1776" w:rsidP="00FF7E26">
      <w:pPr>
        <w:ind w:left="-851"/>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ADJUDICADO DEBERÁ PRESENTARSE EN LA DIRECCIÓN DE FINANZAS DE LA DIRECCIÓN GENERAL DE ADMINISTRACIÓN Y FINANZAS EN LA SECRETARÍA DE LA CONTRALORÍA GENERAL DE LA CIUDAD DE MÉXICO, “LA CONVOCANTE” SITO EN AV. TLAXCOAQUE, NÚMERO 8, PRIMER PISO, COL. CENTRO, C.P. 06090, ALCALDÍA EN CUAUHTÉMOC, CIUDAD DE MÉXICO, PARA REQUISITAR POR ÚNICA VEZ LA CÉDULA DE REGISTRO PARA LA TRANSFERENCIA INTER-BANCARIA, DE ACUERDO AL PROCEDIMIENTO ESTABLECIDO POR LA SECRETARÍA DE ADMINISTRACIÓN Y FINANZAS DE LA CIUDAD DE MÉXICO, DE CONFORMIDAD CON EL </w:t>
      </w:r>
      <w:r w:rsidRPr="00311176">
        <w:rPr>
          <w:rFonts w:ascii="Arial" w:hAnsi="Arial" w:cs="Arial"/>
          <w:b/>
          <w:sz w:val="18"/>
          <w:szCs w:val="18"/>
        </w:rPr>
        <w:t>ANEXO 18</w:t>
      </w:r>
      <w:r w:rsidRPr="00311176">
        <w:rPr>
          <w:rFonts w:ascii="Arial" w:hAnsi="Arial" w:cs="Arial"/>
          <w:sz w:val="18"/>
          <w:szCs w:val="18"/>
        </w:rPr>
        <w:t>.</w:t>
      </w:r>
    </w:p>
    <w:p w:rsidR="006B273D" w:rsidRPr="00311176" w:rsidRDefault="006B273D" w:rsidP="00FF7E26">
      <w:pPr>
        <w:spacing w:line="120" w:lineRule="exact"/>
        <w:ind w:left="-851" w:hanging="1134"/>
        <w:jc w:val="both"/>
        <w:rPr>
          <w:rFonts w:ascii="Arial" w:hAnsi="Arial" w:cs="Arial"/>
          <w:sz w:val="18"/>
          <w:szCs w:val="18"/>
        </w:rPr>
      </w:pPr>
    </w:p>
    <w:p w:rsidR="006B273D" w:rsidRPr="00311176" w:rsidRDefault="00EB59DD" w:rsidP="00FF7E26">
      <w:pPr>
        <w:pStyle w:val="Sangra2detindependiente"/>
        <w:ind w:left="-851" w:firstLine="0"/>
        <w:rPr>
          <w:sz w:val="18"/>
          <w:szCs w:val="18"/>
        </w:rPr>
      </w:pPr>
      <w:r w:rsidRPr="00311176">
        <w:rPr>
          <w:sz w:val="18"/>
          <w:szCs w:val="18"/>
        </w:rPr>
        <w:t xml:space="preserve">LA LIBERACIÓN DE LA FACTURA SE HARÁ UNA VEZ QUE LOS SERVICIOS QUE SE FACTURAN HAYAN SIDO CONCLUIDOS Y RECIBIDOS A ENTERA SATISFACCIÓN DE </w:t>
      </w:r>
      <w:r w:rsidRPr="00311176">
        <w:rPr>
          <w:b/>
          <w:sz w:val="18"/>
          <w:szCs w:val="18"/>
        </w:rPr>
        <w:t>“LA CONVOCANTE”</w:t>
      </w:r>
      <w:r w:rsidRPr="00311176">
        <w:rPr>
          <w:sz w:val="18"/>
          <w:szCs w:val="18"/>
        </w:rPr>
        <w:t xml:space="preserve"> DE ACUERDO CON LAS CONDICIONES SEÑALADAS EN ESTAS BASES Y SUS ANEXOS.</w:t>
      </w:r>
    </w:p>
    <w:p w:rsidR="006B273D" w:rsidRPr="00311176" w:rsidRDefault="006B273D" w:rsidP="00FF7E26">
      <w:pPr>
        <w:tabs>
          <w:tab w:val="left" w:pos="1276"/>
        </w:tabs>
        <w:spacing w:line="120" w:lineRule="exact"/>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LAS FACTURAS DE LOS SERVICIOS OBJETO DEL PRESENTE PROCEDIMIENTO DE INVITACIÓN RESTRINGIDA DEBERÁN CONSIDERAR LO QUE DETERMINA LA NORMATIVIDAD CORRESPONDIENTE.</w:t>
      </w:r>
    </w:p>
    <w:p w:rsidR="006B273D" w:rsidRPr="00311176" w:rsidRDefault="006B273D" w:rsidP="00FF7E26">
      <w:pPr>
        <w:ind w:left="-851"/>
        <w:jc w:val="both"/>
        <w:rPr>
          <w:rFonts w:ascii="Arial" w:hAnsi="Arial" w:cs="Arial"/>
          <w:sz w:val="18"/>
          <w:szCs w:val="18"/>
        </w:rPr>
      </w:pPr>
    </w:p>
    <w:p w:rsidR="006B273D" w:rsidRPr="00311176" w:rsidRDefault="00EB59DD" w:rsidP="00662B91">
      <w:pPr>
        <w:shd w:val="clear" w:color="auto" w:fill="FFFFFF" w:themeFill="background1"/>
        <w:ind w:left="-851"/>
        <w:jc w:val="both"/>
        <w:rPr>
          <w:rFonts w:ascii="Arial" w:hAnsi="Arial" w:cs="Arial"/>
          <w:sz w:val="18"/>
          <w:szCs w:val="18"/>
        </w:rPr>
      </w:pPr>
      <w:r w:rsidRPr="00311176">
        <w:rPr>
          <w:rFonts w:ascii="Arial" w:hAnsi="Arial" w:cs="Arial"/>
          <w:sz w:val="18"/>
          <w:szCs w:val="18"/>
        </w:rPr>
        <w:lastRenderedPageBreak/>
        <w:t xml:space="preserve">EN EL </w:t>
      </w:r>
      <w:r w:rsidRPr="00311176">
        <w:rPr>
          <w:rFonts w:ascii="Arial" w:hAnsi="Arial" w:cs="Arial"/>
          <w:b/>
          <w:sz w:val="18"/>
          <w:szCs w:val="18"/>
        </w:rPr>
        <w:t xml:space="preserve">ANEXO </w:t>
      </w:r>
      <w:r w:rsidR="005D323A" w:rsidRPr="00311176">
        <w:rPr>
          <w:rFonts w:ascii="Arial" w:hAnsi="Arial" w:cs="Arial"/>
          <w:b/>
          <w:sz w:val="18"/>
          <w:szCs w:val="18"/>
        </w:rPr>
        <w:t xml:space="preserve">18 </w:t>
      </w:r>
      <w:r w:rsidR="005D323A" w:rsidRPr="00311176">
        <w:rPr>
          <w:rFonts w:ascii="Arial" w:hAnsi="Arial" w:cs="Arial"/>
          <w:sz w:val="18"/>
          <w:szCs w:val="18"/>
        </w:rPr>
        <w:t>SE</w:t>
      </w:r>
      <w:r w:rsidRPr="00311176">
        <w:rPr>
          <w:rFonts w:ascii="Arial" w:hAnsi="Arial" w:cs="Arial"/>
          <w:sz w:val="18"/>
          <w:szCs w:val="18"/>
        </w:rPr>
        <w:t xml:space="preserve"> RELACIONAN LAS CONDICIONES A CUMPLIR.</w:t>
      </w:r>
    </w:p>
    <w:p w:rsidR="006B273D" w:rsidRPr="00311176" w:rsidRDefault="006B273D" w:rsidP="00FF7E26">
      <w:pPr>
        <w:tabs>
          <w:tab w:val="left" w:pos="1276"/>
        </w:tabs>
        <w:spacing w:line="120" w:lineRule="exact"/>
        <w:ind w:left="-851" w:hanging="283"/>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LA OBLIGACIÓN DE PAGO POR PARTE DE </w:t>
      </w:r>
      <w:r w:rsidRPr="00311176">
        <w:rPr>
          <w:rFonts w:ascii="Arial" w:hAnsi="Arial" w:cs="Arial"/>
          <w:b/>
          <w:sz w:val="18"/>
          <w:szCs w:val="18"/>
        </w:rPr>
        <w:t xml:space="preserve">“LA CONVOCANTE”, </w:t>
      </w:r>
      <w:r w:rsidRPr="00311176">
        <w:rPr>
          <w:rFonts w:ascii="Arial" w:hAnsi="Arial" w:cs="Arial"/>
          <w:sz w:val="18"/>
          <w:szCs w:val="18"/>
        </w:rPr>
        <w:t>SERÁ ÚNICAMENTE POR LOS SERVICIOS RECIBIDOS CONFORME A LO ESTABLECIDO EN EL CONTRATO CORRESPONDIENTE.</w:t>
      </w:r>
    </w:p>
    <w:p w:rsidR="006B273D" w:rsidRPr="00311176" w:rsidRDefault="006B273D" w:rsidP="00FF7E26">
      <w:pPr>
        <w:pStyle w:val="Sinespaciado"/>
        <w:ind w:left="-851"/>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PAGOS EN EXCESO.</w:t>
      </w:r>
    </w:p>
    <w:p w:rsidR="006B273D" w:rsidRPr="00311176" w:rsidRDefault="006B273D" w:rsidP="00FF7E26">
      <w:pPr>
        <w:tabs>
          <w:tab w:val="left" w:pos="1276"/>
        </w:tabs>
        <w:spacing w:line="120" w:lineRule="exact"/>
        <w:ind w:left="-851" w:hanging="283"/>
        <w:jc w:val="both"/>
        <w:rPr>
          <w:rFonts w:ascii="Arial" w:hAnsi="Arial" w:cs="Arial"/>
          <w:b/>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EN CASO DE QUE EL </w:t>
      </w:r>
      <w:r w:rsidR="00CF2DBA" w:rsidRPr="00311176">
        <w:rPr>
          <w:rFonts w:ascii="Arial" w:hAnsi="Arial" w:cs="Arial"/>
          <w:sz w:val="18"/>
          <w:szCs w:val="18"/>
        </w:rPr>
        <w:t xml:space="preserve">PRESTADOR DEL SERVICIO </w:t>
      </w:r>
      <w:r w:rsidRPr="00311176">
        <w:rPr>
          <w:rFonts w:ascii="Arial" w:hAnsi="Arial" w:cs="Arial"/>
          <w:sz w:val="18"/>
          <w:szCs w:val="18"/>
        </w:rPr>
        <w:t>HAYA RECIBIDO PAGOS EN EXCESO, ÉSTE DEBERÁ REINTEGRAR LAS CANTIDADES, MÁS LOS INTERESES CORRESPONDIENTES, A REQUERIMIENTO DE “</w:t>
      </w:r>
      <w:r w:rsidRPr="00311176">
        <w:rPr>
          <w:rFonts w:ascii="Arial" w:hAnsi="Arial" w:cs="Arial"/>
          <w:b/>
          <w:sz w:val="18"/>
          <w:szCs w:val="18"/>
        </w:rPr>
        <w:t>LA CONVOCANTE”</w:t>
      </w:r>
      <w:r w:rsidRPr="00311176">
        <w:rPr>
          <w:rFonts w:ascii="Arial" w:hAnsi="Arial" w:cs="Arial"/>
          <w:sz w:val="18"/>
          <w:szCs w:val="18"/>
        </w:rPr>
        <w:t>. LO ANTERIOR DE CONFORMIDAD CON EL ARTÍCULO 51 DE LA LEY DE ADQUISICIONES, ARRENDAMIENTOS Y SERVICIOS DEL SECTOR PÚBLICO.</w:t>
      </w:r>
    </w:p>
    <w:p w:rsidR="006B273D" w:rsidRPr="00311176" w:rsidRDefault="006B273D" w:rsidP="00FF7E26">
      <w:pPr>
        <w:pStyle w:val="Sinespaciado"/>
        <w:ind w:left="-851"/>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CARGOS SE CALCULARÁN SOBRE LAS CANTIDADES PAGADAS EN EXCESO Y SE COMPUTARÁN POR DÍAS NATURALES DESDE LA FECHA DE PAGO, HASTA LA FECHA EN QUE SE PONGAN EFECTIVAMENTE LAS CANTIDADES A DISPOSICIÓN DE </w:t>
      </w:r>
      <w:r w:rsidRPr="00311176">
        <w:rPr>
          <w:rFonts w:ascii="Arial" w:hAnsi="Arial" w:cs="Arial"/>
          <w:b/>
          <w:sz w:val="18"/>
          <w:szCs w:val="18"/>
        </w:rPr>
        <w:t>“LA CONVOCANTE”.</w:t>
      </w:r>
    </w:p>
    <w:p w:rsidR="006B273D" w:rsidRPr="00311176" w:rsidRDefault="006B273D" w:rsidP="00FF7E26">
      <w:pPr>
        <w:tabs>
          <w:tab w:val="left" w:pos="1134"/>
        </w:tabs>
        <w:ind w:left="-851"/>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IMPUESTOS Y DERECHOS.</w:t>
      </w:r>
    </w:p>
    <w:p w:rsidR="006B273D" w:rsidRPr="00311176" w:rsidRDefault="006B273D" w:rsidP="00FF7E26">
      <w:pPr>
        <w:spacing w:line="120" w:lineRule="exact"/>
        <w:ind w:left="-851"/>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IMPUESTOS Y DERECHOS QUE PROCEDAN DE LA </w:t>
      </w:r>
      <w:r w:rsidR="005D323A" w:rsidRPr="00311176">
        <w:rPr>
          <w:rFonts w:ascii="Arial" w:hAnsi="Arial" w:cs="Arial"/>
          <w:sz w:val="18"/>
          <w:szCs w:val="18"/>
        </w:rPr>
        <w:t xml:space="preserve">CONTRATACIÓN </w:t>
      </w:r>
      <w:r w:rsidR="005D323A">
        <w:rPr>
          <w:rFonts w:ascii="Arial" w:hAnsi="Arial" w:cs="Arial"/>
          <w:sz w:val="18"/>
          <w:szCs w:val="18"/>
        </w:rPr>
        <w:t>DE</w:t>
      </w:r>
      <w:r w:rsidRPr="00311176">
        <w:rPr>
          <w:rFonts w:ascii="Arial" w:hAnsi="Arial" w:cs="Arial"/>
          <w:sz w:val="18"/>
          <w:szCs w:val="18"/>
        </w:rPr>
        <w:t xml:space="preserve"> LOS SERVICIOS OBJETO DE ESTE PROCEDIMIENTO, SERÁN CUBIERTOS POR EL </w:t>
      </w:r>
      <w:r w:rsidR="009C1031" w:rsidRPr="00311176">
        <w:rPr>
          <w:rFonts w:ascii="Arial" w:hAnsi="Arial" w:cs="Arial"/>
          <w:sz w:val="18"/>
          <w:szCs w:val="18"/>
        </w:rPr>
        <w:t>LICITANTE</w:t>
      </w:r>
      <w:r w:rsidRPr="00311176">
        <w:rPr>
          <w:rFonts w:ascii="Arial" w:hAnsi="Arial" w:cs="Arial"/>
          <w:sz w:val="18"/>
          <w:szCs w:val="18"/>
        </w:rPr>
        <w:t xml:space="preserve"> QUE RESULTE GANADOR Y SE LE ADJUDIQUE EL CONTRATO. </w:t>
      </w:r>
      <w:r w:rsidR="00330CC3">
        <w:rPr>
          <w:rFonts w:ascii="Arial" w:hAnsi="Arial" w:cs="Arial"/>
          <w:sz w:val="18"/>
          <w:szCs w:val="18"/>
        </w:rPr>
        <w:t>“</w:t>
      </w:r>
      <w:r w:rsidRPr="00311176">
        <w:rPr>
          <w:rFonts w:ascii="Arial" w:hAnsi="Arial" w:cs="Arial"/>
          <w:sz w:val="18"/>
          <w:szCs w:val="18"/>
        </w:rPr>
        <w:t>LA CONVOCANTE” SOLO CUBRIRÁ EL IMPUESTO AL VALOR AGREGADO.</w:t>
      </w:r>
    </w:p>
    <w:p w:rsidR="006B273D" w:rsidRPr="00311176" w:rsidRDefault="006B273D" w:rsidP="00FF7E26">
      <w:pPr>
        <w:pStyle w:val="Sinespaciado"/>
        <w:ind w:left="-851"/>
        <w:jc w:val="both"/>
        <w:rPr>
          <w:rFonts w:ascii="Arial" w:hAnsi="Arial" w:cs="Arial"/>
          <w:sz w:val="18"/>
          <w:szCs w:val="18"/>
        </w:rPr>
      </w:pPr>
    </w:p>
    <w:p w:rsidR="006B273D"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DERECHOS Y OBLIGACIONES QUE DERIVEN DE LOS CONTRATOS </w:t>
      </w:r>
      <w:r w:rsidR="00330CC3">
        <w:rPr>
          <w:rFonts w:ascii="Arial" w:hAnsi="Arial" w:cs="Arial"/>
          <w:sz w:val="18"/>
          <w:szCs w:val="18"/>
        </w:rPr>
        <w:t xml:space="preserve">NO PODRÁN SER TRASFERIDOS POR EL PROVEEDOR EN FAVOR DE CUALQUIER PERSONA, CON </w:t>
      </w:r>
      <w:r w:rsidRPr="00311176">
        <w:rPr>
          <w:rFonts w:ascii="Arial" w:hAnsi="Arial" w:cs="Arial"/>
          <w:sz w:val="18"/>
          <w:szCs w:val="18"/>
        </w:rPr>
        <w:t xml:space="preserve">EXCEPCIÓN DE LOS DERECHOS DE COBRO, EN CUYO CASO, SE DEBERÁ CONTAR CON </w:t>
      </w:r>
      <w:r w:rsidR="00330CC3">
        <w:rPr>
          <w:rFonts w:ascii="Arial" w:hAnsi="Arial" w:cs="Arial"/>
          <w:sz w:val="18"/>
          <w:szCs w:val="18"/>
        </w:rPr>
        <w:t xml:space="preserve">EL </w:t>
      </w:r>
      <w:r w:rsidR="00B97B02">
        <w:rPr>
          <w:rFonts w:ascii="Arial" w:hAnsi="Arial" w:cs="Arial"/>
          <w:sz w:val="18"/>
          <w:szCs w:val="18"/>
        </w:rPr>
        <w:t>CONSENTIMIENTO</w:t>
      </w:r>
      <w:r w:rsidR="00330CC3">
        <w:rPr>
          <w:rFonts w:ascii="Arial" w:hAnsi="Arial" w:cs="Arial"/>
          <w:sz w:val="18"/>
          <w:szCs w:val="18"/>
        </w:rPr>
        <w:t xml:space="preserve"> DE</w:t>
      </w:r>
      <w:r w:rsidRPr="00311176">
        <w:rPr>
          <w:rFonts w:ascii="Arial" w:hAnsi="Arial" w:cs="Arial"/>
          <w:sz w:val="18"/>
          <w:szCs w:val="18"/>
        </w:rPr>
        <w:t xml:space="preserve"> “LA CONVOCANTE”, LO ANTERIOR, EN APEGO A LO SEÑALADO POR EL ARTÍCULO 46 DE LA LEY DE ADQUISICIONES, ARRENDAMIENTOS Y SERVICIOS DEL SECTOR PÚBLICO.</w:t>
      </w:r>
    </w:p>
    <w:p w:rsidR="00AA7766" w:rsidRDefault="00AA7766" w:rsidP="00FF7E26">
      <w:pPr>
        <w:pStyle w:val="Sinespaciado"/>
        <w:ind w:left="-851"/>
        <w:jc w:val="both"/>
        <w:rPr>
          <w:rFonts w:ascii="Arial" w:hAnsi="Arial" w:cs="Arial"/>
          <w:sz w:val="18"/>
          <w:szCs w:val="18"/>
        </w:rPr>
      </w:pPr>
    </w:p>
    <w:p w:rsidR="006B273D"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 xml:space="preserve"> PENAS CONVENCIONALES</w:t>
      </w:r>
    </w:p>
    <w:p w:rsidR="00BC7594" w:rsidRDefault="00BC7594" w:rsidP="00BC7594">
      <w:pPr>
        <w:ind w:left="-851"/>
        <w:jc w:val="both"/>
        <w:rPr>
          <w:rFonts w:ascii="Arial" w:hAnsi="Arial" w:cs="Arial"/>
          <w:b/>
          <w:sz w:val="18"/>
          <w:szCs w:val="18"/>
        </w:rPr>
      </w:pPr>
    </w:p>
    <w:p w:rsidR="00BC7594" w:rsidRPr="00D63489" w:rsidRDefault="00D63489" w:rsidP="00447945">
      <w:pPr>
        <w:ind w:left="-851"/>
        <w:jc w:val="both"/>
        <w:rPr>
          <w:rFonts w:ascii="Arial" w:eastAsia="Calibri" w:hAnsi="Arial" w:cs="Arial"/>
          <w:sz w:val="18"/>
          <w:szCs w:val="18"/>
          <w:lang w:val="es-MX" w:eastAsia="en-US"/>
        </w:rPr>
      </w:pPr>
      <w:r w:rsidRPr="00D63489">
        <w:rPr>
          <w:rFonts w:ascii="Arial" w:eastAsia="Calibri" w:hAnsi="Arial" w:cs="Arial"/>
          <w:sz w:val="18"/>
          <w:szCs w:val="18"/>
          <w:lang w:val="es-MX" w:eastAsia="en-US"/>
        </w:rPr>
        <w:t>EN LO</w:t>
      </w:r>
      <w:r w:rsidR="006C49C2">
        <w:rPr>
          <w:rFonts w:ascii="Arial" w:eastAsia="Calibri" w:hAnsi="Arial" w:cs="Arial"/>
          <w:sz w:val="18"/>
          <w:szCs w:val="18"/>
          <w:lang w:val="es-MX" w:eastAsia="en-US"/>
        </w:rPr>
        <w:t>S TÉRMINOS DE LO PREVISTO POR LOS</w:t>
      </w:r>
      <w:r w:rsidRPr="00D63489">
        <w:rPr>
          <w:rFonts w:ascii="Arial" w:eastAsia="Calibri" w:hAnsi="Arial" w:cs="Arial"/>
          <w:sz w:val="18"/>
          <w:szCs w:val="18"/>
          <w:lang w:val="es-MX" w:eastAsia="en-US"/>
        </w:rPr>
        <w:t xml:space="preserve"> ARTÍCULO</w:t>
      </w:r>
      <w:r w:rsidR="006C49C2">
        <w:rPr>
          <w:rFonts w:ascii="Arial" w:eastAsia="Calibri" w:hAnsi="Arial" w:cs="Arial"/>
          <w:sz w:val="18"/>
          <w:szCs w:val="18"/>
          <w:lang w:val="es-MX" w:eastAsia="en-US"/>
        </w:rPr>
        <w:t xml:space="preserve">S </w:t>
      </w:r>
      <w:r w:rsidRPr="00D63489">
        <w:rPr>
          <w:rFonts w:ascii="Arial" w:eastAsia="Calibri" w:hAnsi="Arial" w:cs="Arial"/>
          <w:sz w:val="18"/>
          <w:szCs w:val="18"/>
          <w:lang w:val="es-MX" w:eastAsia="en-US"/>
        </w:rPr>
        <w:t>45 FRACCIÓN XIX</w:t>
      </w:r>
      <w:r w:rsidR="006C49C2">
        <w:rPr>
          <w:rFonts w:ascii="Arial" w:eastAsia="Calibri" w:hAnsi="Arial" w:cs="Arial"/>
          <w:sz w:val="18"/>
          <w:szCs w:val="18"/>
          <w:lang w:val="es-MX" w:eastAsia="en-US"/>
        </w:rPr>
        <w:t xml:space="preserve">, </w:t>
      </w:r>
      <w:r w:rsidR="006C49C2" w:rsidRPr="00311176">
        <w:rPr>
          <w:rFonts w:ascii="Arial" w:hAnsi="Arial" w:cs="Arial"/>
          <w:sz w:val="18"/>
          <w:szCs w:val="18"/>
          <w:lang w:val="es-MX"/>
        </w:rPr>
        <w:t xml:space="preserve">53 Y 53 BIS DE LA LEY DE ADQUISICIONES, ARRENDAMIENTOS Y SERVICIOS DEL SECTOR PÚBLICO Y 96 DE SU REGLAMENTO, </w:t>
      </w:r>
      <w:r w:rsidRPr="00D63489">
        <w:rPr>
          <w:rFonts w:ascii="Arial" w:eastAsia="Calibri" w:hAnsi="Arial" w:cs="Arial"/>
          <w:sz w:val="18"/>
          <w:szCs w:val="18"/>
          <w:lang w:val="es-MX" w:eastAsia="en-US"/>
        </w:rPr>
        <w:t>“</w:t>
      </w:r>
      <w:r>
        <w:rPr>
          <w:rFonts w:ascii="Arial" w:eastAsia="Calibri" w:hAnsi="Arial" w:cs="Arial"/>
          <w:sz w:val="18"/>
          <w:szCs w:val="18"/>
          <w:lang w:val="es-MX" w:eastAsia="en-US"/>
        </w:rPr>
        <w:t>LA CONVOCAN</w:t>
      </w:r>
      <w:r w:rsidR="00330CC3">
        <w:rPr>
          <w:rFonts w:ascii="Arial" w:eastAsia="Calibri" w:hAnsi="Arial" w:cs="Arial"/>
          <w:sz w:val="18"/>
          <w:szCs w:val="18"/>
          <w:lang w:val="es-MX" w:eastAsia="en-US"/>
        </w:rPr>
        <w:t>T</w:t>
      </w:r>
      <w:r>
        <w:rPr>
          <w:rFonts w:ascii="Arial" w:eastAsia="Calibri" w:hAnsi="Arial" w:cs="Arial"/>
          <w:sz w:val="18"/>
          <w:szCs w:val="18"/>
          <w:lang w:val="es-MX" w:eastAsia="en-US"/>
        </w:rPr>
        <w:t>E</w:t>
      </w:r>
      <w:r w:rsidRPr="00D63489">
        <w:rPr>
          <w:rFonts w:ascii="Arial" w:eastAsia="Calibri" w:hAnsi="Arial" w:cs="Arial"/>
          <w:sz w:val="18"/>
          <w:szCs w:val="18"/>
          <w:lang w:val="es-MX" w:eastAsia="en-US"/>
        </w:rPr>
        <w:t>”</w:t>
      </w:r>
      <w:r>
        <w:rPr>
          <w:rFonts w:ascii="Arial" w:eastAsia="Calibri" w:hAnsi="Arial" w:cs="Arial"/>
          <w:sz w:val="18"/>
          <w:szCs w:val="18"/>
          <w:lang w:val="es-MX" w:eastAsia="en-US"/>
        </w:rPr>
        <w:t xml:space="preserve"> </w:t>
      </w:r>
      <w:r w:rsidRPr="00D63489">
        <w:rPr>
          <w:rFonts w:ascii="Arial" w:eastAsia="Calibri" w:hAnsi="Arial" w:cs="Arial"/>
          <w:sz w:val="18"/>
          <w:szCs w:val="18"/>
          <w:lang w:val="es-MX" w:eastAsia="en-US"/>
        </w:rPr>
        <w:t>SE OBLIGA A APLICAR A “EL</w:t>
      </w:r>
      <w:r>
        <w:rPr>
          <w:rFonts w:ascii="Arial" w:eastAsia="Calibri" w:hAnsi="Arial" w:cs="Arial"/>
          <w:sz w:val="18"/>
          <w:szCs w:val="18"/>
          <w:lang w:val="es-MX" w:eastAsia="en-US"/>
        </w:rPr>
        <w:t xml:space="preserve"> PRESTADOR DE SERVICIOS”</w:t>
      </w:r>
      <w:r w:rsidRPr="00D63489">
        <w:rPr>
          <w:rFonts w:ascii="Arial" w:eastAsia="Calibri" w:hAnsi="Arial" w:cs="Arial"/>
          <w:sz w:val="18"/>
          <w:szCs w:val="18"/>
          <w:lang w:val="es-MX" w:eastAsia="en-US"/>
        </w:rPr>
        <w:t xml:space="preserve"> PENAS CONVENCIONALES POR CADA DÍA NATURAL DE ATRASO EN QUE INCURRA EN EL CUMPLIMIENTO DE LAS OBLIGACIONES</w:t>
      </w:r>
      <w:r w:rsidR="00330CC3">
        <w:rPr>
          <w:rFonts w:ascii="Arial" w:eastAsia="Calibri" w:hAnsi="Arial" w:cs="Arial"/>
          <w:sz w:val="18"/>
          <w:szCs w:val="18"/>
          <w:lang w:val="es-MX" w:eastAsia="en-US"/>
        </w:rPr>
        <w:t>.</w:t>
      </w:r>
    </w:p>
    <w:p w:rsidR="006B273D" w:rsidRPr="00311176" w:rsidRDefault="006B273D" w:rsidP="00447945">
      <w:pPr>
        <w:ind w:left="-851"/>
        <w:jc w:val="both"/>
        <w:rPr>
          <w:rFonts w:ascii="Arial" w:hAnsi="Arial" w:cs="Arial"/>
          <w:b/>
          <w:sz w:val="18"/>
          <w:szCs w:val="18"/>
        </w:rPr>
      </w:pPr>
    </w:p>
    <w:p w:rsidR="00600E43" w:rsidRPr="00AA7766" w:rsidRDefault="00EB59DD" w:rsidP="00447945">
      <w:pPr>
        <w:pStyle w:val="Textoindependiente210"/>
        <w:spacing w:line="240" w:lineRule="auto"/>
        <w:ind w:left="-851" w:firstLine="0"/>
        <w:rPr>
          <w:rFonts w:cs="Arial"/>
          <w:b/>
          <w:sz w:val="18"/>
          <w:szCs w:val="18"/>
        </w:rPr>
      </w:pPr>
      <w:r w:rsidRPr="00AA7766">
        <w:rPr>
          <w:rFonts w:cs="Arial"/>
          <w:b/>
          <w:sz w:val="18"/>
          <w:szCs w:val="18"/>
        </w:rPr>
        <w:t>LAS PENAS CONVENCIONALES SE APLICARÁN DE LA SIGUIENTE MANERA:</w:t>
      </w:r>
    </w:p>
    <w:p w:rsidR="00E3607C" w:rsidRDefault="00E3607C" w:rsidP="00447945">
      <w:pPr>
        <w:pStyle w:val="Textoindependiente210"/>
        <w:spacing w:line="240" w:lineRule="auto"/>
        <w:ind w:left="-851" w:firstLine="0"/>
        <w:rPr>
          <w:rFonts w:cs="Arial"/>
          <w:sz w:val="18"/>
          <w:szCs w:val="18"/>
        </w:rPr>
      </w:pPr>
    </w:p>
    <w:p w:rsidR="00600E43" w:rsidRPr="00311176" w:rsidRDefault="00E3607C" w:rsidP="00447945">
      <w:pPr>
        <w:ind w:left="-851"/>
        <w:jc w:val="both"/>
        <w:rPr>
          <w:rFonts w:ascii="Arial" w:hAnsi="Arial" w:cs="Arial"/>
          <w:sz w:val="18"/>
          <w:szCs w:val="18"/>
        </w:rPr>
      </w:pPr>
      <w:r w:rsidRPr="00760A64">
        <w:rPr>
          <w:rFonts w:ascii="Arial" w:hAnsi="Arial" w:cs="Arial"/>
          <w:sz w:val="18"/>
          <w:szCs w:val="18"/>
        </w:rPr>
        <w:t>EN CASO DE QUE EL LICITANTE ADJUDICADO SE ATRASE EN LA PRESTACIÓN DE LOS SERVICIOS</w:t>
      </w:r>
      <w:r>
        <w:rPr>
          <w:rFonts w:ascii="Arial" w:hAnsi="Arial" w:cs="Arial"/>
          <w:sz w:val="18"/>
          <w:szCs w:val="18"/>
        </w:rPr>
        <w:t xml:space="preserve"> </w:t>
      </w:r>
      <w:r w:rsidRPr="00760A64">
        <w:rPr>
          <w:rFonts w:ascii="Arial" w:hAnsi="Arial" w:cs="Arial"/>
          <w:sz w:val="18"/>
          <w:szCs w:val="18"/>
        </w:rPr>
        <w:t>OBJETO DE ESTA CONTRATACIÓN, SE OBLIGA A PAGAR COMO PENA CONVENCIONAL, EL</w:t>
      </w:r>
      <w:r>
        <w:rPr>
          <w:rFonts w:ascii="Arial" w:hAnsi="Arial" w:cs="Arial"/>
          <w:sz w:val="18"/>
          <w:szCs w:val="18"/>
        </w:rPr>
        <w:t xml:space="preserve"> </w:t>
      </w:r>
      <w:r w:rsidRPr="00760A64">
        <w:rPr>
          <w:rFonts w:ascii="Arial" w:hAnsi="Arial" w:cs="Arial"/>
          <w:sz w:val="18"/>
          <w:szCs w:val="18"/>
        </w:rPr>
        <w:t>EQUIVALENTE AL 1% (UNO POR CIENTO) SOBRE EL IMPORTE DE LA FACTURA QUE AMPARA LOS</w:t>
      </w:r>
      <w:r>
        <w:rPr>
          <w:rFonts w:ascii="Arial" w:hAnsi="Arial" w:cs="Arial"/>
          <w:sz w:val="18"/>
          <w:szCs w:val="18"/>
        </w:rPr>
        <w:t xml:space="preserve"> </w:t>
      </w:r>
      <w:r w:rsidRPr="00760A64">
        <w:rPr>
          <w:rFonts w:ascii="Arial" w:hAnsi="Arial" w:cs="Arial"/>
          <w:sz w:val="18"/>
          <w:szCs w:val="18"/>
        </w:rPr>
        <w:t>SERVICIOS NO PRESTADOS OPORTUNAMENTE, POR CADA DÍA NATURAL DE ATRASO SIN INCLUIR</w:t>
      </w:r>
      <w:r>
        <w:rPr>
          <w:rFonts w:ascii="Arial" w:hAnsi="Arial" w:cs="Arial"/>
          <w:sz w:val="18"/>
          <w:szCs w:val="18"/>
        </w:rPr>
        <w:t xml:space="preserve"> </w:t>
      </w:r>
      <w:r w:rsidRPr="00760A64">
        <w:rPr>
          <w:rFonts w:ascii="Arial" w:hAnsi="Arial" w:cs="Arial"/>
          <w:sz w:val="18"/>
          <w:szCs w:val="18"/>
        </w:rPr>
        <w:t>EL IMPUESTO AL VALOR AGREGADO (I.V.A.) A PARTIR DE LOS TIEMPOS ESTABLECIDOS PARA</w:t>
      </w:r>
      <w:r>
        <w:rPr>
          <w:rFonts w:ascii="Arial" w:hAnsi="Arial" w:cs="Arial"/>
          <w:sz w:val="18"/>
          <w:szCs w:val="18"/>
        </w:rPr>
        <w:t xml:space="preserve"> </w:t>
      </w:r>
      <w:r w:rsidRPr="00760A64">
        <w:rPr>
          <w:rFonts w:ascii="Arial" w:hAnsi="Arial" w:cs="Arial"/>
          <w:sz w:val="18"/>
          <w:szCs w:val="18"/>
        </w:rPr>
        <w:t>CADA SERVICIO, DICHAS PENAS NO DEBERÁN EXCEDER DEL MONTO DE LA GARANTÍA DE</w:t>
      </w:r>
      <w:r>
        <w:rPr>
          <w:rFonts w:ascii="Arial" w:hAnsi="Arial" w:cs="Arial"/>
          <w:sz w:val="18"/>
          <w:szCs w:val="18"/>
        </w:rPr>
        <w:t xml:space="preserve"> </w:t>
      </w:r>
      <w:r w:rsidRPr="00760A64">
        <w:rPr>
          <w:rFonts w:ascii="Arial" w:hAnsi="Arial" w:cs="Arial"/>
          <w:sz w:val="18"/>
          <w:szCs w:val="18"/>
        </w:rPr>
        <w:t>CUMPLIMIENTO DE CONTRATO, NI EXCEDER DE 10 DÍAS NATURALES, UNA VEZ TRANSCURRIDOS</w:t>
      </w:r>
      <w:r>
        <w:rPr>
          <w:rFonts w:ascii="Arial" w:hAnsi="Arial" w:cs="Arial"/>
          <w:sz w:val="18"/>
          <w:szCs w:val="18"/>
        </w:rPr>
        <w:t xml:space="preserve"> </w:t>
      </w:r>
      <w:r w:rsidRPr="00760A64">
        <w:rPr>
          <w:rFonts w:ascii="Arial" w:hAnsi="Arial" w:cs="Arial"/>
          <w:sz w:val="18"/>
          <w:szCs w:val="18"/>
        </w:rPr>
        <w:t>CUALQUIERA DE ESTOS DOS SUPUESTOS, LA SECRETARÍA PODRÁ INICIAR EL PROCEDIMIENTO</w:t>
      </w:r>
      <w:r>
        <w:rPr>
          <w:rFonts w:ascii="Arial" w:hAnsi="Arial" w:cs="Arial"/>
          <w:sz w:val="18"/>
          <w:szCs w:val="18"/>
        </w:rPr>
        <w:t xml:space="preserve"> </w:t>
      </w:r>
      <w:r w:rsidRPr="00760A64">
        <w:rPr>
          <w:rFonts w:ascii="Arial" w:hAnsi="Arial" w:cs="Arial"/>
          <w:sz w:val="18"/>
          <w:szCs w:val="18"/>
        </w:rPr>
        <w:t>DE RECISIÓN DEL CONTRATO RESPECTIVO Y SE HARÁ EFECTIVA LA GARANTÍA DE</w:t>
      </w:r>
      <w:r>
        <w:rPr>
          <w:rFonts w:ascii="Arial" w:hAnsi="Arial" w:cs="Arial"/>
          <w:sz w:val="18"/>
          <w:szCs w:val="18"/>
        </w:rPr>
        <w:t xml:space="preserve"> </w:t>
      </w:r>
      <w:r w:rsidRPr="00760A64">
        <w:rPr>
          <w:rFonts w:ascii="Arial" w:hAnsi="Arial" w:cs="Arial"/>
          <w:sz w:val="18"/>
          <w:szCs w:val="18"/>
        </w:rPr>
        <w:t>CUMPLIMIENTO DEL MISMO, EL PAGO DE LAS PENAS DEBERÁ HACERSE A FAVOR DE LA</w:t>
      </w:r>
      <w:r>
        <w:rPr>
          <w:rFonts w:ascii="Arial" w:hAnsi="Arial" w:cs="Arial"/>
          <w:sz w:val="18"/>
          <w:szCs w:val="18"/>
        </w:rPr>
        <w:t xml:space="preserve"> TESORERÍA DE LA </w:t>
      </w:r>
      <w:r w:rsidR="005F4330">
        <w:rPr>
          <w:rFonts w:ascii="Arial" w:hAnsi="Arial" w:cs="Arial"/>
          <w:sz w:val="18"/>
          <w:szCs w:val="18"/>
        </w:rPr>
        <w:t>FEDERACIÓN</w:t>
      </w:r>
      <w:r>
        <w:rPr>
          <w:rFonts w:ascii="Arial" w:hAnsi="Arial" w:cs="Arial"/>
          <w:sz w:val="18"/>
          <w:szCs w:val="18"/>
        </w:rPr>
        <w:t>.</w:t>
      </w:r>
      <w:r w:rsidR="00447945">
        <w:rPr>
          <w:rFonts w:ascii="Arial" w:hAnsi="Arial" w:cs="Arial"/>
          <w:sz w:val="18"/>
          <w:szCs w:val="18"/>
        </w:rPr>
        <w:t xml:space="preserve"> </w:t>
      </w:r>
      <w:r w:rsidR="00EB59DD" w:rsidRPr="00311176">
        <w:rPr>
          <w:rFonts w:ascii="Arial" w:hAnsi="Arial" w:cs="Arial"/>
          <w:sz w:val="18"/>
          <w:szCs w:val="18"/>
        </w:rPr>
        <w:t xml:space="preserve">EN TÉRMINOS DEL </w:t>
      </w:r>
      <w:r w:rsidR="00CC0A02" w:rsidRPr="00311176">
        <w:rPr>
          <w:rFonts w:ascii="Arial" w:hAnsi="Arial" w:cs="Arial"/>
          <w:sz w:val="18"/>
          <w:szCs w:val="18"/>
        </w:rPr>
        <w:t>ARTÍCULO 54</w:t>
      </w:r>
      <w:r w:rsidR="00EB59DD" w:rsidRPr="00311176">
        <w:rPr>
          <w:rFonts w:ascii="Arial" w:hAnsi="Arial" w:cs="Arial"/>
          <w:sz w:val="18"/>
          <w:szCs w:val="18"/>
        </w:rPr>
        <w:t xml:space="preserve"> DE LA </w:t>
      </w:r>
      <w:r w:rsidR="00CC0A02" w:rsidRPr="00311176">
        <w:rPr>
          <w:rFonts w:ascii="Arial" w:hAnsi="Arial" w:cs="Arial"/>
          <w:sz w:val="18"/>
          <w:szCs w:val="18"/>
          <w:lang w:val="es-MX"/>
        </w:rPr>
        <w:t>LEY DE ADQUISICIONES, ARRENDAMIENTOS Y SERVICIOS DEL SECTOR PÚBLICO</w:t>
      </w:r>
      <w:r w:rsidR="00EB59DD" w:rsidRPr="00311176">
        <w:rPr>
          <w:rFonts w:ascii="Arial" w:hAnsi="Arial" w:cs="Arial"/>
          <w:sz w:val="18"/>
          <w:szCs w:val="18"/>
        </w:rPr>
        <w:t>.</w:t>
      </w:r>
    </w:p>
    <w:p w:rsidR="00D23CFF" w:rsidRPr="00311176" w:rsidRDefault="00D23CFF" w:rsidP="00447945">
      <w:pPr>
        <w:ind w:left="-851"/>
        <w:jc w:val="both"/>
        <w:rPr>
          <w:rFonts w:ascii="Arial" w:hAnsi="Arial" w:cs="Arial"/>
          <w:sz w:val="18"/>
          <w:szCs w:val="18"/>
        </w:rPr>
      </w:pPr>
    </w:p>
    <w:p w:rsidR="00600E43" w:rsidRPr="00311176" w:rsidRDefault="00EB59DD" w:rsidP="00447945">
      <w:pPr>
        <w:ind w:left="-851"/>
        <w:jc w:val="both"/>
        <w:rPr>
          <w:rFonts w:ascii="Arial" w:hAnsi="Arial" w:cs="Arial"/>
          <w:sz w:val="18"/>
          <w:szCs w:val="18"/>
        </w:rPr>
      </w:pPr>
      <w:r w:rsidRPr="00311176">
        <w:rPr>
          <w:rFonts w:ascii="Arial" w:hAnsi="Arial" w:cs="Arial"/>
          <w:sz w:val="18"/>
          <w:szCs w:val="18"/>
        </w:rPr>
        <w:t>LAS PENAS CONVENCIONALES SE CALCULARÁN CONFORME A LO SIGUIENTE:</w:t>
      </w:r>
    </w:p>
    <w:p w:rsidR="00600E43" w:rsidRPr="00FF50DA" w:rsidRDefault="00600E43" w:rsidP="00FF7E26">
      <w:pPr>
        <w:spacing w:line="120" w:lineRule="exact"/>
        <w:ind w:left="-851"/>
        <w:jc w:val="both"/>
        <w:rPr>
          <w:rFonts w:ascii="Arial" w:hAnsi="Arial" w:cs="Arial"/>
          <w:sz w:val="16"/>
          <w:szCs w:val="16"/>
        </w:rPr>
      </w:pPr>
    </w:p>
    <w:tbl>
      <w:tblPr>
        <w:tblW w:w="96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
        <w:gridCol w:w="992"/>
        <w:gridCol w:w="1276"/>
        <w:gridCol w:w="1134"/>
        <w:gridCol w:w="850"/>
        <w:gridCol w:w="851"/>
        <w:gridCol w:w="1559"/>
        <w:gridCol w:w="1134"/>
      </w:tblGrid>
      <w:tr w:rsidR="00ED7E80" w:rsidRPr="00B9500C" w:rsidTr="00ED7E80">
        <w:trPr>
          <w:trHeight w:val="486"/>
        </w:trPr>
        <w:tc>
          <w:tcPr>
            <w:tcW w:w="1277"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DESCRIPCIÓN DEL SERVICIO NO REALIZADO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(A)</w:t>
            </w:r>
          </w:p>
        </w:tc>
        <w:tc>
          <w:tcPr>
            <w:tcW w:w="567"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CANTIDAD</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(B)</w:t>
            </w:r>
          </w:p>
        </w:tc>
        <w:tc>
          <w:tcPr>
            <w:tcW w:w="992"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PRECIO UNITARIO DEL SERVICIO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(C)</w:t>
            </w:r>
          </w:p>
        </w:tc>
        <w:tc>
          <w:tcPr>
            <w:tcW w:w="1276"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IMPORTE DEL SERVICIO NO REALIZADO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(D)=(B*C)</w:t>
            </w:r>
          </w:p>
        </w:tc>
        <w:tc>
          <w:tcPr>
            <w:tcW w:w="1134" w:type="dxa"/>
            <w:vAlign w:val="center"/>
          </w:tcPr>
          <w:p w:rsidR="00ED7E80" w:rsidRPr="00B9500C" w:rsidRDefault="00ED7E80" w:rsidP="00311176">
            <w:pPr>
              <w:ind w:right="-108"/>
              <w:rPr>
                <w:rFonts w:ascii="Arial" w:hAnsi="Arial" w:cs="Arial"/>
                <w:sz w:val="10"/>
                <w:szCs w:val="10"/>
              </w:rPr>
            </w:pPr>
            <w:r w:rsidRPr="00B9500C">
              <w:rPr>
                <w:rFonts w:ascii="Arial" w:hAnsi="Arial" w:cs="Arial"/>
                <w:sz w:val="10"/>
                <w:szCs w:val="10"/>
              </w:rPr>
              <w:t>DÍA PROGRAMADO PARA EL SERVICIO</w:t>
            </w: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(E)</w:t>
            </w:r>
          </w:p>
        </w:tc>
        <w:tc>
          <w:tcPr>
            <w:tcW w:w="850" w:type="dxa"/>
            <w:vAlign w:val="center"/>
          </w:tcPr>
          <w:p w:rsidR="00ED7E80" w:rsidRPr="00B9500C" w:rsidRDefault="00ED7E80" w:rsidP="00311176">
            <w:pPr>
              <w:ind w:left="-108" w:right="-108"/>
              <w:jc w:val="center"/>
              <w:rPr>
                <w:rFonts w:ascii="Arial" w:hAnsi="Arial" w:cs="Arial"/>
                <w:sz w:val="10"/>
                <w:szCs w:val="10"/>
              </w:rPr>
            </w:pPr>
            <w:r>
              <w:rPr>
                <w:rFonts w:ascii="Arial" w:hAnsi="Arial" w:cs="Arial"/>
                <w:sz w:val="10"/>
                <w:szCs w:val="10"/>
              </w:rPr>
              <w:t>DÍ</w:t>
            </w:r>
            <w:r w:rsidRPr="00B9500C">
              <w:rPr>
                <w:rFonts w:ascii="Arial" w:hAnsi="Arial" w:cs="Arial"/>
                <w:sz w:val="10"/>
                <w:szCs w:val="10"/>
              </w:rPr>
              <w:t>A REAL DEL SERVICIO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(F)</w:t>
            </w:r>
          </w:p>
        </w:tc>
        <w:tc>
          <w:tcPr>
            <w:tcW w:w="851"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DÍAS DE RETRASO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(G)=(F-E)</w:t>
            </w:r>
          </w:p>
        </w:tc>
        <w:tc>
          <w:tcPr>
            <w:tcW w:w="1559"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MONTO DE PENA CONVENCIONAL POR DÍA 1%</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(H)=(.01*D)</w:t>
            </w:r>
          </w:p>
        </w:tc>
        <w:tc>
          <w:tcPr>
            <w:tcW w:w="1134"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IMPORTE DE PENA CONVENCIONAL</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(I)=(H*G)</w:t>
            </w:r>
          </w:p>
        </w:tc>
      </w:tr>
      <w:tr w:rsidR="00ED7E80" w:rsidRPr="00FF50DA" w:rsidTr="00ED7E80">
        <w:tc>
          <w:tcPr>
            <w:tcW w:w="1277" w:type="dxa"/>
          </w:tcPr>
          <w:p w:rsidR="00ED7E80" w:rsidRPr="00FF50DA" w:rsidRDefault="00ED7E80" w:rsidP="00311176">
            <w:pPr>
              <w:jc w:val="both"/>
              <w:rPr>
                <w:rFonts w:ascii="Arial" w:hAnsi="Arial" w:cs="Arial"/>
                <w:sz w:val="16"/>
                <w:szCs w:val="16"/>
              </w:rPr>
            </w:pPr>
          </w:p>
        </w:tc>
        <w:tc>
          <w:tcPr>
            <w:tcW w:w="567" w:type="dxa"/>
          </w:tcPr>
          <w:p w:rsidR="00ED7E80" w:rsidRPr="00FF50DA" w:rsidRDefault="00ED7E80" w:rsidP="00311176">
            <w:pPr>
              <w:jc w:val="both"/>
              <w:rPr>
                <w:rFonts w:ascii="Arial" w:hAnsi="Arial" w:cs="Arial"/>
                <w:sz w:val="16"/>
                <w:szCs w:val="16"/>
              </w:rPr>
            </w:pPr>
          </w:p>
        </w:tc>
        <w:tc>
          <w:tcPr>
            <w:tcW w:w="992" w:type="dxa"/>
          </w:tcPr>
          <w:p w:rsidR="00ED7E80" w:rsidRPr="00FF50DA" w:rsidRDefault="00ED7E80" w:rsidP="00311176">
            <w:pPr>
              <w:jc w:val="both"/>
              <w:rPr>
                <w:rFonts w:ascii="Arial" w:hAnsi="Arial" w:cs="Arial"/>
                <w:sz w:val="16"/>
                <w:szCs w:val="16"/>
              </w:rPr>
            </w:pPr>
          </w:p>
        </w:tc>
        <w:tc>
          <w:tcPr>
            <w:tcW w:w="1276"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c>
          <w:tcPr>
            <w:tcW w:w="850" w:type="dxa"/>
          </w:tcPr>
          <w:p w:rsidR="00ED7E80" w:rsidRPr="00FF50DA" w:rsidRDefault="00ED7E80" w:rsidP="00311176">
            <w:pPr>
              <w:jc w:val="both"/>
              <w:rPr>
                <w:rFonts w:ascii="Arial" w:hAnsi="Arial" w:cs="Arial"/>
                <w:sz w:val="16"/>
                <w:szCs w:val="16"/>
              </w:rPr>
            </w:pPr>
          </w:p>
        </w:tc>
        <w:tc>
          <w:tcPr>
            <w:tcW w:w="851" w:type="dxa"/>
          </w:tcPr>
          <w:p w:rsidR="00ED7E80" w:rsidRPr="00FF50DA" w:rsidRDefault="00ED7E80" w:rsidP="00311176">
            <w:pPr>
              <w:jc w:val="both"/>
              <w:rPr>
                <w:rFonts w:ascii="Arial" w:hAnsi="Arial" w:cs="Arial"/>
                <w:sz w:val="16"/>
                <w:szCs w:val="16"/>
              </w:rPr>
            </w:pPr>
          </w:p>
        </w:tc>
        <w:tc>
          <w:tcPr>
            <w:tcW w:w="1559"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r>
      <w:tr w:rsidR="00ED7E80" w:rsidRPr="00FF50DA" w:rsidTr="00ED7E80">
        <w:tc>
          <w:tcPr>
            <w:tcW w:w="1277" w:type="dxa"/>
          </w:tcPr>
          <w:p w:rsidR="00ED7E80" w:rsidRPr="00FF50DA" w:rsidRDefault="00ED7E80" w:rsidP="00311176">
            <w:pPr>
              <w:jc w:val="both"/>
              <w:rPr>
                <w:rFonts w:ascii="Arial" w:hAnsi="Arial" w:cs="Arial"/>
                <w:sz w:val="16"/>
                <w:szCs w:val="16"/>
              </w:rPr>
            </w:pPr>
          </w:p>
        </w:tc>
        <w:tc>
          <w:tcPr>
            <w:tcW w:w="567" w:type="dxa"/>
          </w:tcPr>
          <w:p w:rsidR="00ED7E80" w:rsidRPr="00FF50DA" w:rsidRDefault="00ED7E80" w:rsidP="00311176">
            <w:pPr>
              <w:jc w:val="both"/>
              <w:rPr>
                <w:rFonts w:ascii="Arial" w:hAnsi="Arial" w:cs="Arial"/>
                <w:sz w:val="16"/>
                <w:szCs w:val="16"/>
              </w:rPr>
            </w:pPr>
          </w:p>
        </w:tc>
        <w:tc>
          <w:tcPr>
            <w:tcW w:w="992" w:type="dxa"/>
          </w:tcPr>
          <w:p w:rsidR="00ED7E80" w:rsidRPr="00FF50DA" w:rsidRDefault="00ED7E80" w:rsidP="00311176">
            <w:pPr>
              <w:jc w:val="both"/>
              <w:rPr>
                <w:rFonts w:ascii="Arial" w:hAnsi="Arial" w:cs="Arial"/>
                <w:sz w:val="16"/>
                <w:szCs w:val="16"/>
              </w:rPr>
            </w:pPr>
          </w:p>
        </w:tc>
        <w:tc>
          <w:tcPr>
            <w:tcW w:w="1276"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c>
          <w:tcPr>
            <w:tcW w:w="850" w:type="dxa"/>
          </w:tcPr>
          <w:p w:rsidR="00ED7E80" w:rsidRPr="00FF50DA" w:rsidRDefault="00ED7E80" w:rsidP="00311176">
            <w:pPr>
              <w:jc w:val="both"/>
              <w:rPr>
                <w:rFonts w:ascii="Arial" w:hAnsi="Arial" w:cs="Arial"/>
                <w:sz w:val="16"/>
                <w:szCs w:val="16"/>
              </w:rPr>
            </w:pPr>
          </w:p>
        </w:tc>
        <w:tc>
          <w:tcPr>
            <w:tcW w:w="851" w:type="dxa"/>
          </w:tcPr>
          <w:p w:rsidR="00ED7E80" w:rsidRPr="00FF50DA" w:rsidRDefault="00ED7E80" w:rsidP="00311176">
            <w:pPr>
              <w:jc w:val="both"/>
              <w:rPr>
                <w:rFonts w:ascii="Arial" w:hAnsi="Arial" w:cs="Arial"/>
                <w:sz w:val="16"/>
                <w:szCs w:val="16"/>
              </w:rPr>
            </w:pPr>
          </w:p>
        </w:tc>
        <w:tc>
          <w:tcPr>
            <w:tcW w:w="1559"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r>
      <w:tr w:rsidR="00ED7E80" w:rsidRPr="00FF50DA" w:rsidTr="00ED7E80">
        <w:tc>
          <w:tcPr>
            <w:tcW w:w="8506" w:type="dxa"/>
            <w:gridSpan w:val="8"/>
          </w:tcPr>
          <w:p w:rsidR="00ED7E80" w:rsidRPr="00FF50DA" w:rsidRDefault="00ED7E80" w:rsidP="00311176">
            <w:pPr>
              <w:jc w:val="both"/>
              <w:rPr>
                <w:rFonts w:ascii="Arial" w:hAnsi="Arial" w:cs="Arial"/>
                <w:b/>
                <w:sz w:val="16"/>
                <w:szCs w:val="16"/>
              </w:rPr>
            </w:pPr>
            <w:r w:rsidRPr="00FF50DA">
              <w:rPr>
                <w:rFonts w:ascii="Arial" w:hAnsi="Arial" w:cs="Arial"/>
                <w:b/>
                <w:sz w:val="16"/>
                <w:szCs w:val="16"/>
              </w:rPr>
              <w:t>TOTAL</w:t>
            </w:r>
          </w:p>
        </w:tc>
        <w:tc>
          <w:tcPr>
            <w:tcW w:w="1134" w:type="dxa"/>
          </w:tcPr>
          <w:p w:rsidR="00ED7E80" w:rsidRPr="00FF50DA" w:rsidRDefault="00ED7E80" w:rsidP="00311176">
            <w:pPr>
              <w:jc w:val="both"/>
              <w:rPr>
                <w:rFonts w:ascii="Arial" w:hAnsi="Arial" w:cs="Arial"/>
                <w:b/>
                <w:sz w:val="16"/>
                <w:szCs w:val="16"/>
              </w:rPr>
            </w:pPr>
          </w:p>
        </w:tc>
      </w:tr>
      <w:tr w:rsidR="00ED7E80" w:rsidRPr="00FF50DA" w:rsidTr="00ED7E80">
        <w:tc>
          <w:tcPr>
            <w:tcW w:w="8506" w:type="dxa"/>
            <w:gridSpan w:val="8"/>
          </w:tcPr>
          <w:p w:rsidR="00ED7E80" w:rsidRPr="00FF50DA" w:rsidRDefault="00ED7E80" w:rsidP="00311176">
            <w:pPr>
              <w:jc w:val="both"/>
              <w:rPr>
                <w:rFonts w:ascii="Arial" w:hAnsi="Arial" w:cs="Arial"/>
                <w:b/>
                <w:sz w:val="16"/>
                <w:szCs w:val="16"/>
              </w:rPr>
            </w:pPr>
          </w:p>
        </w:tc>
        <w:tc>
          <w:tcPr>
            <w:tcW w:w="1134" w:type="dxa"/>
          </w:tcPr>
          <w:p w:rsidR="00ED7E80" w:rsidRPr="00FF50DA" w:rsidRDefault="00ED7E80" w:rsidP="00311176">
            <w:pPr>
              <w:jc w:val="both"/>
              <w:rPr>
                <w:rFonts w:ascii="Arial" w:hAnsi="Arial" w:cs="Arial"/>
                <w:b/>
                <w:sz w:val="16"/>
                <w:szCs w:val="16"/>
              </w:rPr>
            </w:pPr>
          </w:p>
        </w:tc>
      </w:tr>
    </w:tbl>
    <w:p w:rsidR="00833D1A" w:rsidRDefault="00833D1A" w:rsidP="00FF7E26">
      <w:pPr>
        <w:ind w:left="-851"/>
        <w:rPr>
          <w:rFonts w:ascii="Arial" w:hAnsi="Arial" w:cs="Arial"/>
          <w:b/>
          <w:snapToGrid w:val="0"/>
          <w:sz w:val="16"/>
          <w:szCs w:val="16"/>
        </w:rPr>
      </w:pPr>
    </w:p>
    <w:p w:rsidR="00447945" w:rsidRPr="00311176" w:rsidRDefault="00447945" w:rsidP="00447945">
      <w:pPr>
        <w:ind w:left="-851"/>
        <w:jc w:val="both"/>
        <w:rPr>
          <w:rFonts w:ascii="Arial" w:hAnsi="Arial" w:cs="Arial"/>
          <w:sz w:val="18"/>
          <w:szCs w:val="18"/>
          <w:lang w:val="es-MX"/>
        </w:rPr>
      </w:pPr>
      <w:r w:rsidRPr="00311176">
        <w:rPr>
          <w:rFonts w:ascii="Arial" w:hAnsi="Arial" w:cs="Arial"/>
          <w:sz w:val="18"/>
          <w:szCs w:val="18"/>
          <w:lang w:val="es-MX"/>
        </w:rPr>
        <w:t>EN NINGÚN CASO EL PAGO DE LAS PENAS CONVENCIONALES SE ACEPTARÁ EN ESPECIE.</w:t>
      </w:r>
    </w:p>
    <w:p w:rsidR="00447945" w:rsidRPr="00311176" w:rsidRDefault="00447945" w:rsidP="00447945">
      <w:pPr>
        <w:pStyle w:val="Textoindependiente210"/>
        <w:ind w:left="-851"/>
        <w:rPr>
          <w:rFonts w:cs="Arial"/>
          <w:sz w:val="18"/>
          <w:szCs w:val="18"/>
        </w:rPr>
      </w:pPr>
    </w:p>
    <w:p w:rsidR="00447945" w:rsidRDefault="00447945" w:rsidP="00447945">
      <w:pPr>
        <w:pStyle w:val="Textoindependiente210"/>
        <w:tabs>
          <w:tab w:val="clear" w:pos="851"/>
        </w:tabs>
        <w:spacing w:line="240" w:lineRule="auto"/>
        <w:ind w:left="-851" w:firstLine="0"/>
        <w:rPr>
          <w:rFonts w:cs="Arial"/>
          <w:sz w:val="18"/>
          <w:szCs w:val="18"/>
        </w:rPr>
      </w:pPr>
      <w:r w:rsidRPr="00311176">
        <w:rPr>
          <w:rFonts w:cs="Arial"/>
          <w:sz w:val="18"/>
          <w:szCs w:val="18"/>
        </w:rPr>
        <w:t>INDEPENDIENTEMENTE DE LAS PENAS MENCIONADAS, EL INCUMPLIMIENTO CONTRACTUAL POR PARTE DEL PRESTADOR DEL SERVICIO DARÁ LUGAR A LA APLICACIÓN DE LAS SANCIONES DE ORDEN CIVIL, ECONÓMICO, PENAL Y ADMINISTRATIVO, QUE EN SU CASO PROCEDAN.</w:t>
      </w:r>
    </w:p>
    <w:p w:rsidR="00447945" w:rsidRDefault="00447945" w:rsidP="00447945">
      <w:pPr>
        <w:pStyle w:val="Textoindependiente210"/>
        <w:tabs>
          <w:tab w:val="clear" w:pos="851"/>
        </w:tabs>
        <w:spacing w:line="240" w:lineRule="auto"/>
        <w:ind w:left="-851" w:firstLine="0"/>
        <w:rPr>
          <w:rFonts w:cs="Arial"/>
          <w:sz w:val="18"/>
          <w:szCs w:val="18"/>
        </w:rPr>
      </w:pPr>
    </w:p>
    <w:p w:rsidR="00447945" w:rsidRDefault="00447945" w:rsidP="00447945">
      <w:pPr>
        <w:pStyle w:val="Prrafodelista"/>
        <w:numPr>
          <w:ilvl w:val="1"/>
          <w:numId w:val="29"/>
        </w:numPr>
        <w:ind w:left="-851" w:hanging="283"/>
        <w:jc w:val="both"/>
        <w:rPr>
          <w:rFonts w:ascii="Arial" w:hAnsi="Arial" w:cs="Arial"/>
          <w:b/>
          <w:sz w:val="18"/>
          <w:szCs w:val="18"/>
        </w:rPr>
      </w:pPr>
      <w:r w:rsidRPr="00DD755F">
        <w:rPr>
          <w:rFonts w:ascii="Arial" w:hAnsi="Arial" w:cs="Arial"/>
          <w:b/>
          <w:sz w:val="18"/>
          <w:szCs w:val="18"/>
        </w:rPr>
        <w:t>DEDUCCIONES.</w:t>
      </w:r>
    </w:p>
    <w:p w:rsidR="00447945" w:rsidRPr="00DD755F" w:rsidRDefault="00447945" w:rsidP="00447945">
      <w:pPr>
        <w:pStyle w:val="Prrafodelista"/>
        <w:ind w:left="-851"/>
        <w:jc w:val="both"/>
        <w:rPr>
          <w:rFonts w:ascii="Arial" w:hAnsi="Arial" w:cs="Arial"/>
          <w:b/>
          <w:sz w:val="18"/>
          <w:szCs w:val="18"/>
        </w:rPr>
      </w:pPr>
    </w:p>
    <w:tbl>
      <w:tblPr>
        <w:tblStyle w:val="Tablaconcuadrcula"/>
        <w:tblW w:w="9640" w:type="dxa"/>
        <w:tblInd w:w="-743" w:type="dxa"/>
        <w:tblLook w:val="04A0" w:firstRow="1" w:lastRow="0" w:firstColumn="1" w:lastColumn="0" w:noHBand="0" w:noVBand="1"/>
      </w:tblPr>
      <w:tblGrid>
        <w:gridCol w:w="5246"/>
        <w:gridCol w:w="4394"/>
      </w:tblGrid>
      <w:tr w:rsidR="00447945" w:rsidTr="00170BBB">
        <w:tc>
          <w:tcPr>
            <w:tcW w:w="5246" w:type="dxa"/>
            <w:shd w:val="clear" w:color="auto" w:fill="C6D9F1" w:themeFill="text2" w:themeFillTint="33"/>
            <w:vAlign w:val="center"/>
          </w:tcPr>
          <w:p w:rsidR="00447945" w:rsidRPr="00A16408" w:rsidRDefault="00447945" w:rsidP="000F1505">
            <w:pPr>
              <w:jc w:val="center"/>
              <w:rPr>
                <w:rFonts w:ascii="Arial" w:hAnsi="Arial" w:cs="Arial"/>
                <w:b/>
                <w:sz w:val="18"/>
                <w:szCs w:val="18"/>
              </w:rPr>
            </w:pPr>
            <w:r w:rsidRPr="00A16408">
              <w:rPr>
                <w:rFonts w:ascii="Arial" w:hAnsi="Arial" w:cs="Arial"/>
                <w:b/>
                <w:sz w:val="18"/>
                <w:szCs w:val="18"/>
              </w:rPr>
              <w:t>DESCRIPCIÓN</w:t>
            </w:r>
          </w:p>
        </w:tc>
        <w:tc>
          <w:tcPr>
            <w:tcW w:w="4394" w:type="dxa"/>
            <w:shd w:val="clear" w:color="auto" w:fill="C6D9F1" w:themeFill="text2" w:themeFillTint="33"/>
            <w:vAlign w:val="center"/>
          </w:tcPr>
          <w:p w:rsidR="00447945" w:rsidRPr="00A16408" w:rsidRDefault="00447945" w:rsidP="000F1505">
            <w:pPr>
              <w:jc w:val="center"/>
              <w:rPr>
                <w:rFonts w:ascii="Arial" w:hAnsi="Arial" w:cs="Arial"/>
                <w:b/>
                <w:sz w:val="18"/>
                <w:szCs w:val="18"/>
              </w:rPr>
            </w:pPr>
            <w:r w:rsidRPr="00A16408">
              <w:rPr>
                <w:rFonts w:ascii="Arial" w:hAnsi="Arial" w:cs="Arial"/>
                <w:b/>
                <w:sz w:val="18"/>
                <w:szCs w:val="18"/>
              </w:rPr>
              <w:t>DEDUCTIVAS</w:t>
            </w:r>
          </w:p>
        </w:tc>
      </w:tr>
      <w:tr w:rsidR="00447945" w:rsidTr="00170BBB">
        <w:tc>
          <w:tcPr>
            <w:tcW w:w="5246"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UTILIZACIÓN DE REFACCIONES QUE NO SEAN</w:t>
            </w:r>
            <w:r>
              <w:rPr>
                <w:rFonts w:ascii="Arial" w:hAnsi="Arial" w:cs="Arial"/>
                <w:sz w:val="18"/>
                <w:szCs w:val="18"/>
              </w:rPr>
              <w:t xml:space="preserve"> </w:t>
            </w:r>
            <w:r w:rsidRPr="00A16408">
              <w:rPr>
                <w:rFonts w:ascii="Arial" w:hAnsi="Arial" w:cs="Arial"/>
                <w:sz w:val="18"/>
                <w:szCs w:val="18"/>
              </w:rPr>
              <w:t>ORIGINALES DE ACUERDO CON LA MARCA DEL</w:t>
            </w:r>
            <w:r>
              <w:rPr>
                <w:rFonts w:ascii="Arial" w:hAnsi="Arial" w:cs="Arial"/>
                <w:sz w:val="18"/>
                <w:szCs w:val="18"/>
              </w:rPr>
              <w:t xml:space="preserve"> </w:t>
            </w:r>
            <w:r w:rsidRPr="00A16408">
              <w:rPr>
                <w:rFonts w:ascii="Arial" w:hAnsi="Arial" w:cs="Arial"/>
                <w:sz w:val="18"/>
                <w:szCs w:val="18"/>
              </w:rPr>
              <w:t>VEHÍCULO Y NO CUENTE CON AUTORIZACIÓN</w:t>
            </w:r>
            <w:r>
              <w:rPr>
                <w:rFonts w:ascii="Arial" w:hAnsi="Arial" w:cs="Arial"/>
                <w:sz w:val="18"/>
                <w:szCs w:val="18"/>
              </w:rPr>
              <w:t xml:space="preserve"> </w:t>
            </w:r>
            <w:r w:rsidRPr="00A16408">
              <w:rPr>
                <w:rFonts w:ascii="Arial" w:hAnsi="Arial" w:cs="Arial"/>
                <w:sz w:val="18"/>
                <w:szCs w:val="18"/>
              </w:rPr>
              <w:t>DE LA SECRETARIA PARA SU CAMBIO.</w:t>
            </w:r>
          </w:p>
        </w:tc>
        <w:tc>
          <w:tcPr>
            <w:tcW w:w="4394"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SE APLICARÁ UNA DEDUCTIVA POR EL 10%</w:t>
            </w:r>
            <w:r>
              <w:rPr>
                <w:rFonts w:ascii="Arial" w:hAnsi="Arial" w:cs="Arial"/>
                <w:sz w:val="18"/>
                <w:szCs w:val="18"/>
              </w:rPr>
              <w:t xml:space="preserve"> </w:t>
            </w:r>
            <w:r w:rsidRPr="00A16408">
              <w:rPr>
                <w:rFonts w:ascii="Arial" w:hAnsi="Arial" w:cs="Arial"/>
                <w:sz w:val="18"/>
                <w:szCs w:val="18"/>
              </w:rPr>
              <w:t>DEL MONTO DEL SERVICIO EFECTUADO AL</w:t>
            </w:r>
            <w:r>
              <w:rPr>
                <w:rFonts w:ascii="Arial" w:hAnsi="Arial" w:cs="Arial"/>
                <w:sz w:val="18"/>
                <w:szCs w:val="18"/>
              </w:rPr>
              <w:t xml:space="preserve"> </w:t>
            </w:r>
            <w:r w:rsidRPr="00A16408">
              <w:rPr>
                <w:rFonts w:ascii="Arial" w:hAnsi="Arial" w:cs="Arial"/>
                <w:sz w:val="18"/>
                <w:szCs w:val="18"/>
              </w:rPr>
              <w:t>VEHÍCULO ANTES DE IVA.</w:t>
            </w:r>
          </w:p>
        </w:tc>
      </w:tr>
      <w:tr w:rsidR="00447945" w:rsidTr="00170BBB">
        <w:tc>
          <w:tcPr>
            <w:tcW w:w="5246"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NO UTILIZAR LOS ELEMENTOS DE</w:t>
            </w:r>
            <w:r>
              <w:rPr>
                <w:rFonts w:ascii="Arial" w:hAnsi="Arial" w:cs="Arial"/>
                <w:sz w:val="18"/>
                <w:szCs w:val="18"/>
              </w:rPr>
              <w:t xml:space="preserve"> </w:t>
            </w:r>
            <w:r w:rsidRPr="00A16408">
              <w:rPr>
                <w:rFonts w:ascii="Arial" w:hAnsi="Arial" w:cs="Arial"/>
                <w:sz w:val="18"/>
                <w:szCs w:val="18"/>
              </w:rPr>
              <w:t>PROTECCIÓN PARA LOS VEHÍCULOS AL</w:t>
            </w:r>
            <w:r>
              <w:rPr>
                <w:rFonts w:ascii="Arial" w:hAnsi="Arial" w:cs="Arial"/>
                <w:sz w:val="18"/>
                <w:szCs w:val="18"/>
              </w:rPr>
              <w:t xml:space="preserve"> </w:t>
            </w:r>
            <w:r w:rsidRPr="00A16408">
              <w:rPr>
                <w:rFonts w:ascii="Arial" w:hAnsi="Arial" w:cs="Arial"/>
                <w:sz w:val="18"/>
                <w:szCs w:val="18"/>
              </w:rPr>
              <w:t>REALIZAR LOS TRABAJOS DE MANTENIMIENTO</w:t>
            </w:r>
          </w:p>
        </w:tc>
        <w:tc>
          <w:tcPr>
            <w:tcW w:w="4394"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SE APLICARÁ UNA DEDUCTIVA POR EL 5%</w:t>
            </w:r>
            <w:r>
              <w:rPr>
                <w:rFonts w:ascii="Arial" w:hAnsi="Arial" w:cs="Arial"/>
                <w:sz w:val="18"/>
                <w:szCs w:val="18"/>
              </w:rPr>
              <w:t xml:space="preserve"> </w:t>
            </w:r>
            <w:r w:rsidRPr="00A16408">
              <w:rPr>
                <w:rFonts w:ascii="Arial" w:hAnsi="Arial" w:cs="Arial"/>
                <w:sz w:val="18"/>
                <w:szCs w:val="18"/>
              </w:rPr>
              <w:t>DEL MONTO DEL SERVICIO EFECTUADO AL</w:t>
            </w:r>
            <w:r>
              <w:rPr>
                <w:rFonts w:ascii="Arial" w:hAnsi="Arial" w:cs="Arial"/>
                <w:sz w:val="18"/>
                <w:szCs w:val="18"/>
              </w:rPr>
              <w:t xml:space="preserve"> </w:t>
            </w:r>
            <w:r w:rsidRPr="00A16408">
              <w:rPr>
                <w:rFonts w:ascii="Arial" w:hAnsi="Arial" w:cs="Arial"/>
                <w:sz w:val="18"/>
                <w:szCs w:val="18"/>
              </w:rPr>
              <w:t>VEHÍCULO ANTES DE IVA.</w:t>
            </w:r>
          </w:p>
        </w:tc>
      </w:tr>
      <w:tr w:rsidR="00447945" w:rsidTr="00170BBB">
        <w:tc>
          <w:tcPr>
            <w:tcW w:w="5246"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NO SE ENTREGUEN LAS REFACCIONES</w:t>
            </w:r>
            <w:r>
              <w:rPr>
                <w:rFonts w:ascii="Arial" w:hAnsi="Arial" w:cs="Arial"/>
                <w:sz w:val="18"/>
                <w:szCs w:val="18"/>
              </w:rPr>
              <w:t xml:space="preserve"> </w:t>
            </w:r>
            <w:r w:rsidRPr="00A16408">
              <w:rPr>
                <w:rFonts w:ascii="Arial" w:hAnsi="Arial" w:cs="Arial"/>
                <w:sz w:val="18"/>
                <w:szCs w:val="18"/>
              </w:rPr>
              <w:t>SUSTITUIDAS EN LOS EMPAQUES ORIGINALES</w:t>
            </w:r>
            <w:r>
              <w:rPr>
                <w:rFonts w:ascii="Arial" w:hAnsi="Arial" w:cs="Arial"/>
                <w:sz w:val="18"/>
                <w:szCs w:val="18"/>
              </w:rPr>
              <w:t xml:space="preserve"> </w:t>
            </w:r>
            <w:r w:rsidRPr="00A16408">
              <w:rPr>
                <w:rFonts w:ascii="Arial" w:hAnsi="Arial" w:cs="Arial"/>
                <w:sz w:val="18"/>
                <w:szCs w:val="18"/>
              </w:rPr>
              <w:t>DE LAS PIEZAS QUE SE UTILIZARON.</w:t>
            </w:r>
          </w:p>
        </w:tc>
        <w:tc>
          <w:tcPr>
            <w:tcW w:w="4394"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SE APLICARÁ UNA DEDUCTIVA POR EL 10%</w:t>
            </w:r>
            <w:r>
              <w:rPr>
                <w:rFonts w:ascii="Arial" w:hAnsi="Arial" w:cs="Arial"/>
                <w:sz w:val="18"/>
                <w:szCs w:val="18"/>
              </w:rPr>
              <w:t xml:space="preserve"> </w:t>
            </w:r>
            <w:r w:rsidRPr="00A16408">
              <w:rPr>
                <w:rFonts w:ascii="Arial" w:hAnsi="Arial" w:cs="Arial"/>
                <w:sz w:val="18"/>
                <w:szCs w:val="18"/>
              </w:rPr>
              <w:t>DEL MONTO DEL SERVICIO EFECTUADO AL</w:t>
            </w:r>
            <w:r>
              <w:rPr>
                <w:rFonts w:ascii="Arial" w:hAnsi="Arial" w:cs="Arial"/>
                <w:sz w:val="18"/>
                <w:szCs w:val="18"/>
              </w:rPr>
              <w:t xml:space="preserve"> </w:t>
            </w:r>
            <w:r w:rsidRPr="00A16408">
              <w:rPr>
                <w:rFonts w:ascii="Arial" w:hAnsi="Arial" w:cs="Arial"/>
                <w:sz w:val="18"/>
                <w:szCs w:val="18"/>
              </w:rPr>
              <w:t>VEHÍCULO ANTES DE IVA.</w:t>
            </w:r>
          </w:p>
        </w:tc>
      </w:tr>
      <w:tr w:rsidR="00447945" w:rsidTr="00170BBB">
        <w:tc>
          <w:tcPr>
            <w:tcW w:w="5246"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POR NO PRESENTAR EL PRESUPUESTO DEL</w:t>
            </w:r>
            <w:r>
              <w:rPr>
                <w:rFonts w:ascii="Arial" w:hAnsi="Arial" w:cs="Arial"/>
                <w:sz w:val="18"/>
                <w:szCs w:val="18"/>
              </w:rPr>
              <w:t xml:space="preserve"> </w:t>
            </w:r>
            <w:r w:rsidRPr="00A16408">
              <w:rPr>
                <w:rFonts w:ascii="Arial" w:hAnsi="Arial" w:cs="Arial"/>
                <w:sz w:val="18"/>
                <w:szCs w:val="18"/>
              </w:rPr>
              <w:t>SERVICIO CORRESPONDIENTE EN LOS</w:t>
            </w:r>
            <w:r>
              <w:t xml:space="preserve"> </w:t>
            </w:r>
            <w:r w:rsidRPr="00A16408">
              <w:rPr>
                <w:rFonts w:ascii="Arial" w:hAnsi="Arial" w:cs="Arial"/>
                <w:sz w:val="18"/>
                <w:szCs w:val="18"/>
              </w:rPr>
              <w:t>TIEMPOS ESTABLECIDOS.</w:t>
            </w:r>
          </w:p>
        </w:tc>
        <w:tc>
          <w:tcPr>
            <w:tcW w:w="4394" w:type="dxa"/>
            <w:vAlign w:val="center"/>
          </w:tcPr>
          <w:p w:rsidR="00447945" w:rsidRDefault="00447945" w:rsidP="000F1505">
            <w:pPr>
              <w:jc w:val="both"/>
              <w:rPr>
                <w:rFonts w:ascii="Arial" w:hAnsi="Arial" w:cs="Arial"/>
                <w:sz w:val="18"/>
                <w:szCs w:val="18"/>
              </w:rPr>
            </w:pPr>
            <w:r w:rsidRPr="00A16408">
              <w:rPr>
                <w:rFonts w:ascii="Arial" w:hAnsi="Arial" w:cs="Arial"/>
                <w:sz w:val="18"/>
                <w:szCs w:val="18"/>
              </w:rPr>
              <w:t>SE APLICARÁ UNA DEDUCTIVA POR EL 2%</w:t>
            </w:r>
            <w:r>
              <w:rPr>
                <w:rFonts w:ascii="Arial" w:hAnsi="Arial" w:cs="Arial"/>
                <w:sz w:val="18"/>
                <w:szCs w:val="18"/>
              </w:rPr>
              <w:t xml:space="preserve"> </w:t>
            </w:r>
            <w:r w:rsidRPr="00A16408">
              <w:rPr>
                <w:rFonts w:ascii="Arial" w:hAnsi="Arial" w:cs="Arial"/>
                <w:sz w:val="18"/>
                <w:szCs w:val="18"/>
              </w:rPr>
              <w:t>DEL MONTO DEL SERVICIO EFECTUADO AL</w:t>
            </w:r>
            <w:r>
              <w:t xml:space="preserve"> </w:t>
            </w:r>
            <w:r w:rsidRPr="00A16408">
              <w:rPr>
                <w:rFonts w:ascii="Arial" w:hAnsi="Arial" w:cs="Arial"/>
                <w:sz w:val="18"/>
                <w:szCs w:val="18"/>
              </w:rPr>
              <w:t>VEHÍCULO ANTES DE IVA.</w:t>
            </w:r>
          </w:p>
        </w:tc>
      </w:tr>
      <w:tr w:rsidR="00447945" w:rsidTr="00170BBB">
        <w:tc>
          <w:tcPr>
            <w:tcW w:w="5246" w:type="dxa"/>
            <w:vAlign w:val="center"/>
          </w:tcPr>
          <w:p w:rsidR="00447945" w:rsidRPr="00A16408" w:rsidRDefault="00447945" w:rsidP="000F1505">
            <w:pPr>
              <w:jc w:val="both"/>
              <w:rPr>
                <w:rFonts w:ascii="Arial" w:hAnsi="Arial" w:cs="Arial"/>
                <w:sz w:val="18"/>
                <w:szCs w:val="18"/>
              </w:rPr>
            </w:pPr>
            <w:r w:rsidRPr="00A16408">
              <w:rPr>
                <w:rFonts w:ascii="Arial" w:hAnsi="Arial" w:cs="Arial"/>
                <w:sz w:val="18"/>
                <w:szCs w:val="18"/>
              </w:rPr>
              <w:t>POR LA PRESTACIÓN DEL SERVICIO PARCIAL O</w:t>
            </w:r>
            <w:r>
              <w:rPr>
                <w:rFonts w:ascii="Arial" w:hAnsi="Arial" w:cs="Arial"/>
                <w:sz w:val="18"/>
                <w:szCs w:val="18"/>
              </w:rPr>
              <w:t xml:space="preserve"> </w:t>
            </w:r>
            <w:r w:rsidRPr="00A16408">
              <w:rPr>
                <w:rFonts w:ascii="Arial" w:hAnsi="Arial" w:cs="Arial"/>
                <w:sz w:val="18"/>
                <w:szCs w:val="18"/>
              </w:rPr>
              <w:t>DEFICIENTE.</w:t>
            </w:r>
          </w:p>
        </w:tc>
        <w:tc>
          <w:tcPr>
            <w:tcW w:w="4394" w:type="dxa"/>
            <w:vAlign w:val="center"/>
          </w:tcPr>
          <w:p w:rsidR="00447945" w:rsidRPr="00A16408" w:rsidRDefault="00447945" w:rsidP="000F1505">
            <w:pPr>
              <w:jc w:val="both"/>
              <w:rPr>
                <w:rFonts w:ascii="Arial" w:hAnsi="Arial" w:cs="Arial"/>
                <w:sz w:val="18"/>
                <w:szCs w:val="18"/>
              </w:rPr>
            </w:pPr>
            <w:r w:rsidRPr="00A16408">
              <w:rPr>
                <w:rFonts w:ascii="Arial" w:hAnsi="Arial" w:cs="Arial"/>
                <w:sz w:val="18"/>
                <w:szCs w:val="18"/>
              </w:rPr>
              <w:t>SE APLICARÁ UNA DEDUCTIVA POR EL 10%</w:t>
            </w:r>
            <w:r>
              <w:rPr>
                <w:rFonts w:ascii="Arial" w:hAnsi="Arial" w:cs="Arial"/>
                <w:sz w:val="18"/>
                <w:szCs w:val="18"/>
              </w:rPr>
              <w:t xml:space="preserve"> </w:t>
            </w:r>
            <w:r w:rsidRPr="00A16408">
              <w:rPr>
                <w:rFonts w:ascii="Arial" w:hAnsi="Arial" w:cs="Arial"/>
                <w:sz w:val="18"/>
                <w:szCs w:val="18"/>
              </w:rPr>
              <w:t>DEL MONTO DEL SERVICIO EFECTUADO AL</w:t>
            </w:r>
            <w:r>
              <w:rPr>
                <w:rFonts w:ascii="Arial" w:hAnsi="Arial" w:cs="Arial"/>
                <w:sz w:val="18"/>
                <w:szCs w:val="18"/>
              </w:rPr>
              <w:t xml:space="preserve"> </w:t>
            </w:r>
            <w:r w:rsidRPr="00A16408">
              <w:rPr>
                <w:rFonts w:ascii="Arial" w:hAnsi="Arial" w:cs="Arial"/>
                <w:sz w:val="18"/>
                <w:szCs w:val="18"/>
              </w:rPr>
              <w:t>VEHÍCULO ANTES DE IVA.</w:t>
            </w:r>
          </w:p>
        </w:tc>
      </w:tr>
    </w:tbl>
    <w:p w:rsidR="00447945" w:rsidRDefault="00447945" w:rsidP="00447945">
      <w:pPr>
        <w:ind w:left="-851"/>
        <w:jc w:val="both"/>
        <w:rPr>
          <w:rFonts w:ascii="Arial" w:hAnsi="Arial" w:cs="Arial"/>
          <w:sz w:val="18"/>
          <w:szCs w:val="18"/>
        </w:rPr>
      </w:pPr>
    </w:p>
    <w:p w:rsidR="00447945" w:rsidRDefault="00447945" w:rsidP="00447945">
      <w:pPr>
        <w:ind w:left="-851"/>
        <w:jc w:val="both"/>
        <w:rPr>
          <w:rFonts w:ascii="Arial" w:hAnsi="Arial" w:cs="Arial"/>
          <w:sz w:val="18"/>
          <w:szCs w:val="18"/>
        </w:rPr>
      </w:pPr>
      <w:r w:rsidRPr="00311176">
        <w:rPr>
          <w:rFonts w:ascii="Arial" w:eastAsia="Arial" w:hAnsi="Arial" w:cs="Arial"/>
          <w:sz w:val="18"/>
          <w:szCs w:val="18"/>
          <w:lang w:val="es-MX"/>
        </w:rPr>
        <w:t xml:space="preserve">EL TITULAR DE LA JEFATURA DE UNIDAD DEPARTAMENTAL DE ABASTECIMIENTO Y SERVICIOS, </w:t>
      </w:r>
      <w:r w:rsidRPr="00A16408">
        <w:rPr>
          <w:rFonts w:ascii="Arial" w:hAnsi="Arial" w:cs="Arial"/>
          <w:sz w:val="18"/>
          <w:szCs w:val="18"/>
        </w:rPr>
        <w:t>SEÑALARÁ LAS DEFICIENCIAS POR ESCRITO AL</w:t>
      </w:r>
      <w:r>
        <w:rPr>
          <w:rFonts w:ascii="Arial" w:hAnsi="Arial" w:cs="Arial"/>
          <w:sz w:val="18"/>
          <w:szCs w:val="18"/>
        </w:rPr>
        <w:t xml:space="preserve"> </w:t>
      </w:r>
      <w:r w:rsidRPr="00A16408">
        <w:rPr>
          <w:rFonts w:ascii="Arial" w:hAnsi="Arial" w:cs="Arial"/>
          <w:sz w:val="18"/>
          <w:szCs w:val="18"/>
        </w:rPr>
        <w:t>LICITANTE ADJUDICADO EL CUAL TENDRÁ 3 DÍAS NATURALES PARA SUBSANAR LAS MISMAS,</w:t>
      </w:r>
      <w:r>
        <w:rPr>
          <w:rFonts w:ascii="Arial" w:hAnsi="Arial" w:cs="Arial"/>
          <w:sz w:val="18"/>
          <w:szCs w:val="18"/>
        </w:rPr>
        <w:t xml:space="preserve"> EN </w:t>
      </w:r>
      <w:r w:rsidRPr="00A16408">
        <w:rPr>
          <w:rFonts w:ascii="Arial" w:hAnsi="Arial" w:cs="Arial"/>
          <w:sz w:val="18"/>
          <w:szCs w:val="18"/>
        </w:rPr>
        <w:t>CASO CONTRARIO SE APLICARÁ UNA NUEVA DEDUCTIVA.</w:t>
      </w:r>
    </w:p>
    <w:p w:rsidR="00447945" w:rsidRDefault="00447945" w:rsidP="00FF7E26">
      <w:pPr>
        <w:ind w:left="-851"/>
        <w:rPr>
          <w:rFonts w:ascii="Arial" w:hAnsi="Arial" w:cs="Arial"/>
          <w:b/>
          <w:snapToGrid w:val="0"/>
          <w:sz w:val="16"/>
          <w:szCs w:val="16"/>
        </w:rPr>
      </w:pPr>
    </w:p>
    <w:p w:rsidR="00600E43" w:rsidRPr="00311176" w:rsidRDefault="00EB59DD" w:rsidP="00C61E9C">
      <w:pPr>
        <w:pStyle w:val="Prrafodelista"/>
        <w:numPr>
          <w:ilvl w:val="1"/>
          <w:numId w:val="29"/>
        </w:numPr>
        <w:ind w:left="-851" w:hanging="283"/>
        <w:jc w:val="both"/>
        <w:rPr>
          <w:rFonts w:ascii="Arial" w:hAnsi="Arial" w:cs="Arial"/>
          <w:b/>
          <w:sz w:val="18"/>
          <w:szCs w:val="18"/>
        </w:rPr>
      </w:pPr>
      <w:r w:rsidRPr="00311176">
        <w:rPr>
          <w:rFonts w:ascii="Arial" w:hAnsi="Arial" w:cs="Arial"/>
          <w:b/>
          <w:sz w:val="18"/>
          <w:szCs w:val="18"/>
        </w:rPr>
        <w:t>RECHAZO DEL SERVICIO.</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DURANTE LA REALIZACIÓN Y/O DURANTE EL PERIODO DE GARANTÍA, EL </w:t>
      </w:r>
      <w:r w:rsidR="00394C6B">
        <w:rPr>
          <w:rFonts w:ascii="Arial" w:hAnsi="Arial" w:cs="Arial"/>
          <w:sz w:val="18"/>
          <w:szCs w:val="18"/>
        </w:rPr>
        <w:t>TITULAR</w:t>
      </w:r>
      <w:r w:rsidRPr="00311176">
        <w:rPr>
          <w:rFonts w:ascii="Arial" w:hAnsi="Arial" w:cs="Arial"/>
          <w:sz w:val="18"/>
          <w:szCs w:val="18"/>
        </w:rPr>
        <w:t xml:space="preserve"> DE LA JEFATURA DE UNIDAD DEPARTAMENTAL DE ABASTECIMIENTO Y SERVICIOS ADSCRITA A LA DIRECCIÓN DE RECURSOS MATERIALES, ABASTECIMIENTO Y SERVICIOS EN LA SECRETARÍA DE LA CONTRALORÍA GENERAL DE LA CIUDAD DE MÉXICO, PROCEDERÁ A RECHAZAR LOS SERVICIOS REALIZADOS POR EL </w:t>
      </w:r>
      <w:r w:rsidR="009C1031" w:rsidRPr="00311176">
        <w:rPr>
          <w:rFonts w:ascii="Arial" w:hAnsi="Arial" w:cs="Arial"/>
          <w:sz w:val="18"/>
          <w:szCs w:val="18"/>
        </w:rPr>
        <w:t>LICITANTE</w:t>
      </w:r>
      <w:r w:rsidRPr="00311176">
        <w:rPr>
          <w:rFonts w:ascii="Arial" w:hAnsi="Arial" w:cs="Arial"/>
          <w:sz w:val="18"/>
          <w:szCs w:val="18"/>
        </w:rPr>
        <w:t>, QUE SE ENCUENTREN VISIBLEMENTE DEFECTUOSOS O INCOMPLETOS O CUANDO SE COMPRUEBE LA EXISTENCIA DE DEFECTOS, VICIOS OCULTOS Y/O MALA CALIDAD EN LOS MISMOS, CONFORME A LO DESCRITO EN ESTAS BASES Y SUS ANEXOS, ASÍ COMO EN LA PROPUESTA TÉCNICA PRESENTADA POR EL</w:t>
      </w:r>
      <w:r w:rsidR="00635DFD" w:rsidRPr="00311176">
        <w:rPr>
          <w:rFonts w:ascii="Arial" w:hAnsi="Arial" w:cs="Arial"/>
          <w:sz w:val="18"/>
          <w:szCs w:val="18"/>
        </w:rPr>
        <w:t xml:space="preserve"> </w:t>
      </w:r>
      <w:r w:rsidR="009C1031" w:rsidRPr="00311176">
        <w:rPr>
          <w:rFonts w:ascii="Arial" w:hAnsi="Arial" w:cs="Arial"/>
          <w:sz w:val="18"/>
          <w:szCs w:val="18"/>
        </w:rPr>
        <w:t>LICITANTE</w:t>
      </w:r>
      <w:r w:rsidRPr="00311176">
        <w:rPr>
          <w:rFonts w:ascii="Arial" w:hAnsi="Arial" w:cs="Arial"/>
          <w:sz w:val="18"/>
          <w:szCs w:val="18"/>
        </w:rPr>
        <w:t>.</w:t>
      </w:r>
    </w:p>
    <w:p w:rsidR="001B2A74" w:rsidRPr="00311176" w:rsidRDefault="001B2A74" w:rsidP="00FF7E26">
      <w:pPr>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LOS SERVICIOS RECHAZADOS NO SE CONSIDERARÁN COMO ENTREGADOS, POR LO QUE A PARTIR DEL RECHAZO CORRERÁN A CARGO DEL </w:t>
      </w:r>
      <w:r w:rsidR="009C1031" w:rsidRPr="00311176">
        <w:rPr>
          <w:rFonts w:ascii="Arial" w:hAnsi="Arial" w:cs="Arial"/>
          <w:sz w:val="18"/>
          <w:szCs w:val="18"/>
        </w:rPr>
        <w:t>LICITANTE</w:t>
      </w:r>
      <w:r w:rsidRPr="00311176">
        <w:rPr>
          <w:rFonts w:ascii="Arial" w:hAnsi="Arial" w:cs="Arial"/>
          <w:sz w:val="18"/>
          <w:szCs w:val="18"/>
        </w:rPr>
        <w:t xml:space="preserve"> LAS PENAS CONVENCIONALES CORRESPONDIENTES, HASTA EN TANTO NO SE CONCLUYA EL SERVICIO QUE HAYA SIDO RECHAZADO.</w:t>
      </w:r>
    </w:p>
    <w:p w:rsidR="00394C6B" w:rsidRDefault="00394C6B" w:rsidP="00394C6B">
      <w:pPr>
        <w:ind w:left="-851"/>
        <w:jc w:val="both"/>
        <w:rPr>
          <w:rFonts w:ascii="Arial" w:hAnsi="Arial" w:cs="Arial"/>
          <w:sz w:val="18"/>
          <w:szCs w:val="18"/>
        </w:rPr>
      </w:pPr>
    </w:p>
    <w:p w:rsidR="00600E43" w:rsidRDefault="00394C6B" w:rsidP="00394C6B">
      <w:pPr>
        <w:ind w:left="-851"/>
        <w:jc w:val="both"/>
        <w:rPr>
          <w:rFonts w:ascii="Arial" w:hAnsi="Arial" w:cs="Arial"/>
          <w:sz w:val="18"/>
          <w:szCs w:val="18"/>
        </w:rPr>
      </w:pPr>
      <w:r>
        <w:rPr>
          <w:rFonts w:ascii="Arial" w:hAnsi="Arial" w:cs="Arial"/>
          <w:sz w:val="18"/>
          <w:szCs w:val="18"/>
        </w:rPr>
        <w:t xml:space="preserve">PARA LO ANTERIOR, AL </w:t>
      </w:r>
      <w:r w:rsidRPr="00394C6B">
        <w:rPr>
          <w:rFonts w:ascii="Arial" w:hAnsi="Arial" w:cs="Arial"/>
          <w:sz w:val="18"/>
          <w:szCs w:val="18"/>
        </w:rPr>
        <w:t>MOMENTO DE LA ENTREGA DEL VEHÍCULO EL PRESTADOR DEL SERVICIO ENTREGARÁ</w:t>
      </w:r>
      <w:r>
        <w:rPr>
          <w:rFonts w:ascii="Arial" w:hAnsi="Arial" w:cs="Arial"/>
          <w:sz w:val="18"/>
          <w:szCs w:val="18"/>
        </w:rPr>
        <w:t xml:space="preserve"> UN RECIBO DE RECEPCIÓN AL TITULAR</w:t>
      </w:r>
      <w:r w:rsidRPr="00311176">
        <w:rPr>
          <w:rFonts w:ascii="Arial" w:hAnsi="Arial" w:cs="Arial"/>
          <w:sz w:val="18"/>
          <w:szCs w:val="18"/>
        </w:rPr>
        <w:t xml:space="preserve"> DE LA JEFATURA DE UNIDAD DEPARTAMENTAL DE ABASTECIMIENTO Y SERVICIOS</w:t>
      </w:r>
      <w:r w:rsidRPr="00394C6B">
        <w:rPr>
          <w:rFonts w:ascii="Arial" w:hAnsi="Arial" w:cs="Arial"/>
          <w:sz w:val="18"/>
          <w:szCs w:val="18"/>
        </w:rPr>
        <w:t xml:space="preserve"> CONTRA LA ORDEN DE REPARACIÓN DEL</w:t>
      </w:r>
      <w:r>
        <w:rPr>
          <w:rFonts w:ascii="Arial" w:hAnsi="Arial" w:cs="Arial"/>
          <w:sz w:val="18"/>
          <w:szCs w:val="18"/>
        </w:rPr>
        <w:t xml:space="preserve"> </w:t>
      </w:r>
      <w:r w:rsidRPr="00394C6B">
        <w:rPr>
          <w:rFonts w:ascii="Arial" w:hAnsi="Arial" w:cs="Arial"/>
          <w:sz w:val="18"/>
          <w:szCs w:val="18"/>
        </w:rPr>
        <w:t>VEHÍCULO QUE SE TRATE, EL TIPO DE SERVICIO A EFECTUAR, LA DESCRIPCIÓN GENERAL DEL VEHÍCULO, ASÍ COMO LA</w:t>
      </w:r>
      <w:r>
        <w:rPr>
          <w:rFonts w:ascii="Arial" w:hAnsi="Arial" w:cs="Arial"/>
          <w:sz w:val="18"/>
          <w:szCs w:val="18"/>
        </w:rPr>
        <w:t xml:space="preserve"> </w:t>
      </w:r>
      <w:r w:rsidRPr="00394C6B">
        <w:rPr>
          <w:rFonts w:ascii="Arial" w:hAnsi="Arial" w:cs="Arial"/>
          <w:sz w:val="18"/>
          <w:szCs w:val="18"/>
        </w:rPr>
        <w:t>CANTIDAD DE GASOLINA EN SU DEPÓSITO, KILOMETRAJE, INVENTARIO Y FECHA DE ENTREGA-RECEPCIÓN DEL</w:t>
      </w:r>
      <w:r>
        <w:rPr>
          <w:rFonts w:ascii="Arial" w:hAnsi="Arial" w:cs="Arial"/>
          <w:sz w:val="18"/>
          <w:szCs w:val="18"/>
        </w:rPr>
        <w:t xml:space="preserve"> </w:t>
      </w:r>
      <w:r w:rsidRPr="00394C6B">
        <w:rPr>
          <w:rFonts w:ascii="Arial" w:hAnsi="Arial" w:cs="Arial"/>
          <w:sz w:val="18"/>
          <w:szCs w:val="18"/>
        </w:rPr>
        <w:t>MISMO, EN EL CUAL SE DEBERÁ INDICAR EL NÚMERO D</w:t>
      </w:r>
      <w:r>
        <w:rPr>
          <w:rFonts w:ascii="Arial" w:hAnsi="Arial" w:cs="Arial"/>
          <w:sz w:val="18"/>
          <w:szCs w:val="18"/>
        </w:rPr>
        <w:t>E FOLIO DE LA ORDEN DE SERVICIO</w:t>
      </w:r>
      <w:r w:rsidR="00801581">
        <w:rPr>
          <w:rFonts w:ascii="Arial" w:hAnsi="Arial" w:cs="Arial"/>
          <w:sz w:val="18"/>
          <w:szCs w:val="18"/>
        </w:rPr>
        <w:t>, CONTROL QUE FUNDAMENTARA PARA EL RECHAZO DEL SERVICIO.</w:t>
      </w:r>
    </w:p>
    <w:p w:rsidR="00394C6B" w:rsidRPr="00311176" w:rsidRDefault="00394C6B" w:rsidP="00394C6B">
      <w:pPr>
        <w:ind w:left="-851"/>
        <w:jc w:val="both"/>
        <w:rPr>
          <w:rFonts w:ascii="Arial" w:hAnsi="Arial" w:cs="Arial"/>
          <w:sz w:val="18"/>
          <w:szCs w:val="18"/>
        </w:rPr>
      </w:pPr>
    </w:p>
    <w:p w:rsidR="00600E43" w:rsidRPr="00311176" w:rsidRDefault="00EB59DD" w:rsidP="00C61E9C">
      <w:pPr>
        <w:numPr>
          <w:ilvl w:val="1"/>
          <w:numId w:val="29"/>
        </w:numPr>
        <w:ind w:left="-851" w:hanging="283"/>
        <w:jc w:val="both"/>
        <w:rPr>
          <w:rFonts w:ascii="Arial" w:hAnsi="Arial" w:cs="Arial"/>
          <w:b/>
          <w:sz w:val="18"/>
          <w:szCs w:val="18"/>
        </w:rPr>
      </w:pPr>
      <w:bookmarkStart w:id="5" w:name="_Toc355115453"/>
      <w:r w:rsidRPr="00311176">
        <w:rPr>
          <w:rFonts w:ascii="Arial" w:hAnsi="Arial" w:cs="Arial"/>
          <w:b/>
          <w:sz w:val="18"/>
          <w:szCs w:val="18"/>
        </w:rPr>
        <w:t>REPOSICIÓN DEL SERVICIO</w:t>
      </w:r>
      <w:bookmarkEnd w:id="5"/>
      <w:r w:rsidRPr="00311176">
        <w:rPr>
          <w:rFonts w:ascii="Arial" w:hAnsi="Arial" w:cs="Arial"/>
          <w:b/>
          <w:sz w:val="18"/>
          <w:szCs w:val="18"/>
        </w:rPr>
        <w:t>.</w:t>
      </w:r>
    </w:p>
    <w:p w:rsidR="00ED7E80" w:rsidRPr="00311176" w:rsidRDefault="00ED7E80" w:rsidP="00ED7E80">
      <w:pPr>
        <w:tabs>
          <w:tab w:val="left" w:pos="1276"/>
        </w:tabs>
        <w:ind w:right="425"/>
        <w:jc w:val="both"/>
        <w:rPr>
          <w:rFonts w:ascii="Arial" w:hAnsi="Arial" w:cs="Arial"/>
          <w:sz w:val="18"/>
          <w:szCs w:val="18"/>
        </w:rPr>
      </w:pPr>
    </w:p>
    <w:p w:rsidR="00ED7E80" w:rsidRPr="00311176" w:rsidRDefault="00ED7E80" w:rsidP="00170BBB">
      <w:pPr>
        <w:tabs>
          <w:tab w:val="left" w:pos="8647"/>
        </w:tabs>
        <w:ind w:left="-851"/>
        <w:jc w:val="both"/>
        <w:rPr>
          <w:rFonts w:ascii="Arial" w:hAnsi="Arial" w:cs="Arial"/>
          <w:sz w:val="18"/>
          <w:szCs w:val="18"/>
        </w:rPr>
      </w:pPr>
      <w:r w:rsidRPr="00311176">
        <w:rPr>
          <w:rFonts w:ascii="Arial" w:hAnsi="Arial" w:cs="Arial"/>
          <w:sz w:val="18"/>
          <w:szCs w:val="18"/>
        </w:rPr>
        <w:t xml:space="preserve">EN CASO DE INCUMPLIMIENTO POR PARTE DEL PRESTADOR DEL SERVICIO O NO CUMPLIR CON LA CALIDAD REQUERIDA POR LA CONVOCANTE, SE </w:t>
      </w:r>
      <w:r w:rsidR="00B97B02" w:rsidRPr="00311176">
        <w:rPr>
          <w:rFonts w:ascii="Arial" w:hAnsi="Arial" w:cs="Arial"/>
          <w:sz w:val="18"/>
          <w:szCs w:val="18"/>
        </w:rPr>
        <w:t>PROCEDERÁ</w:t>
      </w:r>
      <w:r w:rsidRPr="00311176">
        <w:rPr>
          <w:rFonts w:ascii="Arial" w:hAnsi="Arial" w:cs="Arial"/>
          <w:sz w:val="18"/>
          <w:szCs w:val="18"/>
        </w:rPr>
        <w:t xml:space="preserve"> A LA APLICACIÓN DE PENAS CONVENCIONALES Y EN SU CASO A LA REPOSICIÓN DEL </w:t>
      </w:r>
      <w:r w:rsidR="00B97B02" w:rsidRPr="00311176">
        <w:rPr>
          <w:rFonts w:ascii="Arial" w:hAnsi="Arial" w:cs="Arial"/>
          <w:sz w:val="18"/>
          <w:szCs w:val="18"/>
        </w:rPr>
        <w:t>SERVICIO</w:t>
      </w:r>
      <w:r w:rsidRPr="00311176">
        <w:rPr>
          <w:rFonts w:ascii="Arial" w:hAnsi="Arial" w:cs="Arial"/>
          <w:sz w:val="18"/>
          <w:szCs w:val="18"/>
        </w:rPr>
        <w:t xml:space="preserve"> A ENTERA </w:t>
      </w:r>
      <w:r w:rsidR="00B97B02" w:rsidRPr="00311176">
        <w:rPr>
          <w:rFonts w:ascii="Arial" w:hAnsi="Arial" w:cs="Arial"/>
          <w:sz w:val="18"/>
          <w:szCs w:val="18"/>
        </w:rPr>
        <w:t>SATISFACCIÓN</w:t>
      </w:r>
      <w:r w:rsidRPr="00311176">
        <w:rPr>
          <w:rFonts w:ascii="Arial" w:hAnsi="Arial" w:cs="Arial"/>
          <w:sz w:val="18"/>
          <w:szCs w:val="18"/>
        </w:rPr>
        <w:t xml:space="preserve"> DE LA </w:t>
      </w:r>
      <w:r w:rsidR="00170BBB">
        <w:rPr>
          <w:rFonts w:ascii="Arial" w:hAnsi="Arial" w:cs="Arial"/>
          <w:sz w:val="18"/>
          <w:szCs w:val="18"/>
        </w:rPr>
        <w:t>“LA CONVOCANTE”.</w:t>
      </w:r>
    </w:p>
    <w:p w:rsidR="00ED7E80" w:rsidRPr="00311176" w:rsidRDefault="00ED7E80" w:rsidP="00FF7E26">
      <w:pPr>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RESCISIÓN DEL CONTRATO</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t>CON FUNDAMENTO EN EL ARTÍCULO 54 DE LA LEY DE ADQUISICIONES, ARRENDAMIENTOS Y SERVICIOS DEL SECTOR PÚBLICO Y EL ARTÍCULO 98 DE SU REGLAMENTO, INDEPENDIENTEMENTE DE LA VIGENCIA SEÑALADA EN EL CONTRATO, “LA CONVOCANTE”, PREVIA APLICACIÓN DE LAS PENAS CONVENCIONALES CORRESPONDIENTES HASTA POR EL MONTO DE LA GARANTÍA DE CUMPLIMIENTO, PODRÁ RESCINDIR ADMINISTRATIVAMENTE EL CONTRATO Y HACER EFECTIVA LA GARANTÍA RESPECTIVA, EN CASO DE INCUMPLIMIENTO DE LAS OBLIGACIONES A CARGO DEL PRESTADOR DE SERVICIO, MISMA QUE SERÁ NOTIFICADA EN FORMA PERSONAL.</w:t>
      </w:r>
    </w:p>
    <w:p w:rsidR="002546AD" w:rsidRPr="00311176" w:rsidRDefault="002546AD" w:rsidP="00FF7E26">
      <w:pPr>
        <w:ind w:left="-851"/>
        <w:jc w:val="both"/>
        <w:rPr>
          <w:rFonts w:ascii="Arial" w:hAnsi="Arial" w:cs="Arial"/>
          <w:sz w:val="18"/>
          <w:szCs w:val="18"/>
        </w:rPr>
      </w:pPr>
    </w:p>
    <w:p w:rsidR="00DE20C4" w:rsidRPr="00311176" w:rsidRDefault="00EB59DD" w:rsidP="00FF7E26">
      <w:pPr>
        <w:ind w:left="-851"/>
        <w:jc w:val="both"/>
        <w:rPr>
          <w:rFonts w:ascii="Arial" w:hAnsi="Arial" w:cs="Arial"/>
          <w:sz w:val="18"/>
          <w:szCs w:val="18"/>
        </w:rPr>
      </w:pPr>
      <w:r w:rsidRPr="00311176">
        <w:rPr>
          <w:rFonts w:ascii="Arial" w:hAnsi="Arial" w:cs="Arial"/>
          <w:sz w:val="18"/>
          <w:szCs w:val="18"/>
        </w:rPr>
        <w:t>EL PROCEDIMIENTO DE RESCISIÓN DEBERÁ INICIARSE A PARTIR DE QUE AL PRESTADOR DE SERVICIO LE SEA COMUNICADO POR ESCRITO EL INCUMPLIMIENTO EN QUE HAYA INCURRIDO, PARA QUE EN UN TÉRMINO DE CINCO DÍAS HÁBILES EXPONGA LO QUE A SU DERECHO CONVENGA Y APORTE, EN SU CASO, LAS PRUEBAS QUE ESTIME PERTINENTES. SI TRANSCURRIDO EL TÉRMINO A QUE SE REFIERE, “LA CONVOCANTE” CONTARÁ CON UN PLAZO DE QUINCE DÍAS PARA RESOLVER, CONSIDERANDO LOS ARGUMENTOS Y PRUEBAS QUE HUBIERE HECHO VALER EL PRESTADOR DE SERVICIO, PROCEDIENDO A LA RESCISIÓN SIN AGOTAR EL PLAZO PARA APLICACIÓN DE LAS PENAS CONVENCIONALES.</w:t>
      </w:r>
    </w:p>
    <w:p w:rsidR="00DE20C4" w:rsidRPr="00311176" w:rsidRDefault="00DE20C4" w:rsidP="00FF7E26">
      <w:pPr>
        <w:ind w:left="-851"/>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t>SI PREVIAMENTE A LA EMISIÓN DE LA RESOLUCIÓN DE RESCISIÓN DEL CONTRATO, EL PRESTADOR DE SERVICIO CONCLUYE SATISFACTORIAMENTE LA PRESTACIÓN DEL SERVICIO, “LA CONVOCANTE” DEJARÁ SIN EFECTOS EL PROCEDIMIENTO DE RESCISIÓN INICIADO.</w:t>
      </w:r>
    </w:p>
    <w:p w:rsidR="002546AD" w:rsidRPr="00311176" w:rsidRDefault="002546AD" w:rsidP="00FF7E26">
      <w:pPr>
        <w:ind w:left="-851"/>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TAMBIÉN SERÁN CAUSAS DE RESCISIÓN, CUANDO: </w:t>
      </w:r>
    </w:p>
    <w:p w:rsidR="002546AD" w:rsidRPr="00311176" w:rsidRDefault="002546AD" w:rsidP="00FF7E26">
      <w:pPr>
        <w:pStyle w:val="Prrafodelista"/>
        <w:ind w:left="-851"/>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SI SE DECLARA EN CONCURSO MERCANTIL.</w:t>
      </w:r>
    </w:p>
    <w:p w:rsidR="001E3A85" w:rsidRPr="00DD755F" w:rsidRDefault="001E3A85" w:rsidP="001E3A85">
      <w:pPr>
        <w:pStyle w:val="Prrafodelista"/>
        <w:ind w:left="-85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EN CASO DE QUE EL LICITANTE ADJUDICADO NO PROPORCIONE A LA SECRETARÍA LOS</w:t>
      </w:r>
      <w:r>
        <w:rPr>
          <w:rFonts w:ascii="Arial" w:hAnsi="Arial" w:cs="Arial"/>
          <w:sz w:val="18"/>
          <w:szCs w:val="18"/>
        </w:rPr>
        <w:t xml:space="preserve"> </w:t>
      </w:r>
      <w:r w:rsidRPr="00DD755F">
        <w:rPr>
          <w:rFonts w:ascii="Arial" w:hAnsi="Arial" w:cs="Arial"/>
          <w:sz w:val="18"/>
          <w:szCs w:val="18"/>
        </w:rPr>
        <w:t>DATOS NECESARIOS QUE LE PERMITA LA INSPECCIÓN, VIGILANCIA, SUPERVISIÓN Y</w:t>
      </w:r>
      <w:r>
        <w:rPr>
          <w:rFonts w:ascii="Arial" w:hAnsi="Arial" w:cs="Arial"/>
          <w:sz w:val="18"/>
          <w:szCs w:val="18"/>
        </w:rPr>
        <w:t xml:space="preserve"> </w:t>
      </w:r>
      <w:r w:rsidRPr="00DD755F">
        <w:rPr>
          <w:rFonts w:ascii="Arial" w:hAnsi="Arial" w:cs="Arial"/>
          <w:sz w:val="18"/>
          <w:szCs w:val="18"/>
        </w:rPr>
        <w:t>COMPROBACIÓN DE QUE EL SERVICIO, ESTÁ SIENDO PRESTADO DE CONFORMIDAD</w:t>
      </w:r>
      <w:r>
        <w:rPr>
          <w:rFonts w:ascii="Arial" w:hAnsi="Arial" w:cs="Arial"/>
          <w:sz w:val="18"/>
          <w:szCs w:val="18"/>
        </w:rPr>
        <w:t xml:space="preserve"> </w:t>
      </w:r>
      <w:r w:rsidRPr="00DD755F">
        <w:rPr>
          <w:rFonts w:ascii="Arial" w:hAnsi="Arial" w:cs="Arial"/>
          <w:sz w:val="18"/>
          <w:szCs w:val="18"/>
        </w:rPr>
        <w:t>CON LO ESTABLECIDO EN EL INSTRUMENTO JURÍDICO Y EN EL ANEXO 1 ANEXO TÉCNICO.</w:t>
      </w:r>
    </w:p>
    <w:p w:rsidR="001E3A85" w:rsidRPr="001E3A85" w:rsidRDefault="001E3A85" w:rsidP="001E3A85">
      <w:pPr>
        <w:pStyle w:val="Prrafodelista"/>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SI SUBCONTRATA EL SERVICIO MATERIA DE ESTA CONTRATACIÓN.</w:t>
      </w:r>
    </w:p>
    <w:p w:rsidR="001E3A85"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POR EL INCUMPLIMIENTO TOTAL O PARCIAL DE LAS OBLIGACIONES A CARGO DEL</w:t>
      </w:r>
      <w:r>
        <w:rPr>
          <w:rFonts w:ascii="Arial" w:hAnsi="Arial" w:cs="Arial"/>
          <w:sz w:val="18"/>
          <w:szCs w:val="18"/>
        </w:rPr>
        <w:t xml:space="preserve"> </w:t>
      </w:r>
      <w:r w:rsidRPr="00DD755F">
        <w:rPr>
          <w:rFonts w:ascii="Arial" w:hAnsi="Arial" w:cs="Arial"/>
          <w:sz w:val="18"/>
          <w:szCs w:val="18"/>
        </w:rPr>
        <w:t>LICITANTE ADJUDICADO PREVISTAS EN EL INSTRUMENTO JURÍDICO FORMALIZADO.</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SE INCUMPLAN O CONTRAVENGAN LAS DISPOSICIONES DE LA “LAASSP”, SU</w:t>
      </w:r>
      <w:r>
        <w:rPr>
          <w:rFonts w:ascii="Arial" w:hAnsi="Arial" w:cs="Arial"/>
          <w:sz w:val="18"/>
          <w:szCs w:val="18"/>
        </w:rPr>
        <w:t xml:space="preserve"> </w:t>
      </w:r>
      <w:r w:rsidRPr="00DD755F">
        <w:rPr>
          <w:rFonts w:ascii="Arial" w:hAnsi="Arial" w:cs="Arial"/>
          <w:sz w:val="18"/>
          <w:szCs w:val="18"/>
        </w:rPr>
        <w:t>REGLAMENTO, Y LAS LEYES, REGLAMENTOS Y LINEAMIENTOS QUE RIGEN EN LA</w:t>
      </w:r>
      <w:r>
        <w:rPr>
          <w:rFonts w:ascii="Arial" w:hAnsi="Arial" w:cs="Arial"/>
          <w:sz w:val="18"/>
          <w:szCs w:val="18"/>
        </w:rPr>
        <w:t xml:space="preserve"> </w:t>
      </w:r>
      <w:r w:rsidRPr="00DD755F">
        <w:rPr>
          <w:rFonts w:ascii="Arial" w:hAnsi="Arial" w:cs="Arial"/>
          <w:sz w:val="18"/>
          <w:szCs w:val="18"/>
        </w:rPr>
        <w:t>MATERIA.</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EL LICITANTE ADJUDICADO INCURRA EN RESPONSABILIDAD POR ERRORES U</w:t>
      </w:r>
      <w:r>
        <w:rPr>
          <w:rFonts w:ascii="Arial" w:hAnsi="Arial" w:cs="Arial"/>
          <w:sz w:val="18"/>
          <w:szCs w:val="18"/>
        </w:rPr>
        <w:t xml:space="preserve"> </w:t>
      </w:r>
      <w:r w:rsidRPr="00DD755F">
        <w:rPr>
          <w:rFonts w:ascii="Arial" w:hAnsi="Arial" w:cs="Arial"/>
          <w:sz w:val="18"/>
          <w:szCs w:val="18"/>
        </w:rPr>
        <w:t>OMISIONES EN SU ACTUACIÓN.</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CUANDO EL LICITANTE ADJUDICADO INCURRA EN NEGLIGENCIA RESPECTO AL SERVICIO</w:t>
      </w:r>
      <w:r>
        <w:rPr>
          <w:rFonts w:ascii="Arial" w:hAnsi="Arial" w:cs="Arial"/>
          <w:sz w:val="18"/>
          <w:szCs w:val="18"/>
        </w:rPr>
        <w:t xml:space="preserve"> </w:t>
      </w:r>
      <w:r w:rsidRPr="00DD755F">
        <w:rPr>
          <w:rFonts w:ascii="Arial" w:hAnsi="Arial" w:cs="Arial"/>
          <w:sz w:val="18"/>
          <w:szCs w:val="18"/>
        </w:rPr>
        <w:t>PACTADO EN EL CONTRATO FORMALIZADO, SIN JUSTIFICACIÓN PARA LA SECRETARÍA.</w:t>
      </w:r>
    </w:p>
    <w:p w:rsidR="001E3A85" w:rsidRPr="00DD755F" w:rsidRDefault="001E3A85" w:rsidP="001E3A85">
      <w:pPr>
        <w:pStyle w:val="Prrafodelista"/>
        <w:ind w:left="-426" w:hanging="425"/>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POR INCUMPLIMIENTO DE LOS REQUISITOS PARA FORMALIZAR EL INSTRUMENTO</w:t>
      </w:r>
      <w:r>
        <w:rPr>
          <w:rFonts w:ascii="Arial" w:hAnsi="Arial" w:cs="Arial"/>
          <w:sz w:val="18"/>
          <w:szCs w:val="18"/>
        </w:rPr>
        <w:t xml:space="preserve"> </w:t>
      </w:r>
      <w:r w:rsidRPr="00DD755F">
        <w:rPr>
          <w:rFonts w:ascii="Arial" w:hAnsi="Arial" w:cs="Arial"/>
          <w:sz w:val="18"/>
          <w:szCs w:val="18"/>
        </w:rPr>
        <w:t>JURÍDICO INCLUYENDO LOS PREVISTOS EN EL ARTÍCULO 32-D DEL CÓDIGO FISCAL DE LA</w:t>
      </w:r>
      <w:r>
        <w:rPr>
          <w:rFonts w:ascii="Arial" w:hAnsi="Arial" w:cs="Arial"/>
          <w:sz w:val="18"/>
          <w:szCs w:val="18"/>
        </w:rPr>
        <w:t xml:space="preserve"> </w:t>
      </w:r>
      <w:r w:rsidRPr="00DD755F">
        <w:rPr>
          <w:rFonts w:ascii="Arial" w:hAnsi="Arial" w:cs="Arial"/>
          <w:sz w:val="18"/>
          <w:szCs w:val="18"/>
        </w:rPr>
        <w:t>FEDERACIÓN.</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SE AGOTE EL MONTO LÍMITE DE APLICACIÓN DE LAS PENAS</w:t>
      </w:r>
      <w:r>
        <w:rPr>
          <w:rFonts w:ascii="Arial" w:hAnsi="Arial" w:cs="Arial"/>
          <w:sz w:val="18"/>
          <w:szCs w:val="18"/>
        </w:rPr>
        <w:t xml:space="preserve"> </w:t>
      </w:r>
      <w:r w:rsidRPr="00DD755F">
        <w:rPr>
          <w:rFonts w:ascii="Arial" w:hAnsi="Arial" w:cs="Arial"/>
          <w:sz w:val="18"/>
          <w:szCs w:val="18"/>
        </w:rPr>
        <w:t xml:space="preserve">CONVENCIONALES Y/O </w:t>
      </w:r>
      <w:r>
        <w:rPr>
          <w:rFonts w:ascii="Arial" w:hAnsi="Arial" w:cs="Arial"/>
          <w:sz w:val="18"/>
          <w:szCs w:val="18"/>
        </w:rPr>
        <w:t>D</w:t>
      </w:r>
      <w:r w:rsidRPr="00DD755F">
        <w:rPr>
          <w:rFonts w:ascii="Arial" w:hAnsi="Arial" w:cs="Arial"/>
          <w:sz w:val="18"/>
          <w:szCs w:val="18"/>
        </w:rPr>
        <w:t xml:space="preserve">EDUCCIONES PACTADAS EN EL INSTRUMENTO </w:t>
      </w:r>
      <w:r w:rsidR="005D323A" w:rsidRPr="00DD755F">
        <w:rPr>
          <w:rFonts w:ascii="Arial" w:hAnsi="Arial" w:cs="Arial"/>
          <w:sz w:val="18"/>
          <w:szCs w:val="18"/>
        </w:rPr>
        <w:t>JURÍDICO</w:t>
      </w:r>
      <w:r w:rsidR="005D323A">
        <w:rPr>
          <w:rFonts w:ascii="Arial" w:hAnsi="Arial" w:cs="Arial"/>
          <w:sz w:val="18"/>
          <w:szCs w:val="18"/>
        </w:rPr>
        <w:t xml:space="preserve"> FORMALIZADO</w:t>
      </w:r>
      <w:r w:rsidRPr="00DD755F">
        <w:rPr>
          <w:rFonts w:ascii="Arial" w:hAnsi="Arial" w:cs="Arial"/>
          <w:sz w:val="18"/>
          <w:szCs w:val="18"/>
        </w:rPr>
        <w:t>.</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SI LA SECRETARÍA O CUALQUIER OTRA AUTORIDAD DETECTA QUE EL LICITANTE</w:t>
      </w:r>
      <w:r>
        <w:rPr>
          <w:rFonts w:ascii="Arial" w:hAnsi="Arial" w:cs="Arial"/>
          <w:sz w:val="18"/>
          <w:szCs w:val="18"/>
        </w:rPr>
        <w:t xml:space="preserve"> </w:t>
      </w:r>
      <w:r w:rsidRPr="00DD755F">
        <w:rPr>
          <w:rFonts w:ascii="Arial" w:hAnsi="Arial" w:cs="Arial"/>
          <w:sz w:val="18"/>
          <w:szCs w:val="18"/>
        </w:rPr>
        <w:t>ADJUDICADO PROPORCIONÓ INFORMACIÓN O DOCUMENTACIÓN FALSA, FALSIFICADA O</w:t>
      </w:r>
      <w:r>
        <w:rPr>
          <w:rFonts w:ascii="Arial" w:hAnsi="Arial" w:cs="Arial"/>
          <w:sz w:val="18"/>
          <w:szCs w:val="18"/>
        </w:rPr>
        <w:t xml:space="preserve"> </w:t>
      </w:r>
      <w:r w:rsidRPr="00DD755F">
        <w:rPr>
          <w:rFonts w:ascii="Arial" w:hAnsi="Arial" w:cs="Arial"/>
          <w:sz w:val="18"/>
          <w:szCs w:val="18"/>
        </w:rPr>
        <w:t>ALTERADA EN EL PROCEDIMIENTO DE CONTRATACIÓN, PARA LA ELABORACIÓN DEL</w:t>
      </w:r>
      <w:r>
        <w:rPr>
          <w:rFonts w:ascii="Arial" w:hAnsi="Arial" w:cs="Arial"/>
          <w:sz w:val="18"/>
          <w:szCs w:val="18"/>
        </w:rPr>
        <w:t xml:space="preserve"> </w:t>
      </w:r>
      <w:r w:rsidRPr="00DD755F">
        <w:rPr>
          <w:rFonts w:ascii="Arial" w:hAnsi="Arial" w:cs="Arial"/>
          <w:sz w:val="18"/>
          <w:szCs w:val="18"/>
        </w:rPr>
        <w:t>INSTRUMENTO JURÍDICO O EN LA EJECUCIÓN DEL MISMO.</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LA FALTA DE RESPUESTA POR PARTE DEL LICITANTE ADJUDICADO EN EL SUPUESTO DE</w:t>
      </w:r>
      <w:r>
        <w:rPr>
          <w:rFonts w:ascii="Arial" w:hAnsi="Arial" w:cs="Arial"/>
          <w:sz w:val="18"/>
          <w:szCs w:val="18"/>
        </w:rPr>
        <w:t xml:space="preserve"> </w:t>
      </w:r>
      <w:r w:rsidRPr="00DD755F">
        <w:rPr>
          <w:rFonts w:ascii="Arial" w:hAnsi="Arial" w:cs="Arial"/>
          <w:sz w:val="18"/>
          <w:szCs w:val="18"/>
        </w:rPr>
        <w:t>QUE LA SECRETARÍA LE FORMULE UNA RECLAMACIÓN CON MOTIVO DE LA PRESTACIÓN</w:t>
      </w:r>
      <w:r>
        <w:rPr>
          <w:rFonts w:ascii="Arial" w:hAnsi="Arial" w:cs="Arial"/>
          <w:sz w:val="18"/>
          <w:szCs w:val="18"/>
        </w:rPr>
        <w:t xml:space="preserve"> </w:t>
      </w:r>
      <w:r w:rsidRPr="00DD755F">
        <w:rPr>
          <w:rFonts w:ascii="Arial" w:hAnsi="Arial" w:cs="Arial"/>
          <w:sz w:val="18"/>
          <w:szCs w:val="18"/>
        </w:rPr>
        <w:t>DEL SERVICIO.</w:t>
      </w:r>
    </w:p>
    <w:p w:rsidR="001E3A85" w:rsidRPr="00DD755F" w:rsidRDefault="001E3A85" w:rsidP="001E3A85">
      <w:pPr>
        <w:pStyle w:val="Prrafodelista"/>
        <w:ind w:left="-426" w:hanging="425"/>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EN CASO DE QUE EL LICITANTE ADJUDICADO MODIFIQUE LOS PRECIOS DEL SERVICIO</w:t>
      </w:r>
      <w:r>
        <w:rPr>
          <w:rFonts w:ascii="Arial" w:hAnsi="Arial" w:cs="Arial"/>
          <w:sz w:val="18"/>
          <w:szCs w:val="18"/>
        </w:rPr>
        <w:t xml:space="preserve"> </w:t>
      </w:r>
      <w:r w:rsidRPr="00DD755F">
        <w:rPr>
          <w:rFonts w:ascii="Arial" w:hAnsi="Arial" w:cs="Arial"/>
          <w:sz w:val="18"/>
          <w:szCs w:val="18"/>
        </w:rPr>
        <w:t>MATERIA DE LA PRESENTE CONTRATACIÓN O DURANTE LA VIGENCIA DEL INSTRUMENTO</w:t>
      </w:r>
      <w:r>
        <w:rPr>
          <w:rFonts w:ascii="Arial" w:hAnsi="Arial" w:cs="Arial"/>
          <w:sz w:val="18"/>
          <w:szCs w:val="18"/>
        </w:rPr>
        <w:t xml:space="preserve"> </w:t>
      </w:r>
      <w:r w:rsidRPr="00DD755F">
        <w:rPr>
          <w:rFonts w:ascii="Arial" w:hAnsi="Arial" w:cs="Arial"/>
          <w:sz w:val="18"/>
          <w:szCs w:val="18"/>
        </w:rPr>
        <w:t>JURÍDICO FORMALIZADO, SIN AUTORIZACIÓN DE LA SECRETARÍA.</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POR SUSPENSIÓN INJUSTIFICADA DEL SERVICIO QUE AFECTE LA OPERACIÓN DE LA</w:t>
      </w:r>
      <w:r>
        <w:rPr>
          <w:rFonts w:ascii="Arial" w:hAnsi="Arial" w:cs="Arial"/>
          <w:sz w:val="18"/>
          <w:szCs w:val="18"/>
        </w:rPr>
        <w:t xml:space="preserve"> </w:t>
      </w:r>
      <w:r w:rsidRPr="00DD755F">
        <w:rPr>
          <w:rFonts w:ascii="Arial" w:hAnsi="Arial" w:cs="Arial"/>
          <w:sz w:val="18"/>
          <w:szCs w:val="18"/>
        </w:rPr>
        <w:t>SECRETARÍA.</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ind w:left="-426" w:hanging="425"/>
        <w:jc w:val="both"/>
        <w:rPr>
          <w:rFonts w:ascii="Arial" w:hAnsi="Arial" w:cs="Arial"/>
          <w:sz w:val="18"/>
          <w:szCs w:val="18"/>
        </w:rPr>
      </w:pPr>
      <w:r w:rsidRPr="00DD755F">
        <w:rPr>
          <w:rFonts w:ascii="Arial" w:hAnsi="Arial" w:cs="Arial"/>
          <w:sz w:val="18"/>
          <w:szCs w:val="18"/>
        </w:rPr>
        <w:t>N)</w:t>
      </w:r>
      <w:r>
        <w:rPr>
          <w:rFonts w:ascii="Arial" w:hAnsi="Arial" w:cs="Arial"/>
          <w:sz w:val="18"/>
          <w:szCs w:val="18"/>
        </w:rPr>
        <w:tab/>
      </w:r>
      <w:r w:rsidRPr="00DD755F">
        <w:rPr>
          <w:rFonts w:ascii="Arial" w:hAnsi="Arial" w:cs="Arial"/>
          <w:sz w:val="18"/>
          <w:szCs w:val="18"/>
        </w:rPr>
        <w:t>CEDA TOTAL O PARCIALMENTE LOS DERECHOS DERIVADOS DEL INSTRUMENTO JURÍDICO</w:t>
      </w:r>
      <w:r>
        <w:rPr>
          <w:rFonts w:ascii="Arial" w:hAnsi="Arial" w:cs="Arial"/>
          <w:sz w:val="18"/>
          <w:szCs w:val="18"/>
        </w:rPr>
        <w:t xml:space="preserve"> </w:t>
      </w:r>
      <w:r w:rsidRPr="00DD755F">
        <w:rPr>
          <w:rFonts w:ascii="Arial" w:hAnsi="Arial" w:cs="Arial"/>
          <w:sz w:val="18"/>
          <w:szCs w:val="18"/>
        </w:rPr>
        <w:t>QUE SE FORMALICE A UN PROVEEDOR DISTINTO, SALVO AUTORIZACIÓN PREVIA Y POR</w:t>
      </w:r>
      <w:r>
        <w:rPr>
          <w:rFonts w:ascii="Arial" w:hAnsi="Arial" w:cs="Arial"/>
          <w:sz w:val="18"/>
          <w:szCs w:val="18"/>
        </w:rPr>
        <w:t xml:space="preserve"> </w:t>
      </w:r>
      <w:r w:rsidRPr="00DD755F">
        <w:rPr>
          <w:rFonts w:ascii="Arial" w:hAnsi="Arial" w:cs="Arial"/>
          <w:sz w:val="18"/>
          <w:szCs w:val="18"/>
        </w:rPr>
        <w:t xml:space="preserve">ESCRITO DE LA </w:t>
      </w:r>
      <w:r>
        <w:rPr>
          <w:rFonts w:ascii="Arial" w:hAnsi="Arial" w:cs="Arial"/>
          <w:sz w:val="18"/>
          <w:szCs w:val="18"/>
        </w:rPr>
        <w:t>S</w:t>
      </w:r>
      <w:r w:rsidRPr="00DD755F">
        <w:rPr>
          <w:rFonts w:ascii="Arial" w:hAnsi="Arial" w:cs="Arial"/>
          <w:sz w:val="18"/>
          <w:szCs w:val="18"/>
        </w:rPr>
        <w:t>ECRETARÍA.</w:t>
      </w:r>
    </w:p>
    <w:p w:rsidR="00194AD2" w:rsidRPr="00311176" w:rsidRDefault="00194AD2" w:rsidP="006F6964">
      <w:pPr>
        <w:tabs>
          <w:tab w:val="left" w:pos="284"/>
        </w:tabs>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TERMINACIÓN ANTICIPADA, SUSPENSIÓN TEMPORAL O DEFINITIVA DEL CONTRATO</w:t>
      </w:r>
    </w:p>
    <w:p w:rsidR="00A14A88" w:rsidRDefault="00A14A88" w:rsidP="006F6964">
      <w:pPr>
        <w:ind w:left="-851"/>
        <w:jc w:val="both"/>
        <w:rPr>
          <w:rFonts w:ascii="Arial" w:hAnsi="Arial" w:cs="Arial"/>
          <w:sz w:val="18"/>
          <w:szCs w:val="18"/>
        </w:rPr>
      </w:pPr>
    </w:p>
    <w:p w:rsidR="00BC7594" w:rsidRPr="00BC7594" w:rsidRDefault="00BC7594" w:rsidP="006F6964">
      <w:pPr>
        <w:ind w:left="-851"/>
        <w:jc w:val="both"/>
        <w:rPr>
          <w:rFonts w:ascii="Arial" w:hAnsi="Arial" w:cs="Arial"/>
          <w:sz w:val="18"/>
          <w:szCs w:val="18"/>
        </w:rPr>
      </w:pPr>
      <w:r w:rsidRPr="00BC7594">
        <w:rPr>
          <w:rFonts w:ascii="Arial" w:hAnsi="Arial" w:cs="Arial"/>
          <w:sz w:val="18"/>
          <w:szCs w:val="18"/>
        </w:rPr>
        <w:lastRenderedPageBreak/>
        <w:t xml:space="preserve">DE ACUERDO A LO SEÑALADO EN EL ARTÍCULO 54 Y 54 BIS DE LA LEY </w:t>
      </w:r>
      <w:r w:rsidRPr="006F6964">
        <w:rPr>
          <w:rFonts w:ascii="Arial" w:hAnsi="Arial" w:cs="Arial"/>
          <w:sz w:val="18"/>
          <w:szCs w:val="18"/>
        </w:rPr>
        <w:t>DE ADQUISICIONES,</w:t>
      </w:r>
      <w:r>
        <w:rPr>
          <w:rFonts w:ascii="Arial" w:hAnsi="Arial" w:cs="Arial"/>
          <w:sz w:val="18"/>
          <w:szCs w:val="18"/>
        </w:rPr>
        <w:t xml:space="preserve"> </w:t>
      </w:r>
      <w:r w:rsidRPr="006F6964">
        <w:rPr>
          <w:rFonts w:ascii="Arial" w:hAnsi="Arial" w:cs="Arial"/>
          <w:sz w:val="18"/>
          <w:szCs w:val="18"/>
        </w:rPr>
        <w:t>ARRENDAMIENTOS Y SERVICIOS DEL SECTOR PÚBLICO</w:t>
      </w:r>
      <w:r w:rsidRPr="00BC7594">
        <w:rPr>
          <w:rFonts w:ascii="Arial" w:hAnsi="Arial" w:cs="Arial"/>
          <w:sz w:val="18"/>
          <w:szCs w:val="18"/>
        </w:rPr>
        <w:t xml:space="preserve"> </w:t>
      </w:r>
      <w:r>
        <w:rPr>
          <w:rFonts w:ascii="Arial" w:hAnsi="Arial" w:cs="Arial"/>
          <w:sz w:val="18"/>
          <w:szCs w:val="18"/>
        </w:rPr>
        <w:t xml:space="preserve">Y 98 Y 102 DE SU REGLAMENTO, </w:t>
      </w:r>
      <w:r w:rsidRPr="00311176">
        <w:rPr>
          <w:rFonts w:ascii="Arial" w:hAnsi="Arial" w:cs="Arial"/>
          <w:sz w:val="18"/>
          <w:szCs w:val="18"/>
        </w:rPr>
        <w:t xml:space="preserve">“LA CONVOCANTE” </w:t>
      </w:r>
      <w:r w:rsidRPr="00BC7594">
        <w:rPr>
          <w:rFonts w:ascii="Arial" w:hAnsi="Arial" w:cs="Arial"/>
          <w:sz w:val="18"/>
          <w:szCs w:val="18"/>
        </w:rPr>
        <w:t>PODRÁ RESCINDIR ADMINISTRATIVAMENTE EL CONTRATO O EFECTUAR LA TERMINACIÓN ANTICIPADA DEL MISMO. EN CONSECUENCIA, SE PROCEDERÁ EN LOS TÉRMINOS LEGALES PARA ADJUDICAR EL CONTRATO CORRESPONDIENTE AL PARTICIPANTE QUE OCUPE EL SEGUNDO LUGAR EN LA EVALUACIÓN, Y ASÍ SUCESIVAMENTE, SIEMPRE QUE LA DIFERENCIA SE ENCUENTRE DENTRO DEL MARGEN DEL 10% DE LA PUNTUACIÓN RESPECTO DE LA PROPOSICIÓN ORIGINALMENTE ADJUDICADA.</w:t>
      </w:r>
    </w:p>
    <w:p w:rsidR="006F6964" w:rsidRPr="00311176" w:rsidRDefault="006F6964" w:rsidP="00FF7E26">
      <w:pPr>
        <w:ind w:left="-851"/>
        <w:jc w:val="both"/>
        <w:rPr>
          <w:rFonts w:ascii="Arial" w:hAnsi="Arial" w:cs="Arial"/>
          <w:b/>
          <w:sz w:val="18"/>
          <w:szCs w:val="18"/>
        </w:rPr>
      </w:pPr>
    </w:p>
    <w:p w:rsidR="003C4BA3" w:rsidRPr="00311176" w:rsidRDefault="003C4BA3" w:rsidP="00601667">
      <w:pPr>
        <w:pStyle w:val="Prrafodelista"/>
        <w:numPr>
          <w:ilvl w:val="0"/>
          <w:numId w:val="29"/>
        </w:numPr>
        <w:ind w:left="-851" w:hanging="284"/>
        <w:jc w:val="both"/>
        <w:rPr>
          <w:rFonts w:ascii="Arial" w:hAnsi="Arial" w:cs="Arial"/>
          <w:b/>
          <w:sz w:val="18"/>
          <w:szCs w:val="18"/>
        </w:rPr>
      </w:pPr>
      <w:r w:rsidRPr="00311176">
        <w:rPr>
          <w:rFonts w:ascii="Arial" w:hAnsi="Arial" w:cs="Arial"/>
          <w:b/>
          <w:sz w:val="18"/>
          <w:szCs w:val="18"/>
        </w:rPr>
        <w:t>DEFECTOS, VICIOS OCULTOS Y DEFICIENCIA EN LA CALIDAD DEL SERVICIO</w:t>
      </w:r>
    </w:p>
    <w:p w:rsidR="003C4BA3" w:rsidRPr="00311176" w:rsidRDefault="003C4BA3" w:rsidP="00170BBB">
      <w:pPr>
        <w:tabs>
          <w:tab w:val="left" w:pos="1276"/>
        </w:tabs>
        <w:spacing w:line="120" w:lineRule="exact"/>
        <w:ind w:left="-851" w:hanging="283"/>
        <w:jc w:val="both"/>
        <w:rPr>
          <w:rFonts w:ascii="Arial" w:hAnsi="Arial" w:cs="Arial"/>
          <w:sz w:val="18"/>
          <w:szCs w:val="18"/>
        </w:rPr>
      </w:pPr>
    </w:p>
    <w:p w:rsidR="003C4BA3" w:rsidRPr="00311176" w:rsidRDefault="003C4BA3" w:rsidP="00170BBB">
      <w:pPr>
        <w:pStyle w:val="Prrafodelista"/>
        <w:ind w:left="-851"/>
        <w:jc w:val="both"/>
        <w:rPr>
          <w:rFonts w:ascii="Arial" w:hAnsi="Arial" w:cs="Arial"/>
          <w:sz w:val="18"/>
          <w:szCs w:val="18"/>
        </w:rPr>
      </w:pPr>
      <w:r w:rsidRPr="00311176">
        <w:rPr>
          <w:rFonts w:ascii="Arial" w:hAnsi="Arial" w:cs="Arial"/>
          <w:sz w:val="18"/>
          <w:szCs w:val="18"/>
        </w:rPr>
        <w:t xml:space="preserve">DE CONFORMIDAD CON EL ARTÍCULO 53 DE LA LEY DE ADQUISICIONES, ARRENDAMIENTOS Y SERVICIOS DEL SECTOR PÚBLICO, EL PROVEEDOR QUEDARÁ OBLIGADO ANTE </w:t>
      </w:r>
      <w:r w:rsidRPr="00311176">
        <w:rPr>
          <w:rFonts w:ascii="Arial" w:hAnsi="Arial" w:cs="Arial"/>
          <w:b/>
          <w:sz w:val="18"/>
          <w:szCs w:val="18"/>
        </w:rPr>
        <w:t xml:space="preserve">“LA CONVOCANTE” </w:t>
      </w:r>
      <w:r w:rsidRPr="00311176">
        <w:rPr>
          <w:rFonts w:ascii="Arial" w:hAnsi="Arial" w:cs="Arial"/>
          <w:sz w:val="18"/>
          <w:szCs w:val="18"/>
        </w:rPr>
        <w:t>A RESPONDER DE LOS DEFECTOS Y VICIOS OCULTOS Y DEFICIENCIA EN LA CALIDAD DEL SERVICIO, ASÍ COMO DE CUALQUIER OTRA RESPONSABILIDAD EN QUE HUBIEREN INCURRIDO, EN LOS TÉRMINOS SEÑALADOS EN EL CONTRATO RESPECTIVO Y EN LA LEGISLACIÓN APLICABLE.</w:t>
      </w:r>
    </w:p>
    <w:p w:rsidR="00E618E0" w:rsidRPr="00311176" w:rsidRDefault="00E618E0" w:rsidP="00FF7E26">
      <w:pPr>
        <w:pStyle w:val="Prrafodelista"/>
        <w:ind w:left="-851" w:right="425"/>
        <w:jc w:val="both"/>
        <w:rPr>
          <w:rFonts w:ascii="Arial" w:hAnsi="Arial" w:cs="Arial"/>
          <w:sz w:val="18"/>
          <w:szCs w:val="18"/>
        </w:rPr>
      </w:pPr>
    </w:p>
    <w:p w:rsidR="00E618E0" w:rsidRPr="00311176" w:rsidRDefault="00E618E0" w:rsidP="00601667">
      <w:pPr>
        <w:numPr>
          <w:ilvl w:val="0"/>
          <w:numId w:val="29"/>
        </w:numPr>
        <w:ind w:left="-851" w:right="425" w:hanging="284"/>
        <w:jc w:val="both"/>
        <w:rPr>
          <w:rFonts w:ascii="Arial" w:hAnsi="Arial" w:cs="Arial"/>
          <w:b/>
          <w:sz w:val="18"/>
          <w:szCs w:val="18"/>
        </w:rPr>
      </w:pPr>
      <w:r w:rsidRPr="00311176">
        <w:rPr>
          <w:rFonts w:ascii="Arial" w:hAnsi="Arial" w:cs="Arial"/>
          <w:b/>
          <w:sz w:val="18"/>
          <w:szCs w:val="18"/>
        </w:rPr>
        <w:t>OBSERVANCIA DE LAS PRESTACIONES DE SEGURIDAD SOCIAL ANTE EL IMSS</w:t>
      </w:r>
    </w:p>
    <w:p w:rsidR="00E618E0" w:rsidRPr="00311176" w:rsidRDefault="00E618E0" w:rsidP="00170BBB">
      <w:pPr>
        <w:tabs>
          <w:tab w:val="left" w:pos="8505"/>
        </w:tabs>
        <w:ind w:left="-851" w:hanging="284"/>
        <w:jc w:val="both"/>
        <w:rPr>
          <w:rFonts w:ascii="Arial" w:hAnsi="Arial" w:cs="Arial"/>
          <w:b/>
          <w:sz w:val="18"/>
          <w:szCs w:val="18"/>
        </w:rPr>
      </w:pPr>
    </w:p>
    <w:p w:rsidR="00E618E0" w:rsidRPr="00311176" w:rsidRDefault="00E618E0" w:rsidP="00170BBB">
      <w:pPr>
        <w:tabs>
          <w:tab w:val="left" w:pos="8505"/>
        </w:tabs>
        <w:ind w:left="-851"/>
        <w:jc w:val="both"/>
        <w:rPr>
          <w:rFonts w:ascii="Arial" w:hAnsi="Arial" w:cs="Arial"/>
          <w:sz w:val="18"/>
          <w:szCs w:val="18"/>
        </w:rPr>
      </w:pPr>
      <w:r w:rsidRPr="00311176">
        <w:rPr>
          <w:rFonts w:ascii="Arial" w:hAnsi="Arial" w:cs="Arial"/>
          <w:sz w:val="18"/>
          <w:szCs w:val="18"/>
        </w:rPr>
        <w:t xml:space="preserve">DURANTE LA VIGENCIA DEL CONTRATO, LA CONVOCANTE PODRÁ VERIFICAR ALEATORIAMENTE LA DEBIDA OBSERVANCIA POR PARTE DEL </w:t>
      </w:r>
      <w:r w:rsidR="009C1031" w:rsidRPr="00311176">
        <w:rPr>
          <w:rFonts w:ascii="Arial" w:hAnsi="Arial" w:cs="Arial"/>
          <w:sz w:val="18"/>
          <w:szCs w:val="18"/>
        </w:rPr>
        <w:t>LICITANTE</w:t>
      </w:r>
      <w:r w:rsidRPr="00311176">
        <w:rPr>
          <w:rFonts w:ascii="Arial" w:hAnsi="Arial" w:cs="Arial"/>
          <w:sz w:val="18"/>
          <w:szCs w:val="18"/>
        </w:rPr>
        <w:t>, DE LAS PRESTACIONES DE SEGURIDAD SOCIAL ANTE EL INSTITUTO MEXICANO DEL SEGURO SOCIAL (IMSS), A TRAVÉS DE SUS ALCALDÍAS CORRESPONDIENTES, ASÍ COMO LOS MOVIMIENTOS DE ALTA DE LOS TRABAJADORES CON LOS CUALES LLEVE A CABO EL SERVICIO. DE ENCONTRARSE CUALQUIER TIPO DE INCUMPLIMIENTO O ANOMALÍA, ÉSTA SERÁ REPORTADA INMEDIATAMENTE TANTO AL INSTITUTO MEXICANO DEL SEGURO SOCIAL, COMO A LA SECRETARÍA DEL TRABAJO Y FOMENTO AL EMPLEO, PARA QUE SE ACTÚE CONFORME A DERECHO.</w:t>
      </w:r>
    </w:p>
    <w:p w:rsidR="00E618E0" w:rsidRPr="00311176" w:rsidRDefault="00E618E0" w:rsidP="00FF7E26">
      <w:pPr>
        <w:ind w:left="-851" w:right="425" w:hanging="284"/>
        <w:rPr>
          <w:rFonts w:ascii="Arial" w:hAnsi="Arial" w:cs="Arial"/>
          <w:b/>
          <w:snapToGrid w:val="0"/>
          <w:sz w:val="18"/>
          <w:szCs w:val="18"/>
        </w:rPr>
      </w:pPr>
    </w:p>
    <w:p w:rsidR="00E618E0" w:rsidRPr="00311176" w:rsidRDefault="00E618E0" w:rsidP="00601667">
      <w:pPr>
        <w:numPr>
          <w:ilvl w:val="0"/>
          <w:numId w:val="29"/>
        </w:numPr>
        <w:ind w:left="-851" w:right="425" w:hanging="284"/>
        <w:jc w:val="both"/>
        <w:rPr>
          <w:rFonts w:ascii="Arial" w:hAnsi="Arial" w:cs="Arial"/>
          <w:b/>
          <w:sz w:val="18"/>
          <w:szCs w:val="18"/>
        </w:rPr>
      </w:pPr>
      <w:r w:rsidRPr="00311176">
        <w:rPr>
          <w:rFonts w:ascii="Arial" w:hAnsi="Arial" w:cs="Arial"/>
          <w:b/>
          <w:sz w:val="18"/>
          <w:szCs w:val="18"/>
        </w:rPr>
        <w:t>PATENTES, MARCAS Y DERECHOS DE AUTOR</w:t>
      </w:r>
    </w:p>
    <w:p w:rsidR="00E618E0" w:rsidRPr="00311176" w:rsidRDefault="00E618E0" w:rsidP="00FF7E26">
      <w:pPr>
        <w:tabs>
          <w:tab w:val="left" w:pos="1276"/>
        </w:tabs>
        <w:ind w:left="-851" w:right="425" w:hanging="284"/>
        <w:jc w:val="both"/>
        <w:rPr>
          <w:rFonts w:ascii="Arial" w:hAnsi="Arial" w:cs="Arial"/>
          <w:sz w:val="18"/>
          <w:szCs w:val="18"/>
        </w:rPr>
      </w:pPr>
    </w:p>
    <w:p w:rsidR="00E618E0" w:rsidRPr="00311176" w:rsidRDefault="00E618E0" w:rsidP="00170BBB">
      <w:pPr>
        <w:ind w:left="-851"/>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A QUIEN SE ADJUDIQUE EL CONTRATO ASUME LA RESPONSABILIDAD TOTAL EN CASO DE QUE AL REALIZAR LA PRESTACIÓN DEL SERVICIO OBJETO DEL PRESENTE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INFRINJA PATENTES, MARCAS O VIOLE DERECHOS DE AUTOR.</w:t>
      </w:r>
    </w:p>
    <w:p w:rsidR="00E618E0" w:rsidRPr="00311176" w:rsidRDefault="00E618E0" w:rsidP="00FF7E26">
      <w:pPr>
        <w:ind w:left="-851"/>
        <w:jc w:val="both"/>
        <w:rPr>
          <w:rFonts w:ascii="Arial" w:hAnsi="Arial" w:cs="Arial"/>
          <w:sz w:val="18"/>
          <w:szCs w:val="18"/>
        </w:rPr>
      </w:pPr>
    </w:p>
    <w:p w:rsidR="00600E43" w:rsidRPr="00311176" w:rsidRDefault="00EB59DD" w:rsidP="00601667">
      <w:pPr>
        <w:numPr>
          <w:ilvl w:val="0"/>
          <w:numId w:val="29"/>
        </w:numPr>
        <w:ind w:left="-851" w:hanging="284"/>
        <w:jc w:val="both"/>
        <w:rPr>
          <w:rFonts w:ascii="Arial" w:hAnsi="Arial" w:cs="Arial"/>
          <w:b/>
          <w:sz w:val="18"/>
          <w:szCs w:val="18"/>
        </w:rPr>
      </w:pPr>
      <w:r w:rsidRPr="00311176">
        <w:rPr>
          <w:rFonts w:ascii="Arial" w:hAnsi="Arial" w:cs="Arial"/>
          <w:b/>
          <w:sz w:val="18"/>
          <w:szCs w:val="18"/>
        </w:rPr>
        <w:t>CESIÓN DE DERECHOS Y OBLIGACIONES</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DE20C4" w:rsidRPr="00311176" w:rsidRDefault="00EB59DD" w:rsidP="00FF7E26">
      <w:pPr>
        <w:tabs>
          <w:tab w:val="left" w:pos="426"/>
        </w:tabs>
        <w:autoSpaceDE w:val="0"/>
        <w:autoSpaceDN w:val="0"/>
        <w:adjustRightInd w:val="0"/>
        <w:ind w:left="-851"/>
        <w:jc w:val="both"/>
        <w:rPr>
          <w:rFonts w:ascii="Arial" w:hAnsi="Arial" w:cs="Arial"/>
          <w:sz w:val="18"/>
          <w:szCs w:val="18"/>
        </w:rPr>
      </w:pPr>
      <w:r w:rsidRPr="00311176">
        <w:rPr>
          <w:rFonts w:ascii="Arial" w:hAnsi="Arial" w:cs="Arial"/>
          <w:sz w:val="18"/>
          <w:szCs w:val="18"/>
        </w:rPr>
        <w:t xml:space="preserve">DE CONFORMIDAD CON LO ESTABLECIDO EN EL ARTÍCULO 46 DE LA LEY DE ADQUISICIONES, ARRENDAMIENTOS Y SERVICIOS DEL SECTOR PÚBLICO, LOS DERECHOS Y OBLIGACIONES QUE SE DERIVEN DEL CONTRATO QUE EN SU OPORTUNIDAD SE ADJUDIQUE, NO PODRÁN CEDERSE EN FORMA PARCIAL O TOTAL POR PARTE DEL </w:t>
      </w:r>
      <w:r w:rsidR="009C1031" w:rsidRPr="00311176">
        <w:rPr>
          <w:rFonts w:ascii="Arial" w:hAnsi="Arial" w:cs="Arial"/>
          <w:sz w:val="18"/>
          <w:szCs w:val="18"/>
        </w:rPr>
        <w:t>LICITANTE</w:t>
      </w:r>
      <w:r w:rsidRPr="00311176">
        <w:rPr>
          <w:rFonts w:ascii="Arial" w:hAnsi="Arial" w:cs="Arial"/>
          <w:sz w:val="18"/>
          <w:szCs w:val="18"/>
        </w:rPr>
        <w:t xml:space="preserve"> GANADOR A FAVOR DE CUALESQUIERA OTRA PERSONA FÍSICA O MORAL, POR NINGÚN MOTIVO Y BAJO NINGUNA CIRCUNSTANCIA, CON EXCEPCIÓN DE LOS DERECHOS DE COBRO, EN CUYO CASO, SE DEBERÁ CONTAR CON LA AUTORIZACIÓN PREVIA Y POR ESCRITO DE “LA CONVOCANTE”.</w:t>
      </w:r>
    </w:p>
    <w:p w:rsidR="00600E43" w:rsidRPr="00311176" w:rsidRDefault="00600E43" w:rsidP="00FF7E26">
      <w:pPr>
        <w:ind w:left="-851"/>
        <w:rPr>
          <w:rFonts w:ascii="Arial" w:hAnsi="Arial" w:cs="Arial"/>
          <w:b/>
          <w:snapToGrid w:val="0"/>
          <w:sz w:val="18"/>
          <w:szCs w:val="18"/>
          <w:lang w:val="es-ES_tradnl"/>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NO NEGOCIACIÓN DE CONDICIONES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A14A88" w:rsidRDefault="00A14A88" w:rsidP="00A14A88">
      <w:pPr>
        <w:pStyle w:val="Sangra2detindependiente"/>
        <w:ind w:left="-851" w:firstLine="0"/>
        <w:rPr>
          <w:sz w:val="18"/>
          <w:szCs w:val="18"/>
        </w:rPr>
      </w:pPr>
      <w:r w:rsidRPr="00A14A88">
        <w:rPr>
          <w:sz w:val="18"/>
          <w:szCs w:val="18"/>
        </w:rPr>
        <w:t>CON FUNDAMENTO EN EL ARTÍCULO 31 FRACCIÓN VII DE LA LEY DE ADQUISICIONES, ARRENDAMIENTOS Y SERVICIOS</w:t>
      </w:r>
      <w:r>
        <w:rPr>
          <w:sz w:val="18"/>
          <w:szCs w:val="18"/>
        </w:rPr>
        <w:t xml:space="preserve"> </w:t>
      </w:r>
      <w:r w:rsidRPr="00A14A88">
        <w:rPr>
          <w:sz w:val="18"/>
          <w:szCs w:val="18"/>
        </w:rPr>
        <w:t>DEL SECTOR PÚBLICO, NO SE NEGOCIARÁ NINGUNA DE LAS CONDICIONES CONTENIDAS EN LAS PRESENTES BASES NI LAS</w:t>
      </w:r>
      <w:r>
        <w:rPr>
          <w:sz w:val="18"/>
          <w:szCs w:val="18"/>
        </w:rPr>
        <w:t xml:space="preserve"> </w:t>
      </w:r>
      <w:r w:rsidRPr="00A14A88">
        <w:rPr>
          <w:sz w:val="18"/>
          <w:szCs w:val="18"/>
        </w:rPr>
        <w:t>PROPOSICIONES PRESENTADAS POR LOS PARTICIPANTES.</w:t>
      </w:r>
    </w:p>
    <w:p w:rsidR="00A14A88" w:rsidRPr="00311176" w:rsidRDefault="00A14A88" w:rsidP="00FF7E26">
      <w:pPr>
        <w:pStyle w:val="Sangra2detindependiente"/>
        <w:ind w:left="-851" w:firstLine="0"/>
        <w:rPr>
          <w:sz w:val="18"/>
          <w:szCs w:val="18"/>
        </w:rPr>
      </w:pPr>
    </w:p>
    <w:p w:rsidR="00600E43" w:rsidRPr="00311176" w:rsidRDefault="00600E43" w:rsidP="00FF7E26">
      <w:pPr>
        <w:spacing w:line="120" w:lineRule="exact"/>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CLÁUSULAS NO NEGOCIABLES</w:t>
      </w:r>
    </w:p>
    <w:p w:rsidR="00600E43" w:rsidRPr="00311176" w:rsidRDefault="00600E43" w:rsidP="00FF7E26">
      <w:pPr>
        <w:spacing w:line="120" w:lineRule="exact"/>
        <w:ind w:left="-851" w:hanging="1134"/>
        <w:jc w:val="both"/>
        <w:rPr>
          <w:rFonts w:ascii="Arial" w:hAnsi="Arial" w:cs="Arial"/>
          <w:color w:val="000000"/>
          <w:sz w:val="18"/>
          <w:szCs w:val="18"/>
        </w:rPr>
      </w:pPr>
    </w:p>
    <w:p w:rsidR="00600E43" w:rsidRPr="00311176" w:rsidRDefault="00EB59DD" w:rsidP="00FF7E26">
      <w:pPr>
        <w:ind w:left="-851"/>
        <w:jc w:val="both"/>
        <w:rPr>
          <w:rFonts w:ascii="Arial" w:hAnsi="Arial" w:cs="Arial"/>
          <w:color w:val="000000"/>
          <w:sz w:val="18"/>
          <w:szCs w:val="18"/>
        </w:rPr>
      </w:pPr>
      <w:r w:rsidRPr="00311176">
        <w:rPr>
          <w:rFonts w:ascii="Arial" w:hAnsi="Arial" w:cs="Arial"/>
          <w:color w:val="000000"/>
          <w:sz w:val="18"/>
          <w:szCs w:val="18"/>
        </w:rPr>
        <w:t>LAS CONDICIONES ESTABLECIDAS EN ESTAS BASES Y SUS ANEXOS, ASÍ COMO LAS DERIVADAS DE LA JUNTA DE ACLARACIÓN A LAS MISMAS, SE DAN POR REPRODUCIDAS TOTALMENTE EN EL CONTRATO QUE SE ADJUDIQUE COMO RESULTADO DEL PRESENTE PROCEDIMIENTO DE</w:t>
      </w:r>
      <w:r w:rsidRPr="00311176">
        <w:rPr>
          <w:rFonts w:ascii="Arial" w:hAnsi="Arial" w:cs="Arial"/>
          <w:sz w:val="18"/>
          <w:szCs w:val="18"/>
        </w:rPr>
        <w:t xml:space="preserve"> INVITACIÓN RESTRINGIDA</w:t>
      </w:r>
      <w:r w:rsidRPr="00311176">
        <w:rPr>
          <w:rFonts w:ascii="Arial" w:hAnsi="Arial" w:cs="Arial"/>
          <w:color w:val="000000"/>
          <w:sz w:val="18"/>
          <w:szCs w:val="18"/>
        </w:rPr>
        <w:t>, AUN CUANDO NO SE MANIFIESTEN EXPRESAMENTE EN EL MISMO.</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FF7E26">
      <w:pPr>
        <w:tabs>
          <w:tab w:val="left" w:pos="1134"/>
        </w:tabs>
        <w:ind w:left="-851"/>
        <w:jc w:val="both"/>
        <w:rPr>
          <w:rFonts w:ascii="Arial" w:hAnsi="Arial" w:cs="Arial"/>
          <w:color w:val="000000"/>
          <w:sz w:val="18"/>
          <w:szCs w:val="18"/>
        </w:rPr>
      </w:pPr>
      <w:r w:rsidRPr="00311176">
        <w:rPr>
          <w:rFonts w:ascii="Arial" w:hAnsi="Arial" w:cs="Arial"/>
          <w:color w:val="000000"/>
          <w:sz w:val="18"/>
          <w:szCs w:val="18"/>
        </w:rPr>
        <w:t>NINGUNA DE LAS CLÁUSULAS CONTENIDAS EN EL O LOS CONTRATOS ADJUDICADOS COMO RESULTADO DEL PRESENTE PROCEDIMIENTO DE INVITACIÓN RESTRINGIDA PODRÁN SER NEGOCIADAS.</w:t>
      </w:r>
    </w:p>
    <w:p w:rsidR="00194AD2" w:rsidRPr="00311176" w:rsidRDefault="00194AD2" w:rsidP="00FF7E26">
      <w:pPr>
        <w:tabs>
          <w:tab w:val="left" w:pos="1134"/>
        </w:tabs>
        <w:ind w:left="-851"/>
        <w:jc w:val="both"/>
        <w:rPr>
          <w:rFonts w:ascii="Arial" w:hAnsi="Arial" w:cs="Arial"/>
          <w:color w:val="000000"/>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INCONFORMIDADES Y CONTROVERSIAS</w:t>
      </w:r>
    </w:p>
    <w:p w:rsidR="00600E43" w:rsidRPr="00311176" w:rsidRDefault="00600E43" w:rsidP="00FF7E26">
      <w:pPr>
        <w:ind w:left="-851"/>
        <w:jc w:val="both"/>
        <w:rPr>
          <w:rFonts w:ascii="Arial" w:hAnsi="Arial" w:cs="Arial"/>
          <w:b/>
          <w:sz w:val="18"/>
          <w:szCs w:val="18"/>
        </w:rPr>
      </w:pPr>
    </w:p>
    <w:p w:rsidR="00600E43" w:rsidRPr="00311176" w:rsidRDefault="00EB59DD" w:rsidP="00601667">
      <w:pPr>
        <w:numPr>
          <w:ilvl w:val="1"/>
          <w:numId w:val="29"/>
        </w:numPr>
        <w:ind w:left="-851" w:hanging="426"/>
        <w:jc w:val="both"/>
        <w:rPr>
          <w:rFonts w:ascii="Arial" w:hAnsi="Arial" w:cs="Arial"/>
          <w:b/>
          <w:sz w:val="18"/>
          <w:szCs w:val="18"/>
        </w:rPr>
      </w:pPr>
      <w:r w:rsidRPr="00311176">
        <w:rPr>
          <w:rFonts w:ascii="Arial" w:hAnsi="Arial" w:cs="Arial"/>
          <w:b/>
          <w:sz w:val="18"/>
          <w:szCs w:val="18"/>
        </w:rPr>
        <w:t>INCONFORMIDADES.</w:t>
      </w:r>
    </w:p>
    <w:p w:rsidR="00600E43" w:rsidRPr="00311176" w:rsidRDefault="00600E43" w:rsidP="00FF7E26">
      <w:pPr>
        <w:spacing w:line="120" w:lineRule="exact"/>
        <w:ind w:left="-851" w:hanging="1134"/>
        <w:jc w:val="both"/>
        <w:rPr>
          <w:rFonts w:ascii="Arial" w:hAnsi="Arial" w:cs="Arial"/>
          <w:sz w:val="18"/>
          <w:szCs w:val="18"/>
        </w:rPr>
      </w:pPr>
    </w:p>
    <w:p w:rsidR="00BC7594" w:rsidRDefault="00EB59DD" w:rsidP="00FF7E26">
      <w:pPr>
        <w:pStyle w:val="Sangra3detindependiente"/>
        <w:ind w:left="-851" w:firstLine="0"/>
        <w:jc w:val="both"/>
        <w:rPr>
          <w:rFonts w:cs="Arial"/>
          <w:szCs w:val="18"/>
        </w:rPr>
      </w:pPr>
      <w:r w:rsidRPr="00311176">
        <w:rPr>
          <w:rFonts w:cs="Arial"/>
          <w:color w:val="000000"/>
          <w:szCs w:val="18"/>
          <w:lang w:val="es-ES"/>
        </w:rPr>
        <w:t xml:space="preserve">EN APEGO A LO ESTABLECIDO POR EL ARTÍCULO 65 DE LA LEY DE ADQUISICIONES, ARRENDAMIENTOS Y SERVICIOS DEL SECTOR PÚBLICO, LOS INTERESADOS AFECTADOS POR CUALQUIER ACTO O RESOLUCIÓN </w:t>
      </w:r>
      <w:r w:rsidRPr="00311176">
        <w:rPr>
          <w:rFonts w:cs="Arial"/>
          <w:color w:val="000000"/>
          <w:szCs w:val="18"/>
          <w:lang w:val="es-ES"/>
        </w:rPr>
        <w:lastRenderedPageBreak/>
        <w:t xml:space="preserve">EMITIDA POR “LA CONVOCANTE” EN EL PRESENTE PROCEDIMIENTO DE INVITACIÓN RESTRINGIDA, QUE CONTRAVENGAN LAS DISPOSICIONES QUE RIGEN LA NORMATIVIDAD APLICABLE EN LA MATERIA PODRÁN INTERPONER EL RECURSO DE INCONFORMIDAD ANTE LA SECRETARÍA DE LA FUNCIÓN PÚBLICA DENTRO DEL TÉRMINO DE 6 DÍAS HÁBILES SIGUIENTE </w:t>
      </w:r>
      <w:r w:rsidR="00BC7594" w:rsidRPr="00BC7594">
        <w:rPr>
          <w:rFonts w:cs="Arial"/>
          <w:szCs w:val="18"/>
        </w:rPr>
        <w:t>A LA CELEBRACIÓN DE LA JUNTA PÚBLICA EN LA QUE SE DÉ A CONOCER EL FALLO</w:t>
      </w:r>
      <w:r w:rsidR="00BC7594">
        <w:rPr>
          <w:rFonts w:cs="Arial"/>
          <w:szCs w:val="18"/>
        </w:rPr>
        <w:t>.</w:t>
      </w:r>
    </w:p>
    <w:p w:rsidR="00600E43" w:rsidRDefault="00BC7594" w:rsidP="00FF7E26">
      <w:pPr>
        <w:pStyle w:val="Sangra3detindependiente"/>
        <w:ind w:left="-851" w:firstLine="0"/>
        <w:jc w:val="both"/>
        <w:rPr>
          <w:rFonts w:cs="Arial"/>
          <w:szCs w:val="18"/>
        </w:rPr>
      </w:pPr>
      <w:r w:rsidRPr="00BC7594">
        <w:rPr>
          <w:rFonts w:cs="Arial"/>
          <w:szCs w:val="18"/>
        </w:rPr>
        <w:t xml:space="preserve"> </w:t>
      </w:r>
    </w:p>
    <w:p w:rsidR="00600E43"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CONTROVERSIAS</w:t>
      </w:r>
    </w:p>
    <w:p w:rsidR="00600E43" w:rsidRPr="00D469BE" w:rsidRDefault="00600E43" w:rsidP="00FF7E26">
      <w:pPr>
        <w:ind w:left="-851"/>
        <w:jc w:val="both"/>
        <w:rPr>
          <w:rFonts w:ascii="Arial" w:hAnsi="Arial" w:cs="Arial"/>
          <w:color w:val="000000"/>
          <w:sz w:val="18"/>
          <w:szCs w:val="18"/>
          <w:lang w:val="es-ES_tradnl"/>
        </w:rPr>
      </w:pPr>
    </w:p>
    <w:p w:rsidR="00027D69" w:rsidRDefault="00027D69" w:rsidP="00027D69">
      <w:pPr>
        <w:ind w:left="-851"/>
        <w:jc w:val="both"/>
        <w:rPr>
          <w:rFonts w:ascii="Arial" w:hAnsi="Arial" w:cs="Arial"/>
          <w:bCs/>
          <w:sz w:val="18"/>
          <w:szCs w:val="18"/>
          <w:lang w:val="es-ES_tradnl"/>
        </w:rPr>
      </w:pPr>
      <w:r w:rsidRPr="00027D69">
        <w:rPr>
          <w:rFonts w:ascii="Arial" w:hAnsi="Arial" w:cs="Arial"/>
          <w:bCs/>
          <w:sz w:val="18"/>
          <w:szCs w:val="18"/>
          <w:lang w:val="es-ES_tradnl"/>
        </w:rPr>
        <w:t>LAS CONTROVERSIAS QUE SE SUSCITEN EN MATERIA OBJETO DE</w:t>
      </w:r>
      <w:r w:rsidR="00257A91">
        <w:rPr>
          <w:rFonts w:ascii="Arial" w:hAnsi="Arial" w:cs="Arial"/>
          <w:bCs/>
          <w:sz w:val="18"/>
          <w:szCs w:val="18"/>
          <w:lang w:val="es-ES_tradnl"/>
        </w:rPr>
        <w:t xml:space="preserve"> </w:t>
      </w:r>
      <w:r w:rsidRPr="00027D69">
        <w:rPr>
          <w:rFonts w:ascii="Arial" w:hAnsi="Arial" w:cs="Arial"/>
          <w:bCs/>
          <w:sz w:val="18"/>
          <w:szCs w:val="18"/>
          <w:lang w:val="es-ES_tradnl"/>
        </w:rPr>
        <w:t>L</w:t>
      </w:r>
      <w:r w:rsidR="00257A91">
        <w:rPr>
          <w:rFonts w:ascii="Arial" w:hAnsi="Arial" w:cs="Arial"/>
          <w:bCs/>
          <w:sz w:val="18"/>
          <w:szCs w:val="18"/>
          <w:lang w:val="es-ES_tradnl"/>
        </w:rPr>
        <w:t>A PRESTACIÓN DEL</w:t>
      </w:r>
      <w:r w:rsidRPr="00027D69">
        <w:rPr>
          <w:rFonts w:ascii="Arial" w:hAnsi="Arial" w:cs="Arial"/>
          <w:bCs/>
          <w:sz w:val="18"/>
          <w:szCs w:val="18"/>
          <w:lang w:val="es-ES_tradnl"/>
        </w:rPr>
        <w:t xml:space="preserve"> SERVICIO DE LA PRESENTE </w:t>
      </w:r>
      <w:r w:rsidRPr="00311176">
        <w:rPr>
          <w:rFonts w:ascii="Arial" w:hAnsi="Arial" w:cs="Arial"/>
          <w:color w:val="000000"/>
          <w:sz w:val="18"/>
          <w:szCs w:val="18"/>
        </w:rPr>
        <w:t>INVITACIÓN RESTRINGIDA</w:t>
      </w:r>
      <w:r w:rsidRPr="00027D69">
        <w:rPr>
          <w:rFonts w:ascii="Arial" w:hAnsi="Arial" w:cs="Arial"/>
          <w:bCs/>
          <w:sz w:val="18"/>
          <w:szCs w:val="18"/>
          <w:lang w:val="es-ES_tradnl"/>
        </w:rPr>
        <w:t>, SE RESOLVERÁN</w:t>
      </w:r>
      <w:r>
        <w:rPr>
          <w:rFonts w:ascii="Arial" w:hAnsi="Arial" w:cs="Arial"/>
          <w:bCs/>
          <w:sz w:val="18"/>
          <w:szCs w:val="18"/>
          <w:lang w:val="es-ES_tradnl"/>
        </w:rPr>
        <w:t xml:space="preserve"> </w:t>
      </w:r>
      <w:r w:rsidRPr="00027D69">
        <w:rPr>
          <w:rFonts w:ascii="Arial" w:hAnsi="Arial" w:cs="Arial"/>
          <w:bCs/>
          <w:sz w:val="18"/>
          <w:szCs w:val="18"/>
          <w:lang w:val="es-ES_tradnl"/>
        </w:rPr>
        <w:t>CON APEGO A LO PREVISTO EN LAS DISPOSICIONES DE CARÁCTER FEDERAL APLICABLES, POR LO QUE TODA ESTIPULACIÓN</w:t>
      </w:r>
      <w:r>
        <w:rPr>
          <w:rFonts w:ascii="Arial" w:hAnsi="Arial" w:cs="Arial"/>
          <w:bCs/>
          <w:sz w:val="18"/>
          <w:szCs w:val="18"/>
          <w:lang w:val="es-ES_tradnl"/>
        </w:rPr>
        <w:t xml:space="preserve"> </w:t>
      </w:r>
      <w:r w:rsidRPr="00027D69">
        <w:rPr>
          <w:rFonts w:ascii="Arial" w:hAnsi="Arial" w:cs="Arial"/>
          <w:bCs/>
          <w:sz w:val="18"/>
          <w:szCs w:val="18"/>
          <w:lang w:val="es-ES_tradnl"/>
        </w:rPr>
        <w:t>CONTRACTUAL EN CONTRARIO NO SURTIRÁ EFECTO LEGAL ALGUNO.</w:t>
      </w:r>
    </w:p>
    <w:p w:rsidR="00027D69" w:rsidRPr="00027D69" w:rsidRDefault="00027D69" w:rsidP="00027D69">
      <w:pPr>
        <w:ind w:left="-851"/>
        <w:jc w:val="both"/>
        <w:rPr>
          <w:rFonts w:ascii="Arial" w:hAnsi="Arial" w:cs="Arial"/>
          <w:bCs/>
          <w:sz w:val="18"/>
          <w:szCs w:val="18"/>
          <w:lang w:val="es-ES_tradnl"/>
        </w:rPr>
      </w:pPr>
    </w:p>
    <w:p w:rsidR="003C4BA3" w:rsidRPr="00311176" w:rsidRDefault="003C4BA3" w:rsidP="00601667">
      <w:pPr>
        <w:numPr>
          <w:ilvl w:val="0"/>
          <w:numId w:val="25"/>
        </w:numPr>
        <w:ind w:left="-851" w:right="425" w:hanging="295"/>
        <w:jc w:val="both"/>
        <w:rPr>
          <w:rFonts w:ascii="Arial" w:hAnsi="Arial" w:cs="Arial"/>
          <w:b/>
          <w:sz w:val="18"/>
          <w:szCs w:val="18"/>
        </w:rPr>
      </w:pPr>
      <w:r w:rsidRPr="00311176">
        <w:rPr>
          <w:rFonts w:ascii="Arial" w:hAnsi="Arial" w:cs="Arial"/>
          <w:b/>
          <w:bCs/>
          <w:color w:val="000000"/>
          <w:sz w:val="18"/>
          <w:szCs w:val="18"/>
        </w:rPr>
        <w:t>INFORMACIÓN ADICIONAL.</w:t>
      </w:r>
    </w:p>
    <w:p w:rsidR="003C4BA3" w:rsidRPr="00311176" w:rsidRDefault="003C4BA3" w:rsidP="003C4BA3">
      <w:pPr>
        <w:pStyle w:val="yiv3994968040msonormal"/>
        <w:shd w:val="clear" w:color="auto" w:fill="FFFFFF"/>
        <w:spacing w:before="0" w:beforeAutospacing="0" w:after="0" w:afterAutospacing="0"/>
        <w:ind w:left="-851" w:right="425"/>
        <w:jc w:val="both"/>
        <w:rPr>
          <w:rFonts w:ascii="Arial" w:hAnsi="Arial" w:cs="Arial"/>
          <w:color w:val="000000"/>
          <w:sz w:val="18"/>
          <w:szCs w:val="18"/>
          <w:lang w:val="es-ES_tradnl"/>
        </w:rPr>
      </w:pPr>
    </w:p>
    <w:p w:rsidR="003C4BA3" w:rsidRPr="00311176" w:rsidRDefault="003C4BA3" w:rsidP="00601667">
      <w:pPr>
        <w:numPr>
          <w:ilvl w:val="1"/>
          <w:numId w:val="25"/>
        </w:numPr>
        <w:ind w:left="-851" w:right="425" w:hanging="426"/>
        <w:jc w:val="both"/>
        <w:rPr>
          <w:rFonts w:ascii="Arial" w:hAnsi="Arial" w:cs="Arial"/>
          <w:b/>
          <w:bCs/>
          <w:sz w:val="18"/>
          <w:szCs w:val="18"/>
          <w:lang w:val="es-MX"/>
        </w:rPr>
      </w:pPr>
      <w:r w:rsidRPr="00311176">
        <w:rPr>
          <w:rFonts w:ascii="Arial" w:hAnsi="Arial" w:cs="Arial"/>
          <w:b/>
          <w:bCs/>
          <w:sz w:val="18"/>
          <w:szCs w:val="18"/>
          <w:lang w:val="es-ES_tradnl"/>
        </w:rPr>
        <w:t>PROTECCIÓN DE DATOS PERSONALES</w:t>
      </w:r>
    </w:p>
    <w:p w:rsidR="003C4BA3" w:rsidRPr="00311176" w:rsidRDefault="003C4BA3" w:rsidP="003C4BA3">
      <w:pPr>
        <w:ind w:left="-851" w:right="425"/>
        <w:jc w:val="both"/>
        <w:rPr>
          <w:rFonts w:ascii="Arial" w:hAnsi="Arial" w:cs="Arial"/>
          <w:bCs/>
          <w:sz w:val="18"/>
          <w:szCs w:val="18"/>
          <w:lang w:val="es-ES_tradnl"/>
        </w:rPr>
      </w:pPr>
    </w:p>
    <w:p w:rsidR="003C4BA3" w:rsidRDefault="003C4BA3" w:rsidP="00C86D6B">
      <w:pPr>
        <w:ind w:left="-851"/>
        <w:jc w:val="both"/>
        <w:rPr>
          <w:rFonts w:ascii="Arial" w:hAnsi="Arial" w:cs="Arial"/>
          <w:bCs/>
          <w:sz w:val="18"/>
          <w:szCs w:val="18"/>
          <w:lang w:val="es-ES_tradnl"/>
        </w:rPr>
      </w:pPr>
      <w:r w:rsidRPr="00311176">
        <w:rPr>
          <w:rFonts w:ascii="Arial" w:hAnsi="Arial" w:cs="Arial"/>
          <w:bCs/>
          <w:sz w:val="18"/>
          <w:szCs w:val="18"/>
          <w:lang w:val="es-ES_tradnl"/>
        </w:rPr>
        <w:t xml:space="preserve">LA INFORMACIÓN CONFIDENCIAL DE “EL PROVEEDOR” ES IRRENUNCIABLE, INTRANSFERIBLE E INDELEGABLE POR LO QUE “LA SECRETARÍA DE LA CONTRALORÍA GENERAL DE LA CIUDAD DE MÉXICO” NO PODRÁ PROPORCIONARLA O HACERLA PÚBLICA, ENTENDIÉNDOSE COMO CONFIDENCIAL: LOS SECRETOS BANCARIO, FIDUCIARIO, INDUSTRIAL, COMERCIAL, FISCAL, BURSÁTIL Y POSTAL, CUYA TITULARIDAD CORRESPONDA A PARTICULARES, SUJETOS DE DERECHO INTERNACIONAL O A SUJETOS OBLIGADOS CUANDO NO INVOLUCREN EL EJERCICIO DE RECURSOS PÚBLICOS, LA PROTEGIDA POR LA LEGISLACIÓN EN MATERIA DE DERECHOS DE AUTOR O PROPIEDAD INTELECTUAL, </w:t>
      </w:r>
      <w:r w:rsidR="00DA31CF">
        <w:rPr>
          <w:rFonts w:ascii="Arial" w:hAnsi="Arial" w:cs="Arial"/>
          <w:bCs/>
          <w:sz w:val="18"/>
          <w:szCs w:val="18"/>
          <w:lang w:val="es-ES_tradnl"/>
        </w:rPr>
        <w:t xml:space="preserve">ASÍ COMO LA QUE </w:t>
      </w:r>
      <w:r w:rsidR="00DA31CF" w:rsidRPr="006B624C">
        <w:rPr>
          <w:rFonts w:ascii="Arial" w:hAnsi="Arial" w:cs="Arial"/>
          <w:bCs/>
          <w:sz w:val="18"/>
          <w:szCs w:val="18"/>
          <w:lang w:val="es-ES_tradnl"/>
        </w:rPr>
        <w:t xml:space="preserve">DESCRIBE LA DOCUMENTACIÓN E INFORMACIÓN </w:t>
      </w:r>
      <w:r w:rsidR="00DA31CF">
        <w:rPr>
          <w:rFonts w:ascii="Arial" w:hAnsi="Arial" w:cs="Arial"/>
          <w:bCs/>
          <w:sz w:val="18"/>
          <w:szCs w:val="18"/>
          <w:lang w:val="es-ES_tradnl"/>
        </w:rPr>
        <w:t>LA</w:t>
      </w:r>
      <w:r w:rsidR="00DA31CF" w:rsidRPr="006B624C">
        <w:rPr>
          <w:rFonts w:ascii="Arial" w:hAnsi="Arial" w:cs="Arial"/>
          <w:bCs/>
          <w:sz w:val="18"/>
          <w:szCs w:val="18"/>
          <w:lang w:val="es-ES_tradnl"/>
        </w:rPr>
        <w:t xml:space="preserve"> PROPUESTA TÉCNICA Y ECONÓMICA, QUE DEBE CLASIFICARSE COMO RESERVADA, CONFI</w:t>
      </w:r>
      <w:r w:rsidR="00DA31CF">
        <w:rPr>
          <w:rFonts w:ascii="Arial" w:hAnsi="Arial" w:cs="Arial"/>
          <w:bCs/>
          <w:sz w:val="18"/>
          <w:szCs w:val="18"/>
          <w:lang w:val="es-ES_tradnl"/>
        </w:rPr>
        <w:t>DENCIAL Y/O COMERCIAL RESERVADA</w:t>
      </w:r>
      <w:r w:rsidR="00DA31CF" w:rsidRPr="00311176">
        <w:rPr>
          <w:rFonts w:ascii="Arial" w:hAnsi="Arial" w:cs="Arial"/>
          <w:bCs/>
          <w:sz w:val="18"/>
          <w:szCs w:val="18"/>
          <w:lang w:val="es-ES_tradnl"/>
        </w:rPr>
        <w:t xml:space="preserve"> </w:t>
      </w:r>
      <w:r w:rsidR="00DA31CF">
        <w:rPr>
          <w:rFonts w:ascii="Arial" w:hAnsi="Arial" w:cs="Arial"/>
          <w:bCs/>
          <w:sz w:val="18"/>
          <w:szCs w:val="18"/>
          <w:lang w:val="es-ES_tradnl"/>
        </w:rPr>
        <w:t xml:space="preserve"> DE IGUAL FORMA </w:t>
      </w:r>
      <w:r w:rsidRPr="00311176">
        <w:rPr>
          <w:rFonts w:ascii="Arial" w:hAnsi="Arial" w:cs="Arial"/>
          <w:bCs/>
          <w:sz w:val="18"/>
          <w:szCs w:val="18"/>
          <w:lang w:val="es-ES_tradnl"/>
        </w:rPr>
        <w:t xml:space="preserve">AQUÉLLA QUE PRESENTEN LOS PARTICULARES A LOS SUJETOS OBLIGADOS, SIEMPRE QUE TENGAN EL DERECHO A ELLO, ESTABLECIDO POR LAS LEYES O LOS TRATADOS INTERNACIONALES, DE CONFORMIDAD CON LO DISPUESTO EN LOS </w:t>
      </w:r>
      <w:r w:rsidR="006B624C">
        <w:rPr>
          <w:rFonts w:ascii="Arial" w:hAnsi="Arial" w:cs="Arial"/>
          <w:bCs/>
          <w:sz w:val="18"/>
          <w:szCs w:val="18"/>
          <w:lang w:val="es-ES_tradnl"/>
        </w:rPr>
        <w:t xml:space="preserve">ARTÍCULOS </w:t>
      </w:r>
      <w:r w:rsidR="006B624C" w:rsidRPr="006B624C">
        <w:rPr>
          <w:rFonts w:ascii="Arial" w:hAnsi="Arial" w:cs="Arial"/>
          <w:bCs/>
          <w:sz w:val="18"/>
          <w:szCs w:val="18"/>
          <w:lang w:val="es-ES_tradnl"/>
        </w:rPr>
        <w:t>113 Y 116 DE LA LEY GENERAL DE TRANSPARENCIA Y ACCESO A LA INFORMACIÓN PÚBLICA</w:t>
      </w:r>
      <w:r w:rsidR="005E7521">
        <w:rPr>
          <w:rFonts w:ascii="Arial" w:hAnsi="Arial" w:cs="Arial"/>
          <w:bCs/>
          <w:sz w:val="18"/>
          <w:szCs w:val="18"/>
          <w:lang w:val="es-ES_tradnl"/>
        </w:rPr>
        <w:t xml:space="preserve"> 1</w:t>
      </w:r>
      <w:r w:rsidRPr="00311176">
        <w:rPr>
          <w:rFonts w:ascii="Arial" w:hAnsi="Arial" w:cs="Arial"/>
          <w:bCs/>
          <w:sz w:val="18"/>
          <w:szCs w:val="18"/>
          <w:lang w:val="es-ES_tradnl"/>
        </w:rPr>
        <w:t>, 3,  9</w:t>
      </w:r>
      <w:r w:rsidR="00DA31CF">
        <w:rPr>
          <w:rFonts w:ascii="Arial" w:hAnsi="Arial" w:cs="Arial"/>
          <w:bCs/>
          <w:sz w:val="18"/>
          <w:szCs w:val="18"/>
          <w:lang w:val="es-ES_tradnl"/>
        </w:rPr>
        <w:t xml:space="preserve"> Y</w:t>
      </w:r>
      <w:r w:rsidRPr="00311176">
        <w:rPr>
          <w:rFonts w:ascii="Arial" w:hAnsi="Arial" w:cs="Arial"/>
          <w:bCs/>
          <w:sz w:val="18"/>
          <w:szCs w:val="18"/>
          <w:lang w:val="es-ES_tradnl"/>
        </w:rPr>
        <w:t xml:space="preserve"> 12, DE LA LEY</w:t>
      </w:r>
      <w:r w:rsidR="005E7521">
        <w:rPr>
          <w:rFonts w:ascii="Arial" w:hAnsi="Arial" w:cs="Arial"/>
          <w:bCs/>
          <w:sz w:val="18"/>
          <w:szCs w:val="18"/>
          <w:lang w:val="es-ES_tradnl"/>
        </w:rPr>
        <w:t xml:space="preserve"> FEDERAL</w:t>
      </w:r>
      <w:r w:rsidRPr="00311176">
        <w:rPr>
          <w:rFonts w:ascii="Arial" w:hAnsi="Arial" w:cs="Arial"/>
          <w:bCs/>
          <w:sz w:val="18"/>
          <w:szCs w:val="18"/>
          <w:lang w:val="es-ES_tradnl"/>
        </w:rPr>
        <w:t xml:space="preserve"> DE PROTECCIÓN DE DATOS PERSONALES EN POSESIÓN DE</w:t>
      </w:r>
      <w:r w:rsidR="005E7521">
        <w:rPr>
          <w:rFonts w:ascii="Arial" w:hAnsi="Arial" w:cs="Arial"/>
          <w:bCs/>
          <w:sz w:val="18"/>
          <w:szCs w:val="18"/>
          <w:lang w:val="es-ES_tradnl"/>
        </w:rPr>
        <w:t xml:space="preserve"> LOS PARTICULARES</w:t>
      </w:r>
      <w:r w:rsidRPr="00311176">
        <w:rPr>
          <w:rFonts w:ascii="Arial" w:hAnsi="Arial" w:cs="Arial"/>
          <w:bCs/>
          <w:sz w:val="18"/>
          <w:szCs w:val="18"/>
          <w:lang w:val="es-ES_tradnl"/>
        </w:rPr>
        <w:t>, SALVO EN LOS CASOS Y EXCEPCIONES PREVISTAS EN LA LEY DE LA MATERIA.</w:t>
      </w:r>
    </w:p>
    <w:p w:rsidR="007F3D1E" w:rsidRDefault="007F3D1E" w:rsidP="00C86D6B">
      <w:pPr>
        <w:ind w:left="-851"/>
        <w:jc w:val="both"/>
        <w:rPr>
          <w:rFonts w:ascii="Arial" w:hAnsi="Arial" w:cs="Arial"/>
          <w:bCs/>
          <w:sz w:val="18"/>
          <w:szCs w:val="18"/>
          <w:lang w:val="es-ES_tradnl"/>
        </w:rPr>
      </w:pPr>
    </w:p>
    <w:p w:rsidR="003C4BA3" w:rsidRDefault="003C4BA3" w:rsidP="00C86D6B">
      <w:pPr>
        <w:ind w:left="-851" w:hanging="426"/>
        <w:jc w:val="both"/>
        <w:rPr>
          <w:rFonts w:ascii="Arial" w:hAnsi="Arial" w:cs="Arial"/>
          <w:b/>
          <w:snapToGrid w:val="0"/>
          <w:sz w:val="18"/>
          <w:szCs w:val="18"/>
          <w:lang w:val="es-MX"/>
        </w:rPr>
      </w:pPr>
      <w:r w:rsidRPr="00311176">
        <w:rPr>
          <w:rFonts w:ascii="Arial" w:hAnsi="Arial" w:cs="Arial"/>
          <w:b/>
          <w:snapToGrid w:val="0"/>
          <w:sz w:val="18"/>
          <w:szCs w:val="18"/>
          <w:lang w:val="es-MX"/>
        </w:rPr>
        <w:t>19.2</w:t>
      </w:r>
      <w:r w:rsidRPr="00311176">
        <w:rPr>
          <w:rFonts w:ascii="Arial" w:hAnsi="Arial" w:cs="Arial"/>
          <w:b/>
          <w:snapToGrid w:val="0"/>
          <w:sz w:val="18"/>
          <w:szCs w:val="18"/>
          <w:lang w:val="es-MX"/>
        </w:rPr>
        <w:tab/>
        <w:t xml:space="preserve"> DISCRIMINACIÓN</w:t>
      </w:r>
    </w:p>
    <w:p w:rsidR="00162045" w:rsidRPr="00311176" w:rsidRDefault="00162045" w:rsidP="00C86D6B">
      <w:pPr>
        <w:ind w:left="-851" w:hanging="426"/>
        <w:jc w:val="both"/>
        <w:rPr>
          <w:rFonts w:ascii="Arial" w:hAnsi="Arial" w:cs="Arial"/>
          <w:b/>
          <w:bCs/>
          <w:sz w:val="18"/>
          <w:szCs w:val="18"/>
          <w:lang w:val="es-MX"/>
        </w:rPr>
      </w:pPr>
    </w:p>
    <w:p w:rsidR="003C4BA3" w:rsidRPr="00257A91" w:rsidRDefault="00257A91" w:rsidP="00C86D6B">
      <w:pPr>
        <w:pStyle w:val="yiv3994968040msonormal"/>
        <w:shd w:val="clear" w:color="auto" w:fill="FFFFFF"/>
        <w:spacing w:before="0" w:beforeAutospacing="0" w:after="0" w:afterAutospacing="0"/>
        <w:ind w:left="-851"/>
        <w:jc w:val="both"/>
        <w:rPr>
          <w:rFonts w:ascii="Arial" w:hAnsi="Arial" w:cs="Arial"/>
          <w:color w:val="000000"/>
          <w:sz w:val="18"/>
          <w:szCs w:val="18"/>
        </w:rPr>
      </w:pPr>
      <w:r w:rsidRPr="00257A91">
        <w:rPr>
          <w:rStyle w:val="Textoennegrita"/>
          <w:rFonts w:ascii="Arial" w:hAnsi="Arial" w:cs="Arial"/>
          <w:b w:val="0"/>
          <w:sz w:val="18"/>
          <w:szCs w:val="18"/>
        </w:rPr>
        <w:t>“LA CONVOCANTE”</w:t>
      </w:r>
      <w:r w:rsidRPr="00257A91">
        <w:rPr>
          <w:rFonts w:ascii="Arial" w:hAnsi="Arial" w:cs="Arial"/>
          <w:sz w:val="18"/>
          <w:szCs w:val="18"/>
        </w:rPr>
        <w:t> COMUNICA QUE EN ESTE PROCEDIMIENTO ESTÁ PROHIBIDA CUALQUIER FORMA DE DISCRIMINACIÓN, SEA POR ACCIÓN U OMISIÓN, POR RAZONES DE ORIGEN ÉTNICO O NACIONAL, GÉNERO, EDAD, DISCAPACIDAD, CONDICIÓN SOCIAL, CONDICIONES DE SALUD, RELIGIÓN, OPINIONES, PREFERENCIA O IDENTIDAD SEXUAL O DE GÉNERO, ESTADO CIVIL, APARIENCIA EXTERIOR O CUALQUIER OTRA ANÁLOGA.</w:t>
      </w:r>
    </w:p>
    <w:p w:rsidR="00257A91" w:rsidRDefault="00257A91" w:rsidP="00C86D6B">
      <w:pPr>
        <w:pStyle w:val="yiv3994968040msonormal"/>
        <w:spacing w:before="0" w:beforeAutospacing="0" w:after="0" w:afterAutospacing="0"/>
        <w:ind w:left="-851"/>
        <w:jc w:val="both"/>
        <w:rPr>
          <w:rFonts w:ascii="Arial" w:hAnsi="Arial" w:cs="Arial"/>
          <w:color w:val="000000"/>
          <w:sz w:val="18"/>
          <w:szCs w:val="18"/>
        </w:rPr>
      </w:pPr>
    </w:p>
    <w:p w:rsidR="003C4BA3" w:rsidRPr="00311176" w:rsidRDefault="003C4BA3" w:rsidP="00C86D6B">
      <w:pPr>
        <w:ind w:left="-851"/>
        <w:jc w:val="both"/>
        <w:rPr>
          <w:rFonts w:ascii="Arial" w:hAnsi="Arial" w:cs="Arial"/>
          <w:snapToGrid w:val="0"/>
          <w:sz w:val="18"/>
          <w:szCs w:val="18"/>
          <w:lang w:val="es-MX"/>
        </w:rPr>
      </w:pPr>
      <w:r w:rsidRPr="00311176">
        <w:rPr>
          <w:rFonts w:ascii="Arial" w:hAnsi="Arial" w:cs="Arial"/>
          <w:snapToGrid w:val="0"/>
          <w:sz w:val="18"/>
          <w:szCs w:val="18"/>
          <w:lang w:val="es-MX"/>
        </w:rPr>
        <w:t>PARA LO ANTERIOR SE ENTENDERÁ COMO DISCRIMINACIÓN, TODA DISTINCIÓN EXCLUSIÓN O RESTRICCIÓN QUE TENGA EFECTO U OBJETO ANULAR O MENOSCABAR EL RECONOCIMIENTO, GOCE O EJERCICIO, DE LOS DERECHOS Y LIBERTADES FUNDAMENTALES, ASÍ COMO LA IGUALDAD REAL DE OPORTUNIDADES DE LAS PERSONAS, O QUE ATENTE CONTRA LA DIGNIDAD HUMANA O PRODUZCA CONSECUENCIAS PERJUDICIALES PARA LOS GRUPOS EN SITUACIÓN DE DISCRIMINACIÓN.</w:t>
      </w:r>
    </w:p>
    <w:p w:rsidR="00D23CFF" w:rsidRPr="00311176" w:rsidRDefault="00D23CFF" w:rsidP="00FF7E26">
      <w:pPr>
        <w:ind w:left="-851"/>
        <w:jc w:val="right"/>
        <w:rPr>
          <w:rFonts w:ascii="Arial" w:hAnsi="Arial" w:cs="Arial"/>
          <w:sz w:val="18"/>
          <w:szCs w:val="18"/>
        </w:rPr>
      </w:pPr>
    </w:p>
    <w:p w:rsidR="00600E43" w:rsidRPr="00311176" w:rsidRDefault="00EB59DD" w:rsidP="00FF7E26">
      <w:pPr>
        <w:ind w:left="-851"/>
        <w:jc w:val="right"/>
        <w:rPr>
          <w:rFonts w:ascii="Arial" w:hAnsi="Arial" w:cs="Arial"/>
          <w:sz w:val="18"/>
          <w:szCs w:val="18"/>
          <w:lang w:val="es-ES_tradnl"/>
        </w:rPr>
      </w:pPr>
      <w:r w:rsidRPr="00311176">
        <w:rPr>
          <w:rFonts w:ascii="Arial" w:hAnsi="Arial" w:cs="Arial"/>
          <w:sz w:val="18"/>
          <w:szCs w:val="18"/>
          <w:lang w:val="es-ES_tradnl"/>
        </w:rPr>
        <w:t xml:space="preserve">CIUDAD DE MÉXICO, A </w:t>
      </w:r>
      <w:r w:rsidR="009F1404">
        <w:rPr>
          <w:rFonts w:ascii="Arial" w:hAnsi="Arial" w:cs="Arial"/>
          <w:sz w:val="18"/>
          <w:szCs w:val="18"/>
          <w:lang w:val="es-ES_tradnl"/>
        </w:rPr>
        <w:t>04</w:t>
      </w:r>
      <w:r w:rsidRPr="00311176">
        <w:rPr>
          <w:rFonts w:ascii="Arial" w:hAnsi="Arial" w:cs="Arial"/>
          <w:sz w:val="18"/>
          <w:szCs w:val="18"/>
          <w:lang w:val="es-ES_tradnl"/>
        </w:rPr>
        <w:t xml:space="preserve"> DE </w:t>
      </w:r>
      <w:r w:rsidR="00013EC4">
        <w:rPr>
          <w:rFonts w:ascii="Arial" w:hAnsi="Arial" w:cs="Arial"/>
          <w:sz w:val="18"/>
          <w:szCs w:val="18"/>
          <w:lang w:val="es-ES_tradnl"/>
        </w:rPr>
        <w:t>NOVIEMBRE</w:t>
      </w:r>
      <w:r w:rsidRPr="00311176">
        <w:rPr>
          <w:rFonts w:ascii="Arial" w:hAnsi="Arial" w:cs="Arial"/>
          <w:sz w:val="18"/>
          <w:szCs w:val="18"/>
          <w:lang w:val="es-ES_tradnl"/>
        </w:rPr>
        <w:t xml:space="preserve"> DE 2019.</w:t>
      </w:r>
    </w:p>
    <w:p w:rsidR="00093BF3" w:rsidRDefault="00093BF3" w:rsidP="00FF7E26">
      <w:pPr>
        <w:ind w:left="-851"/>
        <w:jc w:val="right"/>
        <w:rPr>
          <w:rFonts w:ascii="Arial" w:hAnsi="Arial" w:cs="Arial"/>
          <w:b/>
          <w:sz w:val="18"/>
          <w:szCs w:val="18"/>
          <w:lang w:val="es-ES_tradnl"/>
        </w:rPr>
      </w:pPr>
    </w:p>
    <w:p w:rsidR="00013EC4" w:rsidRDefault="00013EC4" w:rsidP="00FF7E26">
      <w:pPr>
        <w:ind w:left="-851"/>
        <w:jc w:val="right"/>
        <w:rPr>
          <w:rFonts w:ascii="Arial" w:hAnsi="Arial" w:cs="Arial"/>
          <w:b/>
          <w:sz w:val="18"/>
          <w:szCs w:val="18"/>
          <w:lang w:val="es-ES_tradnl"/>
        </w:rPr>
      </w:pPr>
    </w:p>
    <w:p w:rsidR="00013EC4" w:rsidRPr="00311176" w:rsidRDefault="00013EC4" w:rsidP="00FF7E26">
      <w:pPr>
        <w:ind w:left="-851"/>
        <w:jc w:val="right"/>
        <w:rPr>
          <w:rFonts w:ascii="Arial" w:hAnsi="Arial" w:cs="Arial"/>
          <w:b/>
          <w:sz w:val="18"/>
          <w:szCs w:val="18"/>
          <w:lang w:val="es-ES_tradnl"/>
        </w:rPr>
      </w:pP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A T E N T A M E N T E</w:t>
      </w:r>
    </w:p>
    <w:p w:rsidR="00C858BA" w:rsidRPr="00311176" w:rsidRDefault="00C858BA" w:rsidP="00FF7E26">
      <w:pPr>
        <w:ind w:left="-851"/>
        <w:jc w:val="center"/>
        <w:rPr>
          <w:rFonts w:ascii="Arial" w:hAnsi="Arial" w:cs="Arial"/>
          <w:b/>
          <w:sz w:val="18"/>
          <w:szCs w:val="18"/>
        </w:rPr>
      </w:pPr>
    </w:p>
    <w:p w:rsidR="00C858BA" w:rsidRPr="00311176" w:rsidRDefault="00C858BA" w:rsidP="00FF7E26">
      <w:pPr>
        <w:ind w:left="-851"/>
        <w:jc w:val="center"/>
        <w:rPr>
          <w:rFonts w:ascii="Arial" w:hAnsi="Arial" w:cs="Arial"/>
          <w:b/>
          <w:sz w:val="18"/>
          <w:szCs w:val="18"/>
        </w:rPr>
      </w:pPr>
    </w:p>
    <w:p w:rsidR="003C4BA3" w:rsidRPr="00311176" w:rsidRDefault="003C4BA3" w:rsidP="00FF7E26">
      <w:pPr>
        <w:ind w:left="-851"/>
        <w:jc w:val="center"/>
        <w:rPr>
          <w:rFonts w:ascii="Arial" w:hAnsi="Arial" w:cs="Arial"/>
          <w:b/>
          <w:sz w:val="18"/>
          <w:szCs w:val="18"/>
        </w:rPr>
      </w:pPr>
    </w:p>
    <w:p w:rsidR="003C4BA3" w:rsidRPr="00311176" w:rsidRDefault="003C4BA3" w:rsidP="00FF7E26">
      <w:pPr>
        <w:ind w:left="-851"/>
        <w:jc w:val="center"/>
        <w:rPr>
          <w:rFonts w:ascii="Arial" w:hAnsi="Arial" w:cs="Arial"/>
          <w:b/>
          <w:sz w:val="18"/>
          <w:szCs w:val="18"/>
        </w:rPr>
      </w:pPr>
    </w:p>
    <w:p w:rsidR="00600E43" w:rsidRPr="00311176" w:rsidRDefault="00600E43" w:rsidP="00FF7E26">
      <w:pPr>
        <w:ind w:left="-851"/>
        <w:jc w:val="center"/>
        <w:rPr>
          <w:rFonts w:ascii="Arial" w:hAnsi="Arial" w:cs="Arial"/>
          <w:b/>
          <w:sz w:val="18"/>
          <w:szCs w:val="18"/>
        </w:rPr>
      </w:pP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 xml:space="preserve">LIC. ARTURO SALINAS </w:t>
      </w:r>
      <w:r w:rsidR="00E618E0" w:rsidRPr="00311176">
        <w:rPr>
          <w:rFonts w:ascii="Arial" w:hAnsi="Arial" w:cs="Arial"/>
          <w:b/>
          <w:sz w:val="18"/>
          <w:szCs w:val="18"/>
        </w:rPr>
        <w:t>CEBRIÁN</w:t>
      </w: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DIRECTOR GENERAL DE ADMINISTRACIÓN Y FINANZAS EN LA</w:t>
      </w: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SECRETARÍA DE LA CONTRALORÍA GENERAL DE LA CIUDAD DE MÉXICO</w:t>
      </w:r>
    </w:p>
    <w:p w:rsidR="00D773D1" w:rsidRDefault="00D773D1">
      <w:pPr>
        <w:spacing w:after="200" w:line="276" w:lineRule="auto"/>
        <w:rPr>
          <w:rFonts w:ascii="Arial" w:hAnsi="Arial" w:cs="Arial"/>
          <w:b/>
          <w:sz w:val="16"/>
          <w:szCs w:val="16"/>
        </w:rPr>
      </w:pPr>
      <w:r>
        <w:rPr>
          <w:rFonts w:ascii="Arial" w:hAnsi="Arial" w:cs="Arial"/>
          <w:b/>
          <w:sz w:val="16"/>
          <w:szCs w:val="16"/>
        </w:rPr>
        <w:br w:type="page"/>
      </w:r>
    </w:p>
    <w:p w:rsidR="00E618E0" w:rsidRDefault="00E618E0" w:rsidP="00662B91">
      <w:pPr>
        <w:tabs>
          <w:tab w:val="left" w:pos="1134"/>
        </w:tabs>
        <w:ind w:left="-851" w:right="425"/>
        <w:jc w:val="both"/>
        <w:rPr>
          <w:rFonts w:ascii="Arial" w:hAnsi="Arial"/>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r>
        <w:rPr>
          <w:rFonts w:ascii="Arial" w:hAnsi="Arial"/>
          <w:b/>
          <w:sz w:val="28"/>
          <w:szCs w:val="28"/>
        </w:rPr>
        <w:t>SECRETARÍA DE LA CONTRALORÍA</w:t>
      </w:r>
      <w:r w:rsidRPr="00290249">
        <w:rPr>
          <w:rFonts w:ascii="Arial" w:hAnsi="Arial"/>
          <w:b/>
          <w:sz w:val="28"/>
          <w:szCs w:val="28"/>
        </w:rPr>
        <w:t xml:space="preserve"> GENERAL DE LA CIUDAD DE MÉXICO</w:t>
      </w: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r w:rsidRPr="00290249">
        <w:rPr>
          <w:rFonts w:ascii="Arial" w:hAnsi="Arial"/>
          <w:b/>
          <w:sz w:val="28"/>
          <w:szCs w:val="28"/>
        </w:rPr>
        <w:t>D</w:t>
      </w:r>
      <w:r>
        <w:rPr>
          <w:rFonts w:ascii="Arial" w:hAnsi="Arial"/>
          <w:b/>
          <w:sz w:val="28"/>
          <w:szCs w:val="28"/>
        </w:rPr>
        <w:t>IRECCIÓN GENERAL D</w:t>
      </w:r>
      <w:r w:rsidRPr="00290249">
        <w:rPr>
          <w:rFonts w:ascii="Arial" w:hAnsi="Arial"/>
          <w:b/>
          <w:sz w:val="28"/>
          <w:szCs w:val="28"/>
        </w:rPr>
        <w:t>E ADMINISTRACIÓN</w:t>
      </w:r>
      <w:r>
        <w:rPr>
          <w:rFonts w:ascii="Arial" w:hAnsi="Arial"/>
          <w:b/>
          <w:sz w:val="28"/>
          <w:szCs w:val="28"/>
        </w:rPr>
        <w:t xml:space="preserve"> Y FINANZAS</w:t>
      </w: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Pr="00F83C12"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sidRPr="00F83C12">
        <w:rPr>
          <w:rFonts w:ascii="Arial" w:hAnsi="Arial"/>
          <w:b/>
          <w:sz w:val="28"/>
          <w:szCs w:val="28"/>
        </w:rPr>
        <w:t>ANEXOS</w:t>
      </w: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Pr="00F83C12"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36"/>
          <w:szCs w:val="36"/>
        </w:rPr>
      </w:pPr>
      <w:r>
        <w:rPr>
          <w:rFonts w:ascii="Arial" w:hAnsi="Arial"/>
          <w:b/>
          <w:sz w:val="28"/>
          <w:szCs w:val="28"/>
        </w:rPr>
        <w:t xml:space="preserve">INVITACIÓN RESTRINGIDA A CUANDO </w:t>
      </w:r>
      <w:r w:rsidR="00BE31CB">
        <w:rPr>
          <w:rFonts w:ascii="Arial" w:hAnsi="Arial"/>
          <w:b/>
          <w:sz w:val="28"/>
          <w:szCs w:val="28"/>
        </w:rPr>
        <w:t>MENOS TRES PERSONAS</w:t>
      </w:r>
    </w:p>
    <w:p w:rsidR="00E618E0" w:rsidRPr="00F83C12"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Pr>
          <w:rFonts w:ascii="Arial" w:hAnsi="Arial"/>
          <w:b/>
          <w:sz w:val="28"/>
          <w:szCs w:val="28"/>
        </w:rPr>
        <w:t>SCGCDMX-DGAF-IRTP-03</w:t>
      </w:r>
      <w:r w:rsidRPr="00F83C12">
        <w:rPr>
          <w:rFonts w:ascii="Arial" w:hAnsi="Arial"/>
          <w:b/>
          <w:sz w:val="28"/>
          <w:szCs w:val="28"/>
        </w:rPr>
        <w:t>-2019</w:t>
      </w: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E618E0" w:rsidRPr="00F83C12"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Pr>
          <w:rFonts w:ascii="Arial" w:hAnsi="Arial"/>
          <w:b/>
          <w:sz w:val="28"/>
          <w:szCs w:val="28"/>
        </w:rPr>
        <w:t>“</w:t>
      </w:r>
      <w:r w:rsidR="00662B91" w:rsidRPr="00662B91">
        <w:rPr>
          <w:rFonts w:ascii="Arial" w:hAnsi="Arial"/>
          <w:b/>
          <w:sz w:val="28"/>
          <w:szCs w:val="28"/>
        </w:rPr>
        <w:t>MANTENIMIENTO PREVENTIVO Y CORRECTIVO AL PARQUE VEHICULAR DESTINADO A SERVIDORES PÚBLICOS Y SERVICIOS ADMINISTRATIVOS DE LA SECRETARÍA DE LA CONTRALORÍA GENERAL DE LA CIUDAD DE MÉXICO</w:t>
      </w:r>
      <w:r w:rsidR="00C86D6B">
        <w:rPr>
          <w:rFonts w:ascii="Arial" w:hAnsi="Arial"/>
          <w:b/>
          <w:sz w:val="28"/>
          <w:szCs w:val="28"/>
        </w:rPr>
        <w:t xml:space="preserve"> </w:t>
      </w:r>
      <w:r w:rsidR="00C86D6B" w:rsidRPr="00C86D6B">
        <w:rPr>
          <w:rFonts w:ascii="Arial" w:hAnsi="Arial"/>
          <w:b/>
          <w:sz w:val="28"/>
          <w:szCs w:val="28"/>
        </w:rPr>
        <w:t>CON RECURSOS 5 AL MILLAR</w:t>
      </w:r>
      <w:r w:rsidRPr="00E20ADA">
        <w:rPr>
          <w:rFonts w:ascii="Arial" w:hAnsi="Arial"/>
          <w:b/>
          <w:sz w:val="28"/>
          <w:szCs w:val="28"/>
        </w:rPr>
        <w:t>”</w:t>
      </w: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E618E0" w:rsidRDefault="00E618E0" w:rsidP="00E618E0">
      <w:pPr>
        <w:pBdr>
          <w:top w:val="double" w:sz="18" w:space="2" w:color="auto"/>
          <w:left w:val="double" w:sz="18" w:space="1" w:color="auto"/>
          <w:bottom w:val="double" w:sz="18" w:space="0" w:color="auto"/>
          <w:right w:val="double" w:sz="18" w:space="1" w:color="auto"/>
        </w:pBdr>
        <w:ind w:left="-851"/>
        <w:rPr>
          <w:rFonts w:ascii="Arial" w:hAnsi="Arial"/>
          <w:b/>
          <w:sz w:val="24"/>
        </w:rPr>
      </w:pPr>
    </w:p>
    <w:p w:rsidR="00D773D1" w:rsidRDefault="00D773D1">
      <w:pPr>
        <w:spacing w:after="200" w:line="276" w:lineRule="auto"/>
        <w:rPr>
          <w:rFonts w:ascii="Arial" w:hAnsi="Arial"/>
          <w:b/>
          <w:sz w:val="32"/>
        </w:rPr>
      </w:pPr>
      <w:r>
        <w:rPr>
          <w:rFonts w:ascii="Arial" w:hAnsi="Arial"/>
          <w:b/>
          <w:sz w:val="32"/>
        </w:rPr>
        <w:br w:type="page"/>
      </w:r>
    </w:p>
    <w:p w:rsidR="0021042F" w:rsidRPr="00311176" w:rsidRDefault="0021042F" w:rsidP="0021042F">
      <w:pPr>
        <w:ind w:left="-851"/>
        <w:jc w:val="center"/>
        <w:rPr>
          <w:rFonts w:ascii="Arial" w:eastAsia="Arial" w:hAnsi="Arial" w:cs="Arial"/>
          <w:b/>
          <w:bCs/>
          <w:sz w:val="18"/>
          <w:szCs w:val="18"/>
          <w:lang w:val="es-MX"/>
        </w:rPr>
      </w:pPr>
      <w:r w:rsidRPr="00311176">
        <w:rPr>
          <w:rFonts w:ascii="Arial" w:eastAsia="Arial" w:hAnsi="Arial" w:cs="Arial"/>
          <w:b/>
          <w:bCs/>
          <w:sz w:val="18"/>
          <w:szCs w:val="18"/>
          <w:lang w:val="es-MX"/>
        </w:rPr>
        <w:lastRenderedPageBreak/>
        <w:t>ANEXO 1</w:t>
      </w:r>
    </w:p>
    <w:p w:rsidR="0021042F" w:rsidRPr="00311176" w:rsidRDefault="0021042F" w:rsidP="0021042F">
      <w:pPr>
        <w:ind w:left="-851"/>
        <w:jc w:val="center"/>
        <w:rPr>
          <w:rFonts w:ascii="Arial" w:eastAsia="Arial" w:hAnsi="Arial" w:cs="Arial"/>
          <w:b/>
          <w:bCs/>
          <w:sz w:val="18"/>
          <w:szCs w:val="18"/>
          <w:lang w:val="es-MX"/>
        </w:rPr>
      </w:pPr>
      <w:r w:rsidRPr="00311176">
        <w:rPr>
          <w:rFonts w:ascii="Arial" w:eastAsia="Arial" w:hAnsi="Arial" w:cs="Arial"/>
          <w:b/>
          <w:bCs/>
          <w:sz w:val="18"/>
          <w:szCs w:val="18"/>
          <w:lang w:val="es-MX"/>
        </w:rPr>
        <w:t>(ANEXO TÉCNICO)</w:t>
      </w:r>
    </w:p>
    <w:p w:rsidR="0021042F" w:rsidRPr="00311176" w:rsidRDefault="0021042F" w:rsidP="0021042F">
      <w:pPr>
        <w:ind w:left="-851"/>
        <w:jc w:val="center"/>
        <w:rPr>
          <w:rFonts w:ascii="Arial" w:eastAsia="Arial" w:hAnsi="Arial" w:cs="Arial"/>
          <w:b/>
          <w:bCs/>
          <w:sz w:val="18"/>
          <w:szCs w:val="18"/>
          <w:lang w:val="es-MX"/>
        </w:rPr>
      </w:pPr>
    </w:p>
    <w:p w:rsidR="0021042F" w:rsidRPr="00311176" w:rsidRDefault="0021042F" w:rsidP="0021042F">
      <w:pPr>
        <w:ind w:left="-851"/>
        <w:jc w:val="center"/>
        <w:rPr>
          <w:rFonts w:ascii="Arial" w:eastAsia="Arial" w:hAnsi="Arial" w:cs="Arial"/>
          <w:b/>
          <w:sz w:val="18"/>
          <w:szCs w:val="18"/>
          <w:lang w:val="es-MX"/>
        </w:rPr>
      </w:pPr>
      <w:r w:rsidRPr="00311176">
        <w:rPr>
          <w:rFonts w:ascii="Arial" w:eastAsia="Arial" w:hAnsi="Arial" w:cs="Arial"/>
          <w:b/>
          <w:sz w:val="18"/>
          <w:szCs w:val="18"/>
          <w:lang w:val="es-MX"/>
        </w:rPr>
        <w:t>SERVICIO DE MANTENIMIENTO PREVENTIVO Y CORRECTIVO AL PARQUE VEHICULAR DESTINADO A SERVIDORES PÚBLICOS Y SERVICIOS ADMINISTRATIVOS DE LA SECRETARÍA DE LA CONTRALORÍA GENERAL DE LA CIUDAD DE M</w:t>
      </w:r>
      <w:r w:rsidR="00486295">
        <w:rPr>
          <w:rFonts w:ascii="Arial" w:eastAsia="Arial" w:hAnsi="Arial" w:cs="Arial"/>
          <w:b/>
          <w:sz w:val="18"/>
          <w:szCs w:val="18"/>
          <w:lang w:val="es-MX"/>
        </w:rPr>
        <w:t>É</w:t>
      </w:r>
      <w:r w:rsidRPr="00311176">
        <w:rPr>
          <w:rFonts w:ascii="Arial" w:eastAsia="Arial" w:hAnsi="Arial" w:cs="Arial"/>
          <w:b/>
          <w:sz w:val="18"/>
          <w:szCs w:val="18"/>
          <w:lang w:val="es-MX"/>
        </w:rPr>
        <w:t>XICO</w:t>
      </w:r>
    </w:p>
    <w:p w:rsidR="0021042F" w:rsidRPr="00311176" w:rsidRDefault="0021042F" w:rsidP="0021042F">
      <w:pPr>
        <w:ind w:left="-851"/>
        <w:jc w:val="both"/>
        <w:rPr>
          <w:rFonts w:ascii="Arial" w:eastAsia="Arial" w:hAnsi="Arial" w:cs="Arial"/>
          <w:b/>
          <w:sz w:val="18"/>
          <w:szCs w:val="18"/>
          <w:lang w:val="es-MX"/>
        </w:rPr>
      </w:pPr>
    </w:p>
    <w:p w:rsidR="0021042F" w:rsidRPr="00A0357F" w:rsidRDefault="0021042F" w:rsidP="00A0357F">
      <w:pPr>
        <w:pStyle w:val="Prrafodelista"/>
        <w:numPr>
          <w:ilvl w:val="6"/>
          <w:numId w:val="2"/>
        </w:numPr>
        <w:ind w:left="-567" w:hanging="284"/>
        <w:jc w:val="both"/>
        <w:rPr>
          <w:rFonts w:ascii="Arial" w:eastAsia="Arial" w:hAnsi="Arial" w:cs="Arial"/>
          <w:b/>
          <w:sz w:val="18"/>
          <w:szCs w:val="18"/>
          <w:lang w:val="es-MX"/>
        </w:rPr>
      </w:pPr>
      <w:r w:rsidRPr="00A0357F">
        <w:rPr>
          <w:rFonts w:ascii="Arial" w:eastAsia="Arial" w:hAnsi="Arial" w:cs="Arial"/>
          <w:b/>
          <w:sz w:val="18"/>
          <w:szCs w:val="18"/>
          <w:lang w:val="es-MX"/>
        </w:rPr>
        <w:t>ESPECIFICACIONES TÉCNICAS Y DE CALIDAD DE APLICACIÓN GENERAL.</w:t>
      </w:r>
    </w:p>
    <w:p w:rsidR="0021042F" w:rsidRPr="00311176" w:rsidRDefault="0021042F" w:rsidP="0021042F">
      <w:pPr>
        <w:ind w:left="-851"/>
        <w:jc w:val="both"/>
        <w:rPr>
          <w:rFonts w:ascii="Arial" w:eastAsia="Arial" w:hAnsi="Arial" w:cs="Arial"/>
          <w:b/>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1.1 De la atención.</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1.1.1 Todos los servicios objeto de este contrato, serán solicitados a través de órdenes de servicio que para el efecto expida </w:t>
      </w:r>
      <w:r w:rsidR="00C86D6B" w:rsidRPr="00311176">
        <w:rPr>
          <w:rFonts w:ascii="Arial" w:eastAsia="Arial" w:hAnsi="Arial" w:cs="Arial"/>
          <w:sz w:val="18"/>
          <w:szCs w:val="18"/>
          <w:lang w:val="es-MX"/>
        </w:rPr>
        <w:t xml:space="preserve">el titular de la </w:t>
      </w:r>
      <w:r w:rsidRPr="00311176">
        <w:rPr>
          <w:rFonts w:ascii="Arial" w:eastAsia="Arial" w:hAnsi="Arial" w:cs="Arial"/>
          <w:sz w:val="18"/>
          <w:szCs w:val="18"/>
          <w:lang w:val="es-MX"/>
        </w:rPr>
        <w:t xml:space="preserve">Jefatura de Unidad Departamental de </w:t>
      </w:r>
      <w:r w:rsidR="00D211FB" w:rsidRPr="00311176">
        <w:rPr>
          <w:rFonts w:ascii="Arial" w:eastAsia="Arial" w:hAnsi="Arial" w:cs="Arial"/>
          <w:sz w:val="18"/>
          <w:szCs w:val="18"/>
          <w:lang w:val="es-MX"/>
        </w:rPr>
        <w:t xml:space="preserve">Abastecimiento y </w:t>
      </w:r>
      <w:r w:rsidRPr="00311176">
        <w:rPr>
          <w:rFonts w:ascii="Arial" w:eastAsia="Arial" w:hAnsi="Arial" w:cs="Arial"/>
          <w:sz w:val="18"/>
          <w:szCs w:val="18"/>
          <w:lang w:val="es-MX"/>
        </w:rPr>
        <w:t xml:space="preserve">Servicios en </w:t>
      </w:r>
      <w:r w:rsidRPr="00311176">
        <w:rPr>
          <w:rFonts w:ascii="Arial" w:eastAsia="Arial" w:hAnsi="Arial" w:cs="Arial"/>
          <w:b/>
          <w:sz w:val="18"/>
          <w:szCs w:val="18"/>
          <w:lang w:val="es-MX"/>
        </w:rPr>
        <w:t>LA SECRETARÍA DE LA CONTRALOR</w:t>
      </w:r>
      <w:r w:rsidR="00093BF3">
        <w:rPr>
          <w:rFonts w:ascii="Arial" w:eastAsia="Arial" w:hAnsi="Arial" w:cs="Arial"/>
          <w:b/>
          <w:sz w:val="18"/>
          <w:szCs w:val="18"/>
          <w:lang w:val="es-MX"/>
        </w:rPr>
        <w:t>ÍA GENERAL DE LA CIUDAD DE MÉ</w:t>
      </w:r>
      <w:r w:rsidRPr="00311176">
        <w:rPr>
          <w:rFonts w:ascii="Arial" w:eastAsia="Arial" w:hAnsi="Arial" w:cs="Arial"/>
          <w:b/>
          <w:sz w:val="18"/>
          <w:szCs w:val="18"/>
          <w:lang w:val="es-MX"/>
        </w:rPr>
        <w:t>XICO</w:t>
      </w:r>
      <w:r w:rsidRPr="00311176">
        <w:rPr>
          <w:rFonts w:ascii="Arial" w:eastAsia="Arial" w:hAnsi="Arial" w:cs="Arial"/>
          <w:sz w:val="18"/>
          <w:szCs w:val="18"/>
          <w:lang w:val="es-MX"/>
        </w:rPr>
        <w:t>.</w:t>
      </w:r>
    </w:p>
    <w:p w:rsidR="00D211FB" w:rsidRPr="00311176" w:rsidRDefault="00D211FB"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1.1.2 Para cualquier cambio de ejecutivo de cuenta y/o de responsable técnico, así como en sus datos de contacto, el prestador del servicio notificará por escrito a la dependencia por lo menos con 3 días naturales de anticipación a la realización del cambio.</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 De la ejecución y control de los servicios: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1.2.1</w:t>
      </w:r>
      <w:r w:rsidR="00093BF3">
        <w:rPr>
          <w:rFonts w:ascii="Arial" w:eastAsia="Arial" w:hAnsi="Arial" w:cs="Arial"/>
          <w:b/>
          <w:sz w:val="18"/>
          <w:szCs w:val="18"/>
          <w:lang w:val="es-MX"/>
        </w:rPr>
        <w:t xml:space="preserve"> LA SECRETARÍA DE LA CONTRALORÍ</w:t>
      </w:r>
      <w:r w:rsidRPr="00311176">
        <w:rPr>
          <w:rFonts w:ascii="Arial" w:eastAsia="Arial" w:hAnsi="Arial" w:cs="Arial"/>
          <w:b/>
          <w:sz w:val="18"/>
          <w:szCs w:val="18"/>
          <w:lang w:val="es-MX"/>
        </w:rPr>
        <w:t>A GENERAL DE LA CIUDAD DE M</w:t>
      </w:r>
      <w:r w:rsidR="00093BF3">
        <w:rPr>
          <w:rFonts w:ascii="Arial" w:eastAsia="Arial" w:hAnsi="Arial" w:cs="Arial"/>
          <w:b/>
          <w:sz w:val="18"/>
          <w:szCs w:val="18"/>
          <w:lang w:val="es-MX"/>
        </w:rPr>
        <w:t>É</w:t>
      </w:r>
      <w:r w:rsidRPr="00311176">
        <w:rPr>
          <w:rFonts w:ascii="Arial" w:eastAsia="Arial" w:hAnsi="Arial" w:cs="Arial"/>
          <w:b/>
          <w:sz w:val="18"/>
          <w:szCs w:val="18"/>
          <w:lang w:val="es-MX"/>
        </w:rPr>
        <w:t xml:space="preserve">XICO, </w:t>
      </w:r>
      <w:r w:rsidRPr="00311176">
        <w:rPr>
          <w:rFonts w:ascii="Arial" w:eastAsia="Arial" w:hAnsi="Arial" w:cs="Arial"/>
          <w:sz w:val="18"/>
          <w:szCs w:val="18"/>
          <w:lang w:val="es-MX"/>
        </w:rPr>
        <w:t xml:space="preserve">notificará por escrito a </w:t>
      </w:r>
      <w:r w:rsidRPr="00311176">
        <w:rPr>
          <w:rFonts w:ascii="Arial" w:eastAsia="Arial" w:hAnsi="Arial" w:cs="Arial"/>
          <w:b/>
          <w:sz w:val="18"/>
          <w:szCs w:val="18"/>
          <w:lang w:val="es-MX"/>
        </w:rPr>
        <w:t>“EL PRESTADOR”</w:t>
      </w:r>
      <w:r w:rsidRPr="00311176">
        <w:rPr>
          <w:rFonts w:ascii="Arial" w:eastAsia="Arial" w:hAnsi="Arial" w:cs="Arial"/>
          <w:sz w:val="18"/>
          <w:szCs w:val="18"/>
          <w:lang w:val="es-MX"/>
        </w:rPr>
        <w:t xml:space="preserve">, los nombres y firmas correspondientes de los servidores públicos que estarán facultados para firmar las órdenes de </w:t>
      </w:r>
      <w:r w:rsidR="009F1404" w:rsidRPr="00311176">
        <w:rPr>
          <w:rFonts w:ascii="Arial" w:eastAsia="Arial" w:hAnsi="Arial" w:cs="Arial"/>
          <w:sz w:val="18"/>
          <w:szCs w:val="18"/>
          <w:lang w:val="es-MX"/>
        </w:rPr>
        <w:t>servicio,</w:t>
      </w:r>
      <w:r w:rsidRPr="00311176">
        <w:rPr>
          <w:rFonts w:ascii="Arial" w:eastAsia="Arial" w:hAnsi="Arial" w:cs="Arial"/>
          <w:sz w:val="18"/>
          <w:szCs w:val="18"/>
          <w:lang w:val="es-MX"/>
        </w:rPr>
        <w:t xml:space="preserve"> así como los que fungirán como supervisores.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1.2.2 Los vehículos que se envíen a servicio de mantenimiento preventivo y/o correctivo, llevarán la respectiva orden de servicio, debidamente requisitada y firmada por el servidor público facultado para tal efecto.</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1.2.3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deberá verificar los datos del vehículo contenidos en la orden de servicio y llenar en presencia del servidor público que haga entrega del mismo, el inventario del vehículo en el momento de la recepción, proporcionándole la copia correspondiente. Cuando el vehículo sea entregado por </w:t>
      </w:r>
      <w:r w:rsidRPr="00311176">
        <w:rPr>
          <w:rFonts w:ascii="Arial" w:eastAsia="Arial" w:hAnsi="Arial" w:cs="Arial"/>
          <w:b/>
          <w:sz w:val="18"/>
          <w:szCs w:val="18"/>
          <w:lang w:val="es-MX"/>
        </w:rPr>
        <w:t>“EL PRESTADOR”</w:t>
      </w:r>
      <w:r w:rsidRPr="00311176">
        <w:rPr>
          <w:rFonts w:ascii="Arial" w:eastAsia="Arial" w:hAnsi="Arial" w:cs="Arial"/>
          <w:sz w:val="18"/>
          <w:szCs w:val="18"/>
          <w:lang w:val="es-MX"/>
        </w:rPr>
        <w:t>, el servidor público verificará que el inventario c</w:t>
      </w:r>
      <w:r w:rsidR="009F1404">
        <w:rPr>
          <w:rFonts w:ascii="Arial" w:eastAsia="Arial" w:hAnsi="Arial" w:cs="Arial"/>
          <w:sz w:val="18"/>
          <w:szCs w:val="18"/>
          <w:lang w:val="es-MX"/>
        </w:rPr>
        <w:t xml:space="preserve">orresponda con las condiciones </w:t>
      </w:r>
      <w:r w:rsidRPr="00311176">
        <w:rPr>
          <w:rFonts w:ascii="Arial" w:eastAsia="Arial" w:hAnsi="Arial" w:cs="Arial"/>
          <w:sz w:val="18"/>
          <w:szCs w:val="18"/>
          <w:lang w:val="es-MX"/>
        </w:rPr>
        <w:t xml:space="preserve">del vehículo, por lo que será responsabilidad de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reponer cualquier </w:t>
      </w:r>
      <w:r w:rsidR="009F1404" w:rsidRPr="00311176">
        <w:rPr>
          <w:rFonts w:ascii="Arial" w:eastAsia="Arial" w:hAnsi="Arial" w:cs="Arial"/>
          <w:sz w:val="18"/>
          <w:szCs w:val="18"/>
          <w:lang w:val="es-MX"/>
        </w:rPr>
        <w:t>accesorio, refacción</w:t>
      </w:r>
      <w:r w:rsidRPr="00311176">
        <w:rPr>
          <w:rFonts w:ascii="Arial" w:eastAsia="Arial" w:hAnsi="Arial" w:cs="Arial"/>
          <w:sz w:val="18"/>
          <w:szCs w:val="18"/>
          <w:lang w:val="es-MX"/>
        </w:rPr>
        <w:t xml:space="preserve"> o cantidad de combustible faltante.</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1.2.4</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no iniciará la ejecución de los trabajos ordenados, en caso de encontrar alguna discrepancia entre los datos contenidos en la orden de servicio y el vehículo que se presente para mantenimiento, comunicándolo de inmediato vía telefónica, al supervisor o al servidor público facultado de firmar dicha orden, notificándolo por escrito a </w:t>
      </w:r>
      <w:r w:rsidR="00093BF3">
        <w:rPr>
          <w:rFonts w:ascii="Arial" w:eastAsia="Arial" w:hAnsi="Arial" w:cs="Arial"/>
          <w:b/>
          <w:sz w:val="18"/>
          <w:szCs w:val="18"/>
          <w:lang w:val="es-MX"/>
        </w:rPr>
        <w:t>LA SECRETARÍA DE LA CONTRALORÍA GENERAL DE LA CIUDAD DE MÉ</w:t>
      </w:r>
      <w:r w:rsidRPr="00311176">
        <w:rPr>
          <w:rFonts w:ascii="Arial" w:eastAsia="Arial" w:hAnsi="Arial" w:cs="Arial"/>
          <w:b/>
          <w:sz w:val="18"/>
          <w:szCs w:val="18"/>
          <w:lang w:val="es-MX"/>
        </w:rPr>
        <w:t xml:space="preserve">XICO </w:t>
      </w:r>
      <w:r w:rsidRPr="00311176">
        <w:rPr>
          <w:rFonts w:ascii="Arial" w:eastAsia="Arial" w:hAnsi="Arial" w:cs="Arial"/>
          <w:sz w:val="18"/>
          <w:szCs w:val="18"/>
          <w:lang w:val="es-MX"/>
        </w:rPr>
        <w:t>a más tardar el día siguiente.</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A0357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1.2.5 El </w:t>
      </w:r>
      <w:r w:rsidR="00D211FB" w:rsidRPr="00311176">
        <w:rPr>
          <w:rFonts w:ascii="Arial" w:eastAsia="Arial" w:hAnsi="Arial" w:cs="Arial"/>
          <w:sz w:val="18"/>
          <w:szCs w:val="18"/>
          <w:lang w:val="es-MX"/>
        </w:rPr>
        <w:t xml:space="preserve">titular de la Jefatura de Unidad Departamental de Abastecimiento y Servicios, </w:t>
      </w:r>
      <w:r w:rsidRPr="00311176">
        <w:rPr>
          <w:rFonts w:ascii="Arial" w:eastAsia="Arial" w:hAnsi="Arial" w:cs="Arial"/>
          <w:sz w:val="18"/>
          <w:szCs w:val="18"/>
          <w:lang w:val="es-MX"/>
        </w:rPr>
        <w:t>supervisor designado por</w:t>
      </w:r>
      <w:r w:rsidR="00D211FB" w:rsidRPr="00311176">
        <w:rPr>
          <w:rFonts w:ascii="Arial" w:eastAsia="Arial" w:hAnsi="Arial" w:cs="Arial"/>
          <w:sz w:val="18"/>
          <w:szCs w:val="18"/>
          <w:lang w:val="es-MX"/>
        </w:rPr>
        <w:t xml:space="preserve"> parte de </w:t>
      </w:r>
      <w:r w:rsidRPr="00311176">
        <w:rPr>
          <w:rFonts w:ascii="Arial" w:eastAsia="Arial" w:hAnsi="Arial" w:cs="Arial"/>
          <w:b/>
          <w:sz w:val="18"/>
          <w:szCs w:val="18"/>
          <w:lang w:val="es-MX"/>
        </w:rPr>
        <w:t>LA SECRETARÍA DE LA C</w:t>
      </w:r>
      <w:r w:rsidR="00093BF3">
        <w:rPr>
          <w:rFonts w:ascii="Arial" w:eastAsia="Arial" w:hAnsi="Arial" w:cs="Arial"/>
          <w:b/>
          <w:sz w:val="18"/>
          <w:szCs w:val="18"/>
          <w:lang w:val="es-MX"/>
        </w:rPr>
        <w:t>ONTRALORÍA GENERAL DE LA CIUDAD DE MÉ</w:t>
      </w:r>
      <w:r w:rsidRPr="00311176">
        <w:rPr>
          <w:rFonts w:ascii="Arial" w:eastAsia="Arial" w:hAnsi="Arial" w:cs="Arial"/>
          <w:b/>
          <w:sz w:val="18"/>
          <w:szCs w:val="18"/>
          <w:lang w:val="es-MX"/>
        </w:rPr>
        <w:t>XICO</w:t>
      </w:r>
      <w:r w:rsidRPr="00311176">
        <w:rPr>
          <w:rFonts w:ascii="Arial" w:eastAsia="Arial" w:hAnsi="Arial" w:cs="Arial"/>
          <w:sz w:val="18"/>
          <w:szCs w:val="18"/>
          <w:lang w:val="es-MX"/>
        </w:rPr>
        <w:t>,</w:t>
      </w:r>
      <w:r w:rsidR="00D211FB" w:rsidRPr="00311176">
        <w:rPr>
          <w:rFonts w:ascii="Arial" w:eastAsia="Arial" w:hAnsi="Arial" w:cs="Arial"/>
          <w:sz w:val="18"/>
          <w:szCs w:val="18"/>
          <w:lang w:val="es-MX"/>
        </w:rPr>
        <w:t xml:space="preserve"> </w:t>
      </w:r>
      <w:r w:rsidRPr="00311176">
        <w:rPr>
          <w:rFonts w:ascii="Arial" w:eastAsia="Arial" w:hAnsi="Arial" w:cs="Arial"/>
          <w:sz w:val="18"/>
          <w:szCs w:val="18"/>
          <w:lang w:val="es-MX"/>
        </w:rPr>
        <w:t xml:space="preserve">se encargará de verificar conjuntamente con el responsable técnico de </w:t>
      </w:r>
      <w:r w:rsidRPr="00311176">
        <w:rPr>
          <w:rFonts w:ascii="Arial" w:eastAsia="Arial" w:hAnsi="Arial" w:cs="Arial"/>
          <w:b/>
          <w:sz w:val="18"/>
          <w:szCs w:val="18"/>
          <w:lang w:val="es-MX"/>
        </w:rPr>
        <w:t>“EL PRESTADOR”</w:t>
      </w:r>
      <w:r w:rsidRPr="00311176">
        <w:rPr>
          <w:rFonts w:ascii="Arial" w:eastAsia="Arial" w:hAnsi="Arial" w:cs="Arial"/>
          <w:sz w:val="18"/>
          <w:szCs w:val="18"/>
          <w:lang w:val="es-MX"/>
        </w:rPr>
        <w:t xml:space="preserve">, en sus instalaciones, la procedencia </w:t>
      </w:r>
      <w:r w:rsidR="009F1404" w:rsidRPr="00311176">
        <w:rPr>
          <w:rFonts w:ascii="Arial" w:eastAsia="Arial" w:hAnsi="Arial" w:cs="Arial"/>
          <w:sz w:val="18"/>
          <w:szCs w:val="18"/>
          <w:lang w:val="es-MX"/>
        </w:rPr>
        <w:t>del servicio</w:t>
      </w:r>
      <w:r w:rsidRPr="00311176">
        <w:rPr>
          <w:rFonts w:ascii="Arial" w:eastAsia="Arial" w:hAnsi="Arial" w:cs="Arial"/>
          <w:sz w:val="18"/>
          <w:szCs w:val="18"/>
          <w:lang w:val="es-MX"/>
        </w:rPr>
        <w:t xml:space="preserve"> de mantenimiento y la correcta ejecución </w:t>
      </w:r>
      <w:r w:rsidR="009F1404" w:rsidRPr="00311176">
        <w:rPr>
          <w:rFonts w:ascii="Arial" w:eastAsia="Arial" w:hAnsi="Arial" w:cs="Arial"/>
          <w:sz w:val="18"/>
          <w:szCs w:val="18"/>
          <w:lang w:val="es-MX"/>
        </w:rPr>
        <w:t>del trabajo</w:t>
      </w:r>
      <w:r w:rsidRPr="00311176">
        <w:rPr>
          <w:rFonts w:ascii="Arial" w:eastAsia="Arial" w:hAnsi="Arial" w:cs="Arial"/>
          <w:sz w:val="18"/>
          <w:szCs w:val="18"/>
          <w:lang w:val="es-MX"/>
        </w:rPr>
        <w:t xml:space="preserve"> según especi</w:t>
      </w:r>
      <w:r w:rsidR="008E431F">
        <w:rPr>
          <w:rFonts w:ascii="Arial" w:eastAsia="Arial" w:hAnsi="Arial" w:cs="Arial"/>
          <w:sz w:val="18"/>
          <w:szCs w:val="18"/>
          <w:lang w:val="es-MX"/>
        </w:rPr>
        <w:t>fica</w:t>
      </w:r>
      <w:r w:rsidRPr="00311176">
        <w:rPr>
          <w:rFonts w:ascii="Arial" w:eastAsia="Arial" w:hAnsi="Arial" w:cs="Arial"/>
          <w:sz w:val="18"/>
          <w:szCs w:val="18"/>
          <w:lang w:val="es-MX"/>
        </w:rPr>
        <w:t>ciones del fabricante. Asimismo,</w:t>
      </w:r>
      <w:r w:rsidR="00D211FB" w:rsidRPr="00311176">
        <w:rPr>
          <w:rFonts w:ascii="Arial" w:eastAsia="Arial" w:hAnsi="Arial" w:cs="Arial"/>
          <w:sz w:val="18"/>
          <w:szCs w:val="18"/>
          <w:lang w:val="es-MX"/>
        </w:rPr>
        <w:t xml:space="preserve"> el titular de la Jefatura de Unidad Departamental de Abastecimiento y Servicios,</w:t>
      </w:r>
      <w:r w:rsidRPr="00311176">
        <w:rPr>
          <w:rFonts w:ascii="Arial" w:eastAsia="Arial" w:hAnsi="Arial" w:cs="Arial"/>
          <w:sz w:val="18"/>
          <w:szCs w:val="18"/>
          <w:lang w:val="es-MX"/>
        </w:rPr>
        <w:t xml:space="preserve"> supervisor designado por </w:t>
      </w:r>
      <w:r w:rsidR="00093BF3">
        <w:rPr>
          <w:rFonts w:ascii="Arial" w:eastAsia="Arial" w:hAnsi="Arial" w:cs="Arial"/>
          <w:b/>
          <w:sz w:val="18"/>
          <w:szCs w:val="18"/>
          <w:lang w:val="es-MX"/>
        </w:rPr>
        <w:t>LA SECRETARÍA DE LA CONTRALORÍA GENERAL DE LA CIUDAD DE MÉ</w:t>
      </w:r>
      <w:r w:rsidRPr="00311176">
        <w:rPr>
          <w:rFonts w:ascii="Arial" w:eastAsia="Arial" w:hAnsi="Arial" w:cs="Arial"/>
          <w:b/>
          <w:sz w:val="18"/>
          <w:szCs w:val="18"/>
          <w:lang w:val="es-MX"/>
        </w:rPr>
        <w:t>XICO</w:t>
      </w:r>
      <w:r w:rsidRPr="00311176">
        <w:rPr>
          <w:rFonts w:ascii="Arial" w:eastAsia="Arial" w:hAnsi="Arial" w:cs="Arial"/>
          <w:sz w:val="18"/>
          <w:szCs w:val="18"/>
          <w:lang w:val="es-MX"/>
        </w:rPr>
        <w:t xml:space="preserve">, está facultado para </w:t>
      </w:r>
      <w:r w:rsidR="00D211FB" w:rsidRPr="00311176">
        <w:rPr>
          <w:rFonts w:ascii="Arial" w:eastAsia="Arial" w:hAnsi="Arial" w:cs="Arial"/>
          <w:sz w:val="18"/>
          <w:szCs w:val="18"/>
          <w:lang w:val="es-MX"/>
        </w:rPr>
        <w:t>validar la</w:t>
      </w:r>
      <w:r w:rsidRPr="00311176">
        <w:rPr>
          <w:rFonts w:ascii="Arial" w:eastAsia="Arial" w:hAnsi="Arial" w:cs="Arial"/>
          <w:sz w:val="18"/>
          <w:szCs w:val="18"/>
          <w:lang w:val="es-MX"/>
        </w:rPr>
        <w:t>s refacciones</w:t>
      </w:r>
      <w:r w:rsidR="00D211FB" w:rsidRPr="00311176">
        <w:rPr>
          <w:rFonts w:ascii="Arial" w:eastAsia="Arial" w:hAnsi="Arial" w:cs="Arial"/>
          <w:sz w:val="18"/>
          <w:szCs w:val="18"/>
          <w:lang w:val="es-MX"/>
        </w:rPr>
        <w:t>,</w:t>
      </w:r>
      <w:r w:rsidRPr="00311176">
        <w:rPr>
          <w:rFonts w:ascii="Arial" w:eastAsia="Arial" w:hAnsi="Arial" w:cs="Arial"/>
          <w:sz w:val="18"/>
          <w:szCs w:val="18"/>
          <w:lang w:val="es-MX"/>
        </w:rPr>
        <w:t xml:space="preserve"> </w:t>
      </w:r>
      <w:r w:rsidR="002419AB" w:rsidRPr="00311176">
        <w:rPr>
          <w:rFonts w:ascii="Arial" w:eastAsia="Arial" w:hAnsi="Arial" w:cs="Arial"/>
          <w:sz w:val="18"/>
          <w:szCs w:val="18"/>
          <w:lang w:val="es-MX"/>
        </w:rPr>
        <w:t>materiales,</w:t>
      </w:r>
      <w:r w:rsidRPr="00311176">
        <w:rPr>
          <w:rFonts w:ascii="Arial" w:eastAsia="Arial" w:hAnsi="Arial" w:cs="Arial"/>
          <w:sz w:val="18"/>
          <w:szCs w:val="18"/>
          <w:lang w:val="es-MX"/>
        </w:rPr>
        <w:t xml:space="preserve"> </w:t>
      </w:r>
      <w:r w:rsidR="008775C9" w:rsidRPr="00311176">
        <w:rPr>
          <w:rFonts w:ascii="Arial" w:eastAsia="Arial" w:hAnsi="Arial" w:cs="Arial"/>
          <w:sz w:val="18"/>
          <w:szCs w:val="18"/>
          <w:lang w:val="es-MX"/>
        </w:rPr>
        <w:t>presupue</w:t>
      </w:r>
      <w:r w:rsidR="002419AB" w:rsidRPr="00311176">
        <w:rPr>
          <w:rFonts w:ascii="Arial" w:eastAsia="Arial" w:hAnsi="Arial" w:cs="Arial"/>
          <w:sz w:val="18"/>
          <w:szCs w:val="18"/>
          <w:lang w:val="es-MX"/>
        </w:rPr>
        <w:t>st</w:t>
      </w:r>
      <w:r w:rsidR="008775C9" w:rsidRPr="00311176">
        <w:rPr>
          <w:rFonts w:ascii="Arial" w:eastAsia="Arial" w:hAnsi="Arial" w:cs="Arial"/>
          <w:sz w:val="18"/>
          <w:szCs w:val="18"/>
          <w:lang w:val="es-MX"/>
        </w:rPr>
        <w:t>o</w:t>
      </w:r>
      <w:r w:rsidR="002419AB" w:rsidRPr="00311176">
        <w:rPr>
          <w:rFonts w:ascii="Arial" w:eastAsia="Arial" w:hAnsi="Arial" w:cs="Arial"/>
          <w:sz w:val="18"/>
          <w:szCs w:val="18"/>
          <w:lang w:val="es-MX"/>
        </w:rPr>
        <w:t>,</w:t>
      </w:r>
      <w:r w:rsidRPr="00311176">
        <w:rPr>
          <w:rFonts w:ascii="Arial" w:eastAsia="Arial" w:hAnsi="Arial" w:cs="Arial"/>
          <w:sz w:val="18"/>
          <w:szCs w:val="18"/>
          <w:lang w:val="es-MX"/>
        </w:rPr>
        <w:t xml:space="preserve"> para la aceptación o rechazo de los trabajos, para acordar los tiempos de entrega, para realizar y autorizar la prueba de vehículos y verificar la limpieza de cada vehículo previo a su entrega</w:t>
      </w:r>
      <w:r w:rsidR="002419AB" w:rsidRPr="00311176">
        <w:rPr>
          <w:rFonts w:ascii="Arial" w:eastAsia="Arial" w:hAnsi="Arial" w:cs="Arial"/>
          <w:sz w:val="18"/>
          <w:szCs w:val="18"/>
          <w:lang w:val="es-MX"/>
        </w:rPr>
        <w:t xml:space="preserve">, por parte de </w:t>
      </w:r>
      <w:r w:rsidR="002419AB" w:rsidRPr="00311176">
        <w:rPr>
          <w:rFonts w:ascii="Arial" w:eastAsia="Arial" w:hAnsi="Arial" w:cs="Arial"/>
          <w:b/>
          <w:sz w:val="18"/>
          <w:szCs w:val="18"/>
          <w:lang w:val="es-MX"/>
        </w:rPr>
        <w:t>“EL PRESTADOR”.</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1.2.6</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deberá instalar sólo refacciones que sean originales de acuerdo a las especificaciones de los fabricantes.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1.2.7 Cuando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considere que es necesario ampliar el concepto de algún servicio de mantenimiento solicitado, lo notificará de inmediato, vía telefónica al supervisor y por escrito dentro del día hábil siguiente a la </w:t>
      </w:r>
      <w:r w:rsidRPr="00311176">
        <w:rPr>
          <w:rFonts w:ascii="Arial" w:eastAsia="Arial" w:hAnsi="Arial" w:cs="Arial"/>
          <w:b/>
          <w:sz w:val="18"/>
          <w:szCs w:val="18"/>
          <w:lang w:val="es-MX"/>
        </w:rPr>
        <w:t xml:space="preserve">Jefatura de Unidad de Abastecimiento y Servicios, </w:t>
      </w:r>
      <w:r w:rsidRPr="00311176">
        <w:rPr>
          <w:rFonts w:ascii="Arial" w:eastAsia="Arial" w:hAnsi="Arial" w:cs="Arial"/>
          <w:sz w:val="18"/>
          <w:szCs w:val="18"/>
          <w:lang w:val="es-MX"/>
        </w:rPr>
        <w:t xml:space="preserve">la cual, evaluará la procedencia y en su caso emitirá una nueva orden de servicio.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se abstendrá de realizar trabajos adicionales, hasta que se cuente con la nueva orden de servicio.</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1.2.8</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que identifique que alguno de los vehículos objeto del contrato, requieren de emergencia o de </w:t>
      </w:r>
      <w:r w:rsidR="009F1404" w:rsidRPr="00311176">
        <w:rPr>
          <w:rFonts w:ascii="Arial" w:eastAsia="Arial" w:hAnsi="Arial" w:cs="Arial"/>
          <w:sz w:val="18"/>
          <w:szCs w:val="18"/>
          <w:lang w:val="es-MX"/>
        </w:rPr>
        <w:t>manera prioritaria algún servicio de mantenimiento, lo notificará de</w:t>
      </w:r>
      <w:r w:rsidRPr="00311176">
        <w:rPr>
          <w:rFonts w:ascii="Arial" w:eastAsia="Arial" w:hAnsi="Arial" w:cs="Arial"/>
          <w:sz w:val="18"/>
          <w:szCs w:val="18"/>
          <w:lang w:val="es-MX"/>
        </w:rPr>
        <w:t xml:space="preserve"> inmediato vía telefónica al supervisor y por escrito dentro del día hábil siguiente a </w:t>
      </w:r>
      <w:r w:rsidRPr="00311176">
        <w:rPr>
          <w:rFonts w:ascii="Arial" w:eastAsia="Arial" w:hAnsi="Arial" w:cs="Arial"/>
          <w:b/>
          <w:sz w:val="18"/>
          <w:szCs w:val="18"/>
          <w:lang w:val="es-MX"/>
        </w:rPr>
        <w:t>Jefatura de Unidad de Abastecimiento y Servicios</w:t>
      </w:r>
      <w:r w:rsidRPr="00311176">
        <w:rPr>
          <w:rFonts w:ascii="Arial" w:eastAsia="Arial" w:hAnsi="Arial" w:cs="Arial"/>
          <w:sz w:val="18"/>
          <w:szCs w:val="18"/>
          <w:lang w:val="es-MX"/>
        </w:rPr>
        <w:t>, para que ésta, en caso de ser procedente, emita la orden de servicio correspondiente.</w:t>
      </w:r>
    </w:p>
    <w:p w:rsidR="0021042F" w:rsidRPr="00311176" w:rsidRDefault="0021042F" w:rsidP="0021042F">
      <w:pPr>
        <w:ind w:left="-851"/>
        <w:jc w:val="both"/>
        <w:rPr>
          <w:rFonts w:ascii="Arial" w:eastAsia="Arial" w:hAnsi="Arial" w:cs="Arial"/>
          <w:sz w:val="18"/>
          <w:szCs w:val="18"/>
          <w:lang w:val="es-MX"/>
        </w:rPr>
      </w:pPr>
    </w:p>
    <w:p w:rsidR="008775C9" w:rsidRPr="00311176" w:rsidRDefault="0021042F" w:rsidP="0021042F">
      <w:pPr>
        <w:ind w:left="-851"/>
        <w:jc w:val="both"/>
        <w:rPr>
          <w:rFonts w:ascii="Arial" w:eastAsia="Arial" w:hAnsi="Arial" w:cs="Arial"/>
          <w:b/>
          <w:sz w:val="18"/>
          <w:szCs w:val="18"/>
          <w:lang w:val="es-MX"/>
        </w:rPr>
      </w:pPr>
      <w:r w:rsidRPr="00311176">
        <w:rPr>
          <w:rFonts w:ascii="Arial" w:eastAsia="Arial" w:hAnsi="Arial" w:cs="Arial"/>
          <w:sz w:val="18"/>
          <w:szCs w:val="18"/>
          <w:lang w:val="es-MX"/>
        </w:rPr>
        <w:lastRenderedPageBreak/>
        <w:t>1.2.9</w:t>
      </w:r>
      <w:r w:rsidRPr="00311176">
        <w:rPr>
          <w:rFonts w:ascii="Arial" w:eastAsia="Arial" w:hAnsi="Arial" w:cs="Arial"/>
          <w:b/>
          <w:sz w:val="18"/>
          <w:szCs w:val="18"/>
          <w:lang w:val="es-MX"/>
        </w:rPr>
        <w:t xml:space="preserve"> “EL PRESTADOR”</w:t>
      </w:r>
      <w:r w:rsidRPr="00311176">
        <w:rPr>
          <w:rFonts w:ascii="Arial" w:eastAsia="Arial" w:hAnsi="Arial" w:cs="Arial"/>
          <w:sz w:val="18"/>
          <w:szCs w:val="18"/>
          <w:lang w:val="es-MX"/>
        </w:rPr>
        <w:t xml:space="preserve">, una vez que concluya los servicios de mantenimiento solicitados y obtenga la </w:t>
      </w:r>
      <w:r w:rsidR="008775C9" w:rsidRPr="00311176">
        <w:rPr>
          <w:rFonts w:ascii="Arial" w:eastAsia="Arial" w:hAnsi="Arial" w:cs="Arial"/>
          <w:sz w:val="18"/>
          <w:szCs w:val="18"/>
          <w:lang w:val="es-MX"/>
        </w:rPr>
        <w:t>validación</w:t>
      </w:r>
      <w:r w:rsidRPr="00311176">
        <w:rPr>
          <w:rFonts w:ascii="Arial" w:eastAsia="Arial" w:hAnsi="Arial" w:cs="Arial"/>
          <w:sz w:val="18"/>
          <w:szCs w:val="18"/>
          <w:lang w:val="es-MX"/>
        </w:rPr>
        <w:t xml:space="preserve"> de los trabajos por parte del supervisor, entregará los vehículos</w:t>
      </w:r>
      <w:r w:rsidR="008775C9" w:rsidRPr="00311176">
        <w:rPr>
          <w:rFonts w:ascii="Arial" w:eastAsia="Arial" w:hAnsi="Arial" w:cs="Arial"/>
          <w:sz w:val="18"/>
          <w:szCs w:val="18"/>
          <w:lang w:val="es-MX"/>
        </w:rPr>
        <w:t xml:space="preserve"> a través de la hoja de servicio o documento correspondiente,</w:t>
      </w:r>
      <w:r w:rsidRPr="00311176">
        <w:rPr>
          <w:rFonts w:ascii="Arial" w:eastAsia="Arial" w:hAnsi="Arial" w:cs="Arial"/>
          <w:sz w:val="18"/>
          <w:szCs w:val="18"/>
          <w:lang w:val="es-MX"/>
        </w:rPr>
        <w:t xml:space="preserve"> al personal designado por</w:t>
      </w:r>
      <w:r w:rsidR="008775C9" w:rsidRPr="00311176">
        <w:rPr>
          <w:rFonts w:ascii="Arial" w:eastAsia="Arial" w:hAnsi="Arial" w:cs="Arial"/>
          <w:sz w:val="18"/>
          <w:szCs w:val="18"/>
          <w:lang w:val="es-MX"/>
        </w:rPr>
        <w:t xml:space="preserve"> parte de </w:t>
      </w:r>
      <w:r w:rsidRPr="00311176">
        <w:rPr>
          <w:rFonts w:ascii="Arial" w:eastAsia="Arial" w:hAnsi="Arial" w:cs="Arial"/>
          <w:b/>
          <w:sz w:val="18"/>
          <w:szCs w:val="18"/>
          <w:lang w:val="es-MX"/>
        </w:rPr>
        <w:t>LA S</w:t>
      </w:r>
      <w:r w:rsidR="00A0357F">
        <w:rPr>
          <w:rFonts w:ascii="Arial" w:eastAsia="Arial" w:hAnsi="Arial" w:cs="Arial"/>
          <w:b/>
          <w:sz w:val="18"/>
          <w:szCs w:val="18"/>
          <w:lang w:val="es-MX"/>
        </w:rPr>
        <w:t>ECRETARÍA DE LA CONTRALORÍA GENERAL DE LA CIUDAD DE MÉ</w:t>
      </w:r>
      <w:r w:rsidRPr="00311176">
        <w:rPr>
          <w:rFonts w:ascii="Arial" w:eastAsia="Arial" w:hAnsi="Arial" w:cs="Arial"/>
          <w:b/>
          <w:sz w:val="18"/>
          <w:szCs w:val="18"/>
          <w:lang w:val="es-MX"/>
        </w:rPr>
        <w:t>XICO</w:t>
      </w:r>
      <w:r w:rsidR="008775C9" w:rsidRPr="00311176">
        <w:rPr>
          <w:rFonts w:ascii="Arial" w:eastAsia="Arial" w:hAnsi="Arial" w:cs="Arial"/>
          <w:b/>
          <w:sz w:val="18"/>
          <w:szCs w:val="18"/>
          <w:lang w:val="es-MX"/>
        </w:rPr>
        <w:t>.</w:t>
      </w:r>
    </w:p>
    <w:p w:rsidR="008775C9" w:rsidRPr="00311176" w:rsidRDefault="008775C9"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1.2.10</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deberá responder por cualquier daño y/o perjuicio producido por la prestación de servicios de mantenimiento deficientes, por instalación inadecuada de refacciones o </w:t>
      </w:r>
      <w:r w:rsidR="009F1404" w:rsidRPr="00311176">
        <w:rPr>
          <w:rFonts w:ascii="Arial" w:eastAsia="Arial" w:hAnsi="Arial" w:cs="Arial"/>
          <w:sz w:val="18"/>
          <w:szCs w:val="18"/>
          <w:lang w:val="es-MX"/>
        </w:rPr>
        <w:t>por mala</w:t>
      </w:r>
      <w:r w:rsidRPr="00311176">
        <w:rPr>
          <w:rFonts w:ascii="Arial" w:eastAsia="Arial" w:hAnsi="Arial" w:cs="Arial"/>
          <w:sz w:val="18"/>
          <w:szCs w:val="18"/>
          <w:lang w:val="es-MX"/>
        </w:rPr>
        <w:t xml:space="preserve"> calidad de las mismas.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1.3 Del resguardo y protección de los vehículos:</w:t>
      </w:r>
    </w:p>
    <w:p w:rsidR="0021042F" w:rsidRPr="00311176" w:rsidRDefault="0021042F" w:rsidP="0021042F">
      <w:pPr>
        <w:ind w:left="-851"/>
        <w:jc w:val="both"/>
        <w:rPr>
          <w:rFonts w:ascii="Arial" w:eastAsia="Arial" w:hAnsi="Arial" w:cs="Arial"/>
          <w:sz w:val="18"/>
          <w:szCs w:val="18"/>
          <w:lang w:val="es-MX"/>
        </w:rPr>
      </w:pPr>
    </w:p>
    <w:p w:rsidR="00FA2F83"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1.3.1</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se compromete a establecer la seguridad completa en el resguardo de los vehículos que </w:t>
      </w:r>
      <w:r w:rsidR="00A0357F">
        <w:rPr>
          <w:rFonts w:ascii="Arial" w:eastAsia="Arial" w:hAnsi="Arial" w:cs="Arial"/>
          <w:b/>
          <w:sz w:val="18"/>
          <w:szCs w:val="18"/>
          <w:lang w:val="es-MX"/>
        </w:rPr>
        <w:t>LA SECRETARÍA DE LA CONTRALORÍ</w:t>
      </w:r>
      <w:r w:rsidRPr="00311176">
        <w:rPr>
          <w:rFonts w:ascii="Arial" w:eastAsia="Arial" w:hAnsi="Arial" w:cs="Arial"/>
          <w:b/>
          <w:sz w:val="18"/>
          <w:szCs w:val="18"/>
          <w:lang w:val="es-MX"/>
        </w:rPr>
        <w:t>A GENERAL DE LA CIUDAD DE M</w:t>
      </w:r>
      <w:r w:rsidR="00A0357F">
        <w:rPr>
          <w:rFonts w:ascii="Arial" w:eastAsia="Arial" w:hAnsi="Arial" w:cs="Arial"/>
          <w:b/>
          <w:sz w:val="18"/>
          <w:szCs w:val="18"/>
          <w:lang w:val="es-MX"/>
        </w:rPr>
        <w:t>É</w:t>
      </w:r>
      <w:r w:rsidRPr="00311176">
        <w:rPr>
          <w:rFonts w:ascii="Arial" w:eastAsia="Arial" w:hAnsi="Arial" w:cs="Arial"/>
          <w:b/>
          <w:sz w:val="18"/>
          <w:szCs w:val="18"/>
          <w:lang w:val="es-MX"/>
        </w:rPr>
        <w:t xml:space="preserve">XICO </w:t>
      </w:r>
      <w:r w:rsidRPr="00311176">
        <w:rPr>
          <w:rFonts w:ascii="Arial" w:eastAsia="Arial" w:hAnsi="Arial" w:cs="Arial"/>
          <w:sz w:val="18"/>
          <w:szCs w:val="18"/>
          <w:lang w:val="es-MX"/>
        </w:rPr>
        <w:t xml:space="preserve">le entregue para la prestación de los servicios, haciéndose responsable de los propios vehículos, para lo cual, se obliga a tenerlos dentro de sus instalaciones el tiempo que dure el servicio y a responder por los daños y perjuicios que por la inobservancia de dichas medidas o su negligencia ocasione a los vehículos bajo su resguardo.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podrá retirar de </w:t>
      </w:r>
      <w:r w:rsidR="00FA2F83" w:rsidRPr="00311176">
        <w:rPr>
          <w:rFonts w:ascii="Arial" w:eastAsia="Arial" w:hAnsi="Arial" w:cs="Arial"/>
          <w:sz w:val="18"/>
          <w:szCs w:val="18"/>
          <w:lang w:val="es-MX"/>
        </w:rPr>
        <w:t xml:space="preserve">sus </w:t>
      </w:r>
      <w:r w:rsidRPr="00311176">
        <w:rPr>
          <w:rFonts w:ascii="Arial" w:eastAsia="Arial" w:hAnsi="Arial" w:cs="Arial"/>
          <w:sz w:val="18"/>
          <w:szCs w:val="18"/>
          <w:lang w:val="es-MX"/>
        </w:rPr>
        <w:t>instalaciones los vehículos únicamente para fines de prueba</w:t>
      </w:r>
      <w:r w:rsidR="00FA2F83" w:rsidRPr="00311176">
        <w:rPr>
          <w:rFonts w:ascii="Arial" w:eastAsia="Arial" w:hAnsi="Arial" w:cs="Arial"/>
          <w:sz w:val="18"/>
          <w:szCs w:val="18"/>
          <w:lang w:val="es-MX"/>
        </w:rPr>
        <w:t>,</w:t>
      </w:r>
      <w:r w:rsidRPr="00311176">
        <w:rPr>
          <w:rFonts w:ascii="Arial" w:eastAsia="Arial" w:hAnsi="Arial" w:cs="Arial"/>
          <w:sz w:val="18"/>
          <w:szCs w:val="18"/>
          <w:lang w:val="es-MX"/>
        </w:rPr>
        <w:t xml:space="preserve"> </w:t>
      </w:r>
      <w:r w:rsidR="002419AB" w:rsidRPr="00311176">
        <w:rPr>
          <w:rFonts w:ascii="Arial" w:eastAsia="Arial" w:hAnsi="Arial" w:cs="Arial"/>
          <w:sz w:val="18"/>
          <w:szCs w:val="18"/>
          <w:lang w:val="es-MX"/>
        </w:rPr>
        <w:t xml:space="preserve">para </w:t>
      </w:r>
      <w:r w:rsidR="00FA2F83" w:rsidRPr="00311176">
        <w:rPr>
          <w:rFonts w:ascii="Arial" w:eastAsia="Arial" w:hAnsi="Arial" w:cs="Arial"/>
          <w:sz w:val="18"/>
          <w:szCs w:val="18"/>
          <w:lang w:val="es-MX"/>
        </w:rPr>
        <w:t xml:space="preserve">ello será acompañado por personal del área de la </w:t>
      </w:r>
      <w:r w:rsidR="00FA2F83" w:rsidRPr="00311176">
        <w:rPr>
          <w:rFonts w:ascii="Arial" w:eastAsia="Arial" w:hAnsi="Arial" w:cs="Arial"/>
          <w:b/>
          <w:sz w:val="18"/>
          <w:szCs w:val="18"/>
          <w:lang w:val="es-MX"/>
        </w:rPr>
        <w:t xml:space="preserve">Jefatura de Unidad de Abastecimiento y Servicios, </w:t>
      </w:r>
      <w:r w:rsidR="00FA2F83" w:rsidRPr="00311176">
        <w:rPr>
          <w:rFonts w:ascii="Arial" w:eastAsia="Arial" w:hAnsi="Arial" w:cs="Arial"/>
          <w:sz w:val="18"/>
          <w:szCs w:val="18"/>
          <w:lang w:val="es-MX"/>
        </w:rPr>
        <w:t xml:space="preserve">previa </w:t>
      </w:r>
      <w:r w:rsidRPr="00311176">
        <w:rPr>
          <w:rFonts w:ascii="Arial" w:eastAsia="Arial" w:hAnsi="Arial" w:cs="Arial"/>
          <w:sz w:val="18"/>
          <w:szCs w:val="18"/>
          <w:lang w:val="es-MX"/>
        </w:rPr>
        <w:t>autorización del supervisor</w:t>
      </w:r>
      <w:r w:rsidR="00FA2F83" w:rsidRPr="00311176">
        <w:rPr>
          <w:rFonts w:ascii="Arial" w:eastAsia="Arial" w:hAnsi="Arial" w:cs="Arial"/>
          <w:sz w:val="18"/>
          <w:szCs w:val="18"/>
          <w:lang w:val="es-MX"/>
        </w:rPr>
        <w:t xml:space="preserve"> designado por parte de la convocante.</w:t>
      </w:r>
    </w:p>
    <w:p w:rsidR="0021042F" w:rsidRPr="00311176" w:rsidRDefault="002419AB"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 </w:t>
      </w: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1.3.2</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es responsable del mal uso de los vehículos que reciba para la prestación de los servicios. Así como del inventario con que fueron recibidos, incluyendo sus niveles de combustible y el kilometraje señalado al momento de su recepción.</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1.3.3</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deberá instalar en los vehículos que se le entreguen para prestar cualquier tipo de servicio fundas desechables para proteger vestiduras y volantes, así como tapetes desechables para proteger alfombras y fundas de protección a carrocería, durante la realización de la prestación del servicio de mantenimiento o revisiones que sean necesarias.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1.4 Del servicio de emergencia y grúa:</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b/>
          <w:sz w:val="18"/>
          <w:szCs w:val="18"/>
          <w:lang w:val="es-MX"/>
        </w:rPr>
      </w:pPr>
      <w:r w:rsidRPr="00311176">
        <w:rPr>
          <w:rFonts w:ascii="Arial" w:eastAsia="Arial" w:hAnsi="Arial" w:cs="Arial"/>
          <w:sz w:val="18"/>
          <w:szCs w:val="18"/>
          <w:lang w:val="es-MX"/>
        </w:rPr>
        <w:t>1.4.1</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establecerá un mecanismo de atención las 24 horas del día para proporcionar los servicios de grúa que le sean requeridos, durante la vigencia del presente contrato, sin que esto represente un costo adicional para </w:t>
      </w:r>
      <w:r w:rsidRPr="00311176">
        <w:rPr>
          <w:rFonts w:ascii="Arial" w:eastAsia="Arial" w:hAnsi="Arial" w:cs="Arial"/>
          <w:b/>
          <w:sz w:val="18"/>
          <w:szCs w:val="18"/>
          <w:lang w:val="es-MX"/>
        </w:rPr>
        <w:t xml:space="preserve">LA SECRETARÍA DE LA </w:t>
      </w:r>
      <w:r w:rsidR="00B97B02" w:rsidRPr="00311176">
        <w:rPr>
          <w:rFonts w:ascii="Arial" w:eastAsia="Arial" w:hAnsi="Arial" w:cs="Arial"/>
          <w:b/>
          <w:sz w:val="18"/>
          <w:szCs w:val="18"/>
          <w:lang w:val="es-MX"/>
        </w:rPr>
        <w:t>CONTRALORÍA</w:t>
      </w:r>
      <w:r w:rsidRPr="00311176">
        <w:rPr>
          <w:rFonts w:ascii="Arial" w:eastAsia="Arial" w:hAnsi="Arial" w:cs="Arial"/>
          <w:b/>
          <w:sz w:val="18"/>
          <w:szCs w:val="18"/>
          <w:lang w:val="es-MX"/>
        </w:rPr>
        <w:t xml:space="preserve"> GENERAL DE LA CIUDAD DE </w:t>
      </w:r>
      <w:r w:rsidR="00B97B02" w:rsidRPr="00311176">
        <w:rPr>
          <w:rFonts w:ascii="Arial" w:eastAsia="Arial" w:hAnsi="Arial" w:cs="Arial"/>
          <w:b/>
          <w:sz w:val="18"/>
          <w:szCs w:val="18"/>
          <w:lang w:val="es-MX"/>
        </w:rPr>
        <w:t>MÉXICO</w:t>
      </w:r>
      <w:r w:rsidRPr="00311176">
        <w:rPr>
          <w:rFonts w:ascii="Arial" w:eastAsia="Arial" w:hAnsi="Arial" w:cs="Arial"/>
          <w:b/>
          <w:sz w:val="18"/>
          <w:szCs w:val="18"/>
          <w:lang w:val="es-MX"/>
        </w:rPr>
        <w:t xml:space="preserve">, </w:t>
      </w:r>
      <w:r w:rsidRPr="00311176">
        <w:rPr>
          <w:rFonts w:ascii="Arial" w:eastAsia="Arial" w:hAnsi="Arial" w:cs="Arial"/>
          <w:sz w:val="18"/>
          <w:szCs w:val="18"/>
          <w:lang w:val="es-MX"/>
        </w:rPr>
        <w:t xml:space="preserve">entendiéndose que después de tres horas de hecho el llamado para obtener el servicio la grúa no se ha presentado, todo el servicio de mantenimiento que requiera el vehículo será sin costo para </w:t>
      </w:r>
      <w:r w:rsidRPr="00311176">
        <w:rPr>
          <w:rFonts w:ascii="Arial" w:eastAsia="Arial" w:hAnsi="Arial" w:cs="Arial"/>
          <w:b/>
          <w:sz w:val="18"/>
          <w:szCs w:val="18"/>
          <w:lang w:val="es-MX"/>
        </w:rPr>
        <w:t xml:space="preserve">LA SECRETARÍA DE LA </w:t>
      </w:r>
      <w:r w:rsidR="00B97B02" w:rsidRPr="00311176">
        <w:rPr>
          <w:rFonts w:ascii="Arial" w:eastAsia="Arial" w:hAnsi="Arial" w:cs="Arial"/>
          <w:b/>
          <w:sz w:val="18"/>
          <w:szCs w:val="18"/>
          <w:lang w:val="es-MX"/>
        </w:rPr>
        <w:t>CONTRALORÍA</w:t>
      </w:r>
      <w:r w:rsidRPr="00311176">
        <w:rPr>
          <w:rFonts w:ascii="Arial" w:eastAsia="Arial" w:hAnsi="Arial" w:cs="Arial"/>
          <w:b/>
          <w:sz w:val="18"/>
          <w:szCs w:val="18"/>
          <w:lang w:val="es-MX"/>
        </w:rPr>
        <w:t xml:space="preserve"> GENERAL DE LA CIUDAD DE MEXICO.</w:t>
      </w:r>
    </w:p>
    <w:p w:rsidR="0021042F" w:rsidRPr="00311176" w:rsidRDefault="0021042F" w:rsidP="0021042F">
      <w:pPr>
        <w:ind w:left="-851"/>
        <w:jc w:val="both"/>
        <w:rPr>
          <w:rFonts w:ascii="Arial" w:eastAsia="Arial" w:hAnsi="Arial" w:cs="Arial"/>
          <w:b/>
          <w:sz w:val="18"/>
          <w:szCs w:val="18"/>
          <w:lang w:val="es-MX"/>
        </w:rPr>
      </w:pPr>
    </w:p>
    <w:p w:rsidR="0021042F" w:rsidRPr="00A0357F" w:rsidRDefault="0021042F" w:rsidP="00A0357F">
      <w:pPr>
        <w:pStyle w:val="Prrafodelista"/>
        <w:numPr>
          <w:ilvl w:val="6"/>
          <w:numId w:val="2"/>
        </w:numPr>
        <w:ind w:left="-567" w:hanging="362"/>
        <w:jc w:val="both"/>
        <w:rPr>
          <w:rFonts w:ascii="Arial" w:eastAsia="Arial" w:hAnsi="Arial" w:cs="Arial"/>
          <w:b/>
          <w:sz w:val="18"/>
          <w:szCs w:val="18"/>
          <w:lang w:val="es-MX"/>
        </w:rPr>
      </w:pPr>
      <w:r w:rsidRPr="00A0357F">
        <w:rPr>
          <w:rFonts w:ascii="Arial" w:eastAsia="Arial" w:hAnsi="Arial" w:cs="Arial"/>
          <w:b/>
          <w:sz w:val="18"/>
          <w:szCs w:val="18"/>
          <w:lang w:val="es-MX"/>
        </w:rPr>
        <w:t>ESPECIFICACIONES TÉCNICAS Y DE CALIDAD DEL SERVICIO DE MANTENIMIENTO PREVENTIVO DE LOS VEHÍCULOS CON MOTOR DE GASOLINA.</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2.1 Los servicios de mantenimiento preventivo de vehículos a gasolina, comprende lo estipulado en el presente </w:t>
      </w:r>
      <w:r w:rsidRPr="00311176">
        <w:rPr>
          <w:rFonts w:ascii="Arial" w:eastAsia="Arial" w:hAnsi="Arial" w:cs="Arial"/>
          <w:b/>
          <w:sz w:val="18"/>
          <w:szCs w:val="18"/>
          <w:lang w:val="es-MX"/>
        </w:rPr>
        <w:t>ANEXO</w:t>
      </w:r>
      <w:r w:rsidRPr="00311176">
        <w:rPr>
          <w:rFonts w:ascii="Arial" w:eastAsia="Arial" w:hAnsi="Arial" w:cs="Arial"/>
          <w:sz w:val="18"/>
          <w:szCs w:val="18"/>
          <w:lang w:val="es-MX"/>
        </w:rPr>
        <w:t xml:space="preserve">, especificándose que los servicios de mantenimiento preventivo contratados son mayores, para todos los vehículos señalados en el </w:t>
      </w:r>
      <w:r w:rsidRPr="00311176">
        <w:rPr>
          <w:rFonts w:ascii="Arial" w:eastAsia="Arial" w:hAnsi="Arial" w:cs="Arial"/>
          <w:b/>
          <w:sz w:val="18"/>
          <w:szCs w:val="18"/>
          <w:lang w:val="es-MX"/>
        </w:rPr>
        <w:t>presente ANEXO</w:t>
      </w:r>
      <w:r w:rsidRPr="00311176">
        <w:rPr>
          <w:rFonts w:ascii="Arial" w:eastAsia="Arial" w:hAnsi="Arial" w:cs="Arial"/>
          <w:sz w:val="18"/>
          <w:szCs w:val="18"/>
          <w:lang w:val="es-MX"/>
        </w:rPr>
        <w:t>.</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b/>
          <w:sz w:val="18"/>
          <w:szCs w:val="18"/>
          <w:lang w:val="es-MX"/>
        </w:rPr>
      </w:pPr>
      <w:r w:rsidRPr="00311176">
        <w:rPr>
          <w:rFonts w:ascii="Arial" w:eastAsia="Arial" w:hAnsi="Arial" w:cs="Arial"/>
          <w:sz w:val="18"/>
          <w:szCs w:val="18"/>
          <w:lang w:val="es-MX"/>
        </w:rPr>
        <w:t>2.2</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se obliga a proporcionar los servicios de </w:t>
      </w:r>
      <w:r w:rsidRPr="00311176">
        <w:rPr>
          <w:rFonts w:ascii="Arial" w:eastAsia="Arial" w:hAnsi="Arial" w:cs="Arial"/>
          <w:b/>
          <w:sz w:val="18"/>
          <w:szCs w:val="18"/>
          <w:lang w:val="es-MX"/>
        </w:rPr>
        <w:t>mantenimiento preventivo</w:t>
      </w:r>
      <w:r w:rsidRPr="00311176">
        <w:rPr>
          <w:rFonts w:ascii="Arial" w:eastAsia="Arial" w:hAnsi="Arial" w:cs="Arial"/>
          <w:sz w:val="18"/>
          <w:szCs w:val="18"/>
          <w:lang w:val="es-MX"/>
        </w:rPr>
        <w:t xml:space="preserve"> a los vehículos descritos, este anexo en un tiempo máximo de </w:t>
      </w:r>
      <w:r w:rsidRPr="00311176">
        <w:rPr>
          <w:rFonts w:ascii="Arial" w:eastAsia="Arial" w:hAnsi="Arial" w:cs="Arial"/>
          <w:b/>
          <w:sz w:val="18"/>
          <w:szCs w:val="18"/>
          <w:u w:val="thick"/>
          <w:lang w:val="es-MX"/>
        </w:rPr>
        <w:t>1 día hábil.</w:t>
      </w:r>
    </w:p>
    <w:p w:rsidR="0021042F" w:rsidRPr="00311176" w:rsidRDefault="0021042F" w:rsidP="0021042F">
      <w:pPr>
        <w:ind w:left="-851"/>
        <w:jc w:val="both"/>
        <w:rPr>
          <w:rFonts w:ascii="Arial" w:eastAsia="Arial" w:hAnsi="Arial" w:cs="Arial"/>
          <w:sz w:val="18"/>
          <w:szCs w:val="18"/>
          <w:lang w:val="es-MX"/>
        </w:rPr>
      </w:pPr>
    </w:p>
    <w:p w:rsidR="0021042F" w:rsidRPr="00A0357F" w:rsidRDefault="0021042F" w:rsidP="00A0357F">
      <w:pPr>
        <w:pStyle w:val="Prrafodelista"/>
        <w:numPr>
          <w:ilvl w:val="6"/>
          <w:numId w:val="2"/>
        </w:numPr>
        <w:ind w:left="-567" w:hanging="284"/>
        <w:jc w:val="both"/>
        <w:rPr>
          <w:rFonts w:ascii="Arial" w:eastAsia="Arial" w:hAnsi="Arial" w:cs="Arial"/>
          <w:b/>
          <w:sz w:val="18"/>
          <w:szCs w:val="18"/>
          <w:lang w:val="es-MX"/>
        </w:rPr>
      </w:pPr>
      <w:r w:rsidRPr="00A0357F">
        <w:rPr>
          <w:rFonts w:ascii="Arial" w:eastAsia="Arial" w:hAnsi="Arial" w:cs="Arial"/>
          <w:b/>
          <w:sz w:val="18"/>
          <w:szCs w:val="18"/>
          <w:lang w:val="es-MX"/>
        </w:rPr>
        <w:t>ESPECIFICACIONES TÉCNICAS Y DE CALIDAD DEL SERVICIO DE MANTENIMIENTO CORRECTIVO DE LOS VEHÍCULOS CON MOTOR A GASOLINA.</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3.1 Para la prestación de los servicios de mantenimiento correctivo se atenderá lo siguiente:</w:t>
      </w:r>
    </w:p>
    <w:p w:rsidR="0021042F" w:rsidRPr="00311176" w:rsidRDefault="0021042F" w:rsidP="0021042F">
      <w:pPr>
        <w:ind w:left="-851"/>
        <w:jc w:val="both"/>
        <w:rPr>
          <w:rFonts w:ascii="Arial" w:eastAsia="Arial" w:hAnsi="Arial" w:cs="Arial"/>
          <w:b/>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deberá presentar por escrito el presupuesto del servicio de que se trate, el cual contendrá lo siguiente:</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601667">
      <w:pPr>
        <w:numPr>
          <w:ilvl w:val="0"/>
          <w:numId w:val="26"/>
        </w:numPr>
        <w:ind w:left="-851" w:firstLine="0"/>
        <w:jc w:val="both"/>
        <w:rPr>
          <w:rFonts w:ascii="Arial" w:eastAsia="Arial" w:hAnsi="Arial" w:cs="Arial"/>
          <w:sz w:val="18"/>
          <w:szCs w:val="18"/>
          <w:lang w:val="es-MX"/>
        </w:rPr>
      </w:pPr>
      <w:r w:rsidRPr="00311176">
        <w:rPr>
          <w:rFonts w:ascii="Arial" w:eastAsia="Arial" w:hAnsi="Arial" w:cs="Arial"/>
          <w:sz w:val="18"/>
          <w:szCs w:val="18"/>
          <w:lang w:val="es-MX"/>
        </w:rPr>
        <w:t>El precio de acuerdo al catálogo de conceptos del servicio de mantenimiento correctivo a realizar, considerando el precio fijo señalado en el contrato, así como los tiempos para la prestación del servicio.</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601667">
      <w:pPr>
        <w:numPr>
          <w:ilvl w:val="0"/>
          <w:numId w:val="26"/>
        </w:numPr>
        <w:ind w:left="-851" w:firstLine="0"/>
        <w:jc w:val="both"/>
        <w:rPr>
          <w:rFonts w:ascii="Arial" w:eastAsia="Arial" w:hAnsi="Arial" w:cs="Arial"/>
          <w:sz w:val="18"/>
          <w:szCs w:val="18"/>
          <w:lang w:val="es-MX"/>
        </w:rPr>
      </w:pPr>
      <w:r w:rsidRPr="00311176">
        <w:rPr>
          <w:rFonts w:ascii="Arial" w:eastAsia="Arial" w:hAnsi="Arial" w:cs="Arial"/>
          <w:sz w:val="18"/>
          <w:szCs w:val="18"/>
          <w:lang w:val="es-MX"/>
        </w:rPr>
        <w:t>Un listado de las refacciones a utilizar en el servicio de mantenimiento correctivo a realizar.</w:t>
      </w:r>
    </w:p>
    <w:p w:rsidR="0021042F" w:rsidRPr="00311176" w:rsidRDefault="0021042F" w:rsidP="0021042F">
      <w:pPr>
        <w:ind w:left="-851"/>
        <w:jc w:val="both"/>
        <w:rPr>
          <w:rFonts w:ascii="Arial" w:eastAsia="Arial" w:hAnsi="Arial" w:cs="Arial"/>
          <w:sz w:val="18"/>
          <w:szCs w:val="18"/>
          <w:lang w:val="es-MX"/>
        </w:rPr>
      </w:pPr>
    </w:p>
    <w:p w:rsidR="0021042F" w:rsidRPr="00311176" w:rsidRDefault="00A0357F" w:rsidP="0021042F">
      <w:pPr>
        <w:pStyle w:val="Sinespaciado"/>
        <w:ind w:left="-851"/>
        <w:jc w:val="both"/>
        <w:rPr>
          <w:rFonts w:ascii="Arial" w:eastAsia="Arial" w:hAnsi="Arial" w:cs="Arial"/>
          <w:sz w:val="18"/>
          <w:szCs w:val="18"/>
        </w:rPr>
      </w:pPr>
      <w:r>
        <w:rPr>
          <w:rFonts w:ascii="Arial" w:eastAsia="Arial" w:hAnsi="Arial" w:cs="Arial"/>
          <w:b/>
          <w:sz w:val="18"/>
          <w:szCs w:val="18"/>
        </w:rPr>
        <w:t>LA SECRETARÍA DE LA CONTRALORÍ</w:t>
      </w:r>
      <w:r w:rsidR="0021042F" w:rsidRPr="00311176">
        <w:rPr>
          <w:rFonts w:ascii="Arial" w:eastAsia="Arial" w:hAnsi="Arial" w:cs="Arial"/>
          <w:b/>
          <w:sz w:val="18"/>
          <w:szCs w:val="18"/>
        </w:rPr>
        <w:t>A GENERAL DE LA CIUDAD DE M</w:t>
      </w:r>
      <w:r>
        <w:rPr>
          <w:rFonts w:ascii="Arial" w:eastAsia="Arial" w:hAnsi="Arial" w:cs="Arial"/>
          <w:b/>
          <w:sz w:val="18"/>
          <w:szCs w:val="18"/>
        </w:rPr>
        <w:t>É</w:t>
      </w:r>
      <w:r w:rsidR="0021042F" w:rsidRPr="00311176">
        <w:rPr>
          <w:rFonts w:ascii="Arial" w:eastAsia="Arial" w:hAnsi="Arial" w:cs="Arial"/>
          <w:b/>
          <w:sz w:val="18"/>
          <w:szCs w:val="18"/>
        </w:rPr>
        <w:t xml:space="preserve">XICO, </w:t>
      </w:r>
      <w:r w:rsidR="0021042F" w:rsidRPr="00311176">
        <w:rPr>
          <w:rFonts w:ascii="Arial" w:eastAsia="Arial" w:hAnsi="Arial" w:cs="Arial"/>
          <w:sz w:val="18"/>
          <w:szCs w:val="18"/>
        </w:rPr>
        <w:t xml:space="preserve">revisará el presupuesto presentado por </w:t>
      </w:r>
      <w:r w:rsidR="0021042F" w:rsidRPr="00311176">
        <w:rPr>
          <w:rFonts w:ascii="Arial" w:eastAsia="Arial" w:hAnsi="Arial" w:cs="Arial"/>
          <w:b/>
          <w:sz w:val="18"/>
          <w:szCs w:val="18"/>
        </w:rPr>
        <w:t xml:space="preserve">“EL PRESTADOR” </w:t>
      </w:r>
      <w:r w:rsidR="0021042F" w:rsidRPr="00311176">
        <w:rPr>
          <w:rFonts w:ascii="Arial" w:eastAsia="Arial" w:hAnsi="Arial" w:cs="Arial"/>
          <w:sz w:val="18"/>
          <w:szCs w:val="18"/>
        </w:rPr>
        <w:t>y verificará las refacciones, sin estar obligada a aceptar dicho presupuesto, por lo que determinará si autoriza la realización del servicio de mantenimiento correctivo a través de la orden del servicio correspondiente.</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lastRenderedPageBreak/>
        <w:t>3.2</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asumirá la responsabilidad por la c</w:t>
      </w:r>
      <w:r w:rsidR="009F1404">
        <w:rPr>
          <w:rFonts w:ascii="Arial" w:eastAsia="Arial" w:hAnsi="Arial" w:cs="Arial"/>
          <w:sz w:val="18"/>
          <w:szCs w:val="18"/>
          <w:lang w:val="es-MX"/>
        </w:rPr>
        <w:t xml:space="preserve">alidad, tiempos de respuesta y garantía </w:t>
      </w:r>
      <w:r w:rsidRPr="00311176">
        <w:rPr>
          <w:rFonts w:ascii="Arial" w:eastAsia="Arial" w:hAnsi="Arial" w:cs="Arial"/>
          <w:sz w:val="18"/>
          <w:szCs w:val="18"/>
          <w:lang w:val="es-MX"/>
        </w:rPr>
        <w:t>de los servicios de mantenimiento correctivo.</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3.5</w:t>
      </w:r>
      <w:r w:rsidRPr="00311176">
        <w:rPr>
          <w:rFonts w:ascii="Arial" w:eastAsia="Arial" w:hAnsi="Arial" w:cs="Arial"/>
          <w:b/>
          <w:sz w:val="18"/>
          <w:szCs w:val="18"/>
          <w:lang w:val="es-MX"/>
        </w:rPr>
        <w:t xml:space="preserve"> “EL PRESTADOR”, </w:t>
      </w:r>
      <w:r w:rsidRPr="00311176">
        <w:rPr>
          <w:rFonts w:ascii="Arial" w:eastAsia="Arial" w:hAnsi="Arial" w:cs="Arial"/>
          <w:sz w:val="18"/>
          <w:szCs w:val="18"/>
          <w:lang w:val="es-MX"/>
        </w:rPr>
        <w:t xml:space="preserve">establecerá un mecanismo de atención las 24 horas del día para proporcionar con carácter de emergencia los servicios de mantenimiento a los vehículos que sufran alguna avería.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se obliga a que en un lapso no mayor a tres horas contadas a partir de la hora en que le sea notificada vía telefónica o correo electrónico la solicitud correspondiente, uno de sus técnicos arribe al lugar donde se encuentre el vehículo, quién se identificará como empleado de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y con licencia de conducir, así como deberá efectuar los trabajos necesarios para regresar el vehículo a la circulación o en su caso, de no ser posible, deberá realizar las acciones necesarias para su arrastre a las instalaciones de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sin costo adicional para </w:t>
      </w:r>
      <w:r w:rsidRPr="00311176">
        <w:rPr>
          <w:rFonts w:ascii="Arial" w:eastAsia="Arial" w:hAnsi="Arial" w:cs="Arial"/>
          <w:b/>
          <w:sz w:val="18"/>
          <w:szCs w:val="18"/>
          <w:lang w:val="es-MX"/>
        </w:rPr>
        <w:t>LA SECRETARÍA DE LA CONTRALOR</w:t>
      </w:r>
      <w:r w:rsidR="00A0357F">
        <w:rPr>
          <w:rFonts w:ascii="Arial" w:eastAsia="Arial" w:hAnsi="Arial" w:cs="Arial"/>
          <w:b/>
          <w:sz w:val="18"/>
          <w:szCs w:val="18"/>
          <w:lang w:val="es-MX"/>
        </w:rPr>
        <w:t>Í</w:t>
      </w:r>
      <w:r w:rsidRPr="00311176">
        <w:rPr>
          <w:rFonts w:ascii="Arial" w:eastAsia="Arial" w:hAnsi="Arial" w:cs="Arial"/>
          <w:b/>
          <w:sz w:val="18"/>
          <w:szCs w:val="18"/>
          <w:lang w:val="es-MX"/>
        </w:rPr>
        <w:t>A GENERAL DE LA CIUDAD DE M</w:t>
      </w:r>
      <w:r w:rsidR="00A0357F">
        <w:rPr>
          <w:rFonts w:ascii="Arial" w:eastAsia="Arial" w:hAnsi="Arial" w:cs="Arial"/>
          <w:b/>
          <w:sz w:val="18"/>
          <w:szCs w:val="18"/>
          <w:lang w:val="es-MX"/>
        </w:rPr>
        <w:t>É</w:t>
      </w:r>
      <w:r w:rsidRPr="00311176">
        <w:rPr>
          <w:rFonts w:ascii="Arial" w:eastAsia="Arial" w:hAnsi="Arial" w:cs="Arial"/>
          <w:b/>
          <w:sz w:val="18"/>
          <w:szCs w:val="18"/>
          <w:lang w:val="es-MX"/>
        </w:rPr>
        <w:t>XICO</w:t>
      </w:r>
      <w:r w:rsidRPr="00311176">
        <w:rPr>
          <w:rFonts w:ascii="Arial" w:eastAsia="Arial" w:hAnsi="Arial" w:cs="Arial"/>
          <w:sz w:val="18"/>
          <w:szCs w:val="18"/>
          <w:lang w:val="es-MX"/>
        </w:rPr>
        <w:t>.</w:t>
      </w:r>
    </w:p>
    <w:p w:rsidR="0021042F" w:rsidRPr="00311176" w:rsidRDefault="0021042F" w:rsidP="0021042F">
      <w:pPr>
        <w:ind w:left="-851"/>
        <w:jc w:val="both"/>
        <w:rPr>
          <w:rFonts w:ascii="Arial" w:eastAsia="Arial" w:hAnsi="Arial" w:cs="Arial"/>
          <w:sz w:val="18"/>
          <w:szCs w:val="18"/>
          <w:lang w:val="es-MX"/>
        </w:rPr>
      </w:pPr>
    </w:p>
    <w:p w:rsidR="0021042F" w:rsidRPr="00A828E2" w:rsidRDefault="0021042F" w:rsidP="00A828E2">
      <w:pPr>
        <w:pStyle w:val="Prrafodelista"/>
        <w:numPr>
          <w:ilvl w:val="6"/>
          <w:numId w:val="2"/>
        </w:numPr>
        <w:ind w:left="-426" w:hanging="425"/>
        <w:jc w:val="both"/>
        <w:rPr>
          <w:rFonts w:ascii="Arial" w:eastAsia="Arial" w:hAnsi="Arial" w:cs="Arial"/>
          <w:b/>
          <w:sz w:val="18"/>
          <w:szCs w:val="18"/>
          <w:lang w:val="es-MX"/>
        </w:rPr>
      </w:pPr>
      <w:r w:rsidRPr="00A828E2">
        <w:rPr>
          <w:rFonts w:ascii="Arial" w:eastAsia="Arial" w:hAnsi="Arial" w:cs="Arial"/>
          <w:b/>
          <w:sz w:val="18"/>
          <w:szCs w:val="18"/>
          <w:lang w:val="es-MX"/>
        </w:rPr>
        <w:t>GARANTÍAS DE LOS SERVICIOS DE MANTENIMIENTO PREVENTIVO Y CORRECTIVO DE LOS VEHÍCULOS CON MOTOR DE GASOLINA.</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6B0691">
      <w:pPr>
        <w:pStyle w:val="Sinespaciado"/>
        <w:ind w:left="-851"/>
        <w:jc w:val="both"/>
        <w:rPr>
          <w:rFonts w:ascii="Arial" w:eastAsia="Arial" w:hAnsi="Arial" w:cs="Arial"/>
          <w:sz w:val="18"/>
          <w:szCs w:val="18"/>
        </w:rPr>
      </w:pPr>
      <w:r w:rsidRPr="00311176">
        <w:rPr>
          <w:rFonts w:ascii="Arial" w:eastAsia="Arial" w:hAnsi="Arial" w:cs="Arial"/>
          <w:sz w:val="18"/>
          <w:szCs w:val="18"/>
        </w:rPr>
        <w:t xml:space="preserve">4.1 En caso de que los vehículos a los que se hubiere prestado el servicio de mantenimiento presentaran fallas la Jefatura de Unidad Departamental de Abastecimiento y Servicios, lo notificará de inmediato vía telefónica a </w:t>
      </w:r>
      <w:r w:rsidR="009F1404">
        <w:rPr>
          <w:rFonts w:ascii="Arial" w:eastAsia="Arial" w:hAnsi="Arial" w:cs="Arial"/>
          <w:b/>
          <w:sz w:val="18"/>
          <w:szCs w:val="18"/>
        </w:rPr>
        <w:t xml:space="preserve">“EL PRESTADOR” </w:t>
      </w:r>
      <w:r w:rsidRPr="00311176">
        <w:rPr>
          <w:rFonts w:ascii="Arial" w:eastAsia="Arial" w:hAnsi="Arial" w:cs="Arial"/>
          <w:sz w:val="18"/>
          <w:szCs w:val="18"/>
        </w:rPr>
        <w:t xml:space="preserve">y por escrito dentro del día hábil siguiente. </w:t>
      </w:r>
      <w:r w:rsidRPr="00311176">
        <w:rPr>
          <w:rFonts w:ascii="Arial" w:eastAsia="Arial" w:hAnsi="Arial" w:cs="Arial"/>
          <w:b/>
          <w:sz w:val="18"/>
          <w:szCs w:val="18"/>
        </w:rPr>
        <w:t xml:space="preserve">“EL PRESTADOR”, </w:t>
      </w:r>
      <w:r w:rsidRPr="00311176">
        <w:rPr>
          <w:rFonts w:ascii="Arial" w:eastAsia="Arial" w:hAnsi="Arial" w:cs="Arial"/>
          <w:sz w:val="18"/>
          <w:szCs w:val="18"/>
        </w:rPr>
        <w:t xml:space="preserve">se obliga a que en un lapso no mayor de dos horas, contadas a partir de la hora en que le sea notificada vía telefónica la solicitud correspondiente, uno de sus técnicos acuda al sitio donde se encuentre el vehículo, quién se identificará como empleado de </w:t>
      </w:r>
      <w:r w:rsidRPr="00311176">
        <w:rPr>
          <w:rFonts w:ascii="Arial" w:eastAsia="Arial" w:hAnsi="Arial" w:cs="Arial"/>
          <w:b/>
          <w:sz w:val="18"/>
          <w:szCs w:val="18"/>
        </w:rPr>
        <w:t xml:space="preserve">“EL PRESTADOR” </w:t>
      </w:r>
      <w:r w:rsidRPr="00311176">
        <w:rPr>
          <w:rFonts w:ascii="Arial" w:eastAsia="Arial" w:hAnsi="Arial" w:cs="Arial"/>
          <w:sz w:val="18"/>
          <w:szCs w:val="18"/>
        </w:rPr>
        <w:t xml:space="preserve">y con licencia de conducir, y contará con dos horas más para corregir la falla en el mismo lugar o en caso de no ser posible, deberá trasladar el vehículo a las instalaciones de </w:t>
      </w:r>
      <w:r w:rsidRPr="00311176">
        <w:rPr>
          <w:rFonts w:ascii="Arial" w:eastAsia="Arial" w:hAnsi="Arial" w:cs="Arial"/>
          <w:b/>
          <w:sz w:val="18"/>
          <w:szCs w:val="18"/>
        </w:rPr>
        <w:t>“EL PRESTADOR”</w:t>
      </w:r>
      <w:r w:rsidRPr="00311176">
        <w:rPr>
          <w:rFonts w:ascii="Arial" w:eastAsia="Arial" w:hAnsi="Arial" w:cs="Arial"/>
          <w:sz w:val="18"/>
          <w:szCs w:val="18"/>
        </w:rPr>
        <w:t xml:space="preserve">, sin costo adicional para </w:t>
      </w:r>
      <w:r w:rsidRPr="00311176">
        <w:rPr>
          <w:rFonts w:ascii="Arial" w:eastAsia="Arial" w:hAnsi="Arial" w:cs="Arial"/>
          <w:b/>
          <w:sz w:val="18"/>
          <w:szCs w:val="18"/>
        </w:rPr>
        <w:t xml:space="preserve">LA SECRETARÍA DE LA </w:t>
      </w:r>
      <w:r w:rsidR="005D3AD7" w:rsidRPr="00311176">
        <w:rPr>
          <w:rFonts w:ascii="Arial" w:eastAsia="Arial" w:hAnsi="Arial" w:cs="Arial"/>
          <w:b/>
          <w:sz w:val="18"/>
          <w:szCs w:val="18"/>
        </w:rPr>
        <w:t>CONTRALORÍA</w:t>
      </w:r>
      <w:r w:rsidRPr="00311176">
        <w:rPr>
          <w:rFonts w:ascii="Arial" w:eastAsia="Arial" w:hAnsi="Arial" w:cs="Arial"/>
          <w:b/>
          <w:sz w:val="18"/>
          <w:szCs w:val="18"/>
        </w:rPr>
        <w:t xml:space="preserve"> GENERAL DE LA CIUDAD DE </w:t>
      </w:r>
      <w:r w:rsidR="005D3AD7" w:rsidRPr="00311176">
        <w:rPr>
          <w:rFonts w:ascii="Arial" w:eastAsia="Arial" w:hAnsi="Arial" w:cs="Arial"/>
          <w:b/>
          <w:sz w:val="18"/>
          <w:szCs w:val="18"/>
        </w:rPr>
        <w:t>MÉXICO</w:t>
      </w:r>
      <w:r w:rsidRPr="00311176">
        <w:rPr>
          <w:rFonts w:ascii="Arial" w:eastAsia="Arial" w:hAnsi="Arial" w:cs="Arial"/>
          <w:sz w:val="18"/>
          <w:szCs w:val="18"/>
        </w:rPr>
        <w:t xml:space="preserve">, caso en el cual se aplicará la garantía y </w:t>
      </w:r>
      <w:r w:rsidRPr="00311176">
        <w:rPr>
          <w:rFonts w:ascii="Arial" w:eastAsia="Arial" w:hAnsi="Arial" w:cs="Arial"/>
          <w:b/>
          <w:sz w:val="18"/>
          <w:szCs w:val="18"/>
        </w:rPr>
        <w:t xml:space="preserve">“EL PRESTADOR”, </w:t>
      </w:r>
      <w:r w:rsidRPr="00311176">
        <w:rPr>
          <w:rFonts w:ascii="Arial" w:eastAsia="Arial" w:hAnsi="Arial" w:cs="Arial"/>
          <w:sz w:val="18"/>
          <w:szCs w:val="18"/>
        </w:rPr>
        <w:t>otorgará prioridad a la prestación del servicio del vehículo sobre cualquier otro que se encuentre en mantenimiento  y se establecerán los tiempos para la entrega del mismo.</w:t>
      </w:r>
    </w:p>
    <w:p w:rsidR="0021042F" w:rsidRPr="00311176" w:rsidRDefault="0021042F" w:rsidP="0021042F">
      <w:pPr>
        <w:ind w:left="-851"/>
        <w:jc w:val="both"/>
        <w:rPr>
          <w:rFonts w:ascii="Arial" w:eastAsia="Arial" w:hAnsi="Arial" w:cs="Arial"/>
          <w:sz w:val="18"/>
          <w:szCs w:val="18"/>
          <w:lang w:val="es-MX"/>
        </w:rPr>
      </w:pPr>
    </w:p>
    <w:p w:rsidR="0021042F" w:rsidRPr="00311176" w:rsidRDefault="006B0691" w:rsidP="0021042F">
      <w:pPr>
        <w:ind w:left="-851"/>
        <w:jc w:val="both"/>
        <w:rPr>
          <w:rFonts w:ascii="Arial" w:eastAsia="Arial" w:hAnsi="Arial" w:cs="Arial"/>
          <w:sz w:val="18"/>
          <w:szCs w:val="18"/>
          <w:lang w:val="es-MX"/>
        </w:rPr>
      </w:pPr>
      <w:r>
        <w:rPr>
          <w:rFonts w:ascii="Arial" w:eastAsia="Arial" w:hAnsi="Arial" w:cs="Arial"/>
          <w:sz w:val="18"/>
          <w:szCs w:val="18"/>
          <w:lang w:val="es-MX"/>
        </w:rPr>
        <w:t>4.2</w:t>
      </w:r>
      <w:r w:rsidR="0021042F" w:rsidRPr="00311176">
        <w:rPr>
          <w:rFonts w:ascii="Arial" w:eastAsia="Arial" w:hAnsi="Arial" w:cs="Arial"/>
          <w:sz w:val="18"/>
          <w:szCs w:val="18"/>
          <w:lang w:val="es-MX"/>
        </w:rPr>
        <w:t xml:space="preserve"> </w:t>
      </w:r>
      <w:r w:rsidR="0021042F" w:rsidRPr="00311176">
        <w:rPr>
          <w:rFonts w:ascii="Arial" w:eastAsia="Arial" w:hAnsi="Arial" w:cs="Arial"/>
          <w:b/>
          <w:sz w:val="18"/>
          <w:szCs w:val="18"/>
          <w:lang w:val="es-MX"/>
        </w:rPr>
        <w:t xml:space="preserve">LA SECRETARÍA DE LA </w:t>
      </w:r>
      <w:r w:rsidR="005D3AD7" w:rsidRPr="00311176">
        <w:rPr>
          <w:rFonts w:ascii="Arial" w:eastAsia="Arial" w:hAnsi="Arial" w:cs="Arial"/>
          <w:b/>
          <w:sz w:val="18"/>
          <w:szCs w:val="18"/>
          <w:lang w:val="es-MX"/>
        </w:rPr>
        <w:t>CONTRALORÍA</w:t>
      </w:r>
      <w:r w:rsidR="0021042F" w:rsidRPr="00311176">
        <w:rPr>
          <w:rFonts w:ascii="Arial" w:eastAsia="Arial" w:hAnsi="Arial" w:cs="Arial"/>
          <w:b/>
          <w:sz w:val="18"/>
          <w:szCs w:val="18"/>
          <w:lang w:val="es-MX"/>
        </w:rPr>
        <w:t xml:space="preserve"> GENERAL DE LA CIUDAD DE </w:t>
      </w:r>
      <w:r w:rsidR="005D3AD7" w:rsidRPr="00311176">
        <w:rPr>
          <w:rFonts w:ascii="Arial" w:eastAsia="Arial" w:hAnsi="Arial" w:cs="Arial"/>
          <w:b/>
          <w:sz w:val="18"/>
          <w:szCs w:val="18"/>
          <w:lang w:val="es-MX"/>
        </w:rPr>
        <w:t>MÉXICO</w:t>
      </w:r>
      <w:r w:rsidR="0021042F" w:rsidRPr="00311176">
        <w:rPr>
          <w:rFonts w:ascii="Arial" w:eastAsia="Arial" w:hAnsi="Arial" w:cs="Arial"/>
          <w:b/>
          <w:sz w:val="18"/>
          <w:szCs w:val="18"/>
          <w:lang w:val="es-MX"/>
        </w:rPr>
        <w:t xml:space="preserve">, </w:t>
      </w:r>
      <w:r w:rsidR="0021042F" w:rsidRPr="00311176">
        <w:rPr>
          <w:rFonts w:ascii="Arial" w:eastAsia="Arial" w:hAnsi="Arial" w:cs="Arial"/>
          <w:sz w:val="18"/>
          <w:szCs w:val="18"/>
          <w:lang w:val="es-MX"/>
        </w:rPr>
        <w:t xml:space="preserve">está autorizada para verificar a través del supervisor designado, que </w:t>
      </w:r>
      <w:r w:rsidR="0021042F" w:rsidRPr="00311176">
        <w:rPr>
          <w:rFonts w:ascii="Arial" w:eastAsia="Arial" w:hAnsi="Arial" w:cs="Arial"/>
          <w:b/>
          <w:sz w:val="18"/>
          <w:szCs w:val="18"/>
          <w:lang w:val="es-MX"/>
        </w:rPr>
        <w:t xml:space="preserve">“EL PRESTADOR” </w:t>
      </w:r>
      <w:r w:rsidR="0021042F" w:rsidRPr="00311176">
        <w:rPr>
          <w:rFonts w:ascii="Arial" w:eastAsia="Arial" w:hAnsi="Arial" w:cs="Arial"/>
          <w:sz w:val="18"/>
          <w:szCs w:val="18"/>
          <w:lang w:val="es-MX"/>
        </w:rPr>
        <w:t xml:space="preserve">cumpla las garantías y las aplique en los tiempos que el haya estipulado. </w:t>
      </w:r>
      <w:r w:rsidR="0021042F" w:rsidRPr="00311176">
        <w:rPr>
          <w:rFonts w:ascii="Arial" w:eastAsia="Arial" w:hAnsi="Arial" w:cs="Arial"/>
          <w:b/>
          <w:sz w:val="18"/>
          <w:szCs w:val="18"/>
          <w:lang w:val="es-MX"/>
        </w:rPr>
        <w:t xml:space="preserve">LA SECRETARÍA DE LA </w:t>
      </w:r>
      <w:r w:rsidR="005D3AD7" w:rsidRPr="00311176">
        <w:rPr>
          <w:rFonts w:ascii="Arial" w:eastAsia="Arial" w:hAnsi="Arial" w:cs="Arial"/>
          <w:b/>
          <w:sz w:val="18"/>
          <w:szCs w:val="18"/>
          <w:lang w:val="es-MX"/>
        </w:rPr>
        <w:t>CONTRALORÍA</w:t>
      </w:r>
      <w:r w:rsidR="0021042F" w:rsidRPr="00311176">
        <w:rPr>
          <w:rFonts w:ascii="Arial" w:eastAsia="Arial" w:hAnsi="Arial" w:cs="Arial"/>
          <w:b/>
          <w:sz w:val="18"/>
          <w:szCs w:val="18"/>
          <w:lang w:val="es-MX"/>
        </w:rPr>
        <w:t xml:space="preserve"> GENERAL DE LA CIUDAD DE </w:t>
      </w:r>
      <w:r w:rsidR="005D3AD7" w:rsidRPr="00311176">
        <w:rPr>
          <w:rFonts w:ascii="Arial" w:eastAsia="Arial" w:hAnsi="Arial" w:cs="Arial"/>
          <w:b/>
          <w:sz w:val="18"/>
          <w:szCs w:val="18"/>
          <w:lang w:val="es-MX"/>
        </w:rPr>
        <w:t>MÉXICO</w:t>
      </w:r>
      <w:r w:rsidR="0021042F" w:rsidRPr="00311176">
        <w:rPr>
          <w:rFonts w:ascii="Arial" w:eastAsia="Arial" w:hAnsi="Arial" w:cs="Arial"/>
          <w:b/>
          <w:sz w:val="18"/>
          <w:szCs w:val="18"/>
          <w:lang w:val="es-MX"/>
        </w:rPr>
        <w:t xml:space="preserve"> </w:t>
      </w:r>
      <w:r w:rsidR="0021042F" w:rsidRPr="00311176">
        <w:rPr>
          <w:rFonts w:ascii="Arial" w:eastAsia="Arial" w:hAnsi="Arial" w:cs="Arial"/>
          <w:sz w:val="18"/>
          <w:szCs w:val="18"/>
          <w:lang w:val="es-MX"/>
        </w:rPr>
        <w:t xml:space="preserve">realizará la verificación conforme a lo acordado con </w:t>
      </w:r>
      <w:r w:rsidR="0021042F" w:rsidRPr="00311176">
        <w:rPr>
          <w:rFonts w:ascii="Arial" w:eastAsia="Arial" w:hAnsi="Arial" w:cs="Arial"/>
          <w:b/>
          <w:sz w:val="18"/>
          <w:szCs w:val="18"/>
          <w:lang w:val="es-MX"/>
        </w:rPr>
        <w:t>“EL PRESTADOR”</w:t>
      </w:r>
      <w:r w:rsidR="0021042F" w:rsidRPr="00311176">
        <w:rPr>
          <w:rFonts w:ascii="Arial" w:eastAsia="Arial" w:hAnsi="Arial" w:cs="Arial"/>
          <w:sz w:val="18"/>
          <w:szCs w:val="18"/>
          <w:lang w:val="es-MX"/>
        </w:rPr>
        <w:t xml:space="preserve">. El supervisor podrá rechazar cualquier trabajo que no reúna con las especificaciones de calidad en la mano de obra, en las refacciones y en los materiales, herramientas y equipos utilizados, lo que se hará del conocimiento del técnico de </w:t>
      </w:r>
      <w:r w:rsidR="0021042F" w:rsidRPr="00311176">
        <w:rPr>
          <w:rFonts w:ascii="Arial" w:eastAsia="Arial" w:hAnsi="Arial" w:cs="Arial"/>
          <w:b/>
          <w:sz w:val="18"/>
          <w:szCs w:val="18"/>
          <w:lang w:val="es-MX"/>
        </w:rPr>
        <w:t xml:space="preserve">“EL PRESTADOR” </w:t>
      </w:r>
      <w:r w:rsidR="0021042F" w:rsidRPr="00311176">
        <w:rPr>
          <w:rFonts w:ascii="Arial" w:eastAsia="Arial" w:hAnsi="Arial" w:cs="Arial"/>
          <w:sz w:val="18"/>
          <w:szCs w:val="18"/>
          <w:lang w:val="es-MX"/>
        </w:rPr>
        <w:t xml:space="preserve">por escrito, obligándose éste a realizarlos nuevamente bajo su responsabilidad y sin costo adicional para </w:t>
      </w:r>
      <w:r w:rsidR="0021042F" w:rsidRPr="00311176">
        <w:rPr>
          <w:rFonts w:ascii="Arial" w:eastAsia="Arial" w:hAnsi="Arial" w:cs="Arial"/>
          <w:b/>
          <w:sz w:val="18"/>
          <w:szCs w:val="18"/>
          <w:lang w:val="es-MX"/>
        </w:rPr>
        <w:t xml:space="preserve">LA SECRETARÍA DE LA </w:t>
      </w:r>
      <w:r w:rsidR="009F1404" w:rsidRPr="00311176">
        <w:rPr>
          <w:rFonts w:ascii="Arial" w:eastAsia="Arial" w:hAnsi="Arial" w:cs="Arial"/>
          <w:b/>
          <w:sz w:val="18"/>
          <w:szCs w:val="18"/>
          <w:lang w:val="es-MX"/>
        </w:rPr>
        <w:t>CONTRALORÍA</w:t>
      </w:r>
      <w:r w:rsidR="0021042F" w:rsidRPr="00311176">
        <w:rPr>
          <w:rFonts w:ascii="Arial" w:eastAsia="Arial" w:hAnsi="Arial" w:cs="Arial"/>
          <w:b/>
          <w:sz w:val="18"/>
          <w:szCs w:val="18"/>
          <w:lang w:val="es-MX"/>
        </w:rPr>
        <w:t xml:space="preserve"> GENERAL DE LA CIUDAD DE MEXICO</w:t>
      </w:r>
      <w:r w:rsidR="0021042F" w:rsidRPr="00311176">
        <w:rPr>
          <w:rFonts w:ascii="Arial" w:eastAsia="Arial" w:hAnsi="Arial" w:cs="Arial"/>
          <w:sz w:val="18"/>
          <w:szCs w:val="18"/>
          <w:lang w:val="es-MX"/>
        </w:rPr>
        <w:t>.</w:t>
      </w:r>
    </w:p>
    <w:p w:rsidR="0021042F" w:rsidRPr="00311176" w:rsidRDefault="0021042F" w:rsidP="0021042F">
      <w:pPr>
        <w:ind w:left="-851"/>
        <w:jc w:val="both"/>
        <w:rPr>
          <w:rFonts w:ascii="Arial" w:eastAsia="Arial" w:hAnsi="Arial" w:cs="Arial"/>
          <w:sz w:val="18"/>
          <w:szCs w:val="18"/>
          <w:lang w:val="es-MX"/>
        </w:rPr>
      </w:pPr>
    </w:p>
    <w:p w:rsidR="0021042F" w:rsidRPr="00AB60A5" w:rsidRDefault="0021042F" w:rsidP="00AB60A5">
      <w:pPr>
        <w:pStyle w:val="Prrafodelista"/>
        <w:numPr>
          <w:ilvl w:val="6"/>
          <w:numId w:val="2"/>
        </w:numPr>
        <w:ind w:left="-426" w:hanging="425"/>
        <w:jc w:val="both"/>
        <w:rPr>
          <w:rFonts w:ascii="Arial" w:eastAsia="Arial" w:hAnsi="Arial" w:cs="Arial"/>
          <w:b/>
          <w:sz w:val="18"/>
          <w:szCs w:val="18"/>
          <w:lang w:val="es-MX"/>
        </w:rPr>
      </w:pPr>
      <w:r w:rsidRPr="00AB60A5">
        <w:rPr>
          <w:rFonts w:ascii="Arial" w:eastAsia="Arial" w:hAnsi="Arial" w:cs="Arial"/>
          <w:b/>
          <w:sz w:val="18"/>
          <w:szCs w:val="18"/>
          <w:lang w:val="es-MX"/>
        </w:rPr>
        <w:t>PENAS CONVENCIONALES Y SANCIONES (SE DETERMINA SOBRE EL INCUMPLIMIENTO TOTAL)</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5.1</w:t>
      </w:r>
      <w:r w:rsidRPr="00311176">
        <w:rPr>
          <w:rFonts w:ascii="Arial" w:eastAsia="Arial" w:hAnsi="Arial" w:cs="Arial"/>
          <w:b/>
          <w:sz w:val="18"/>
          <w:szCs w:val="18"/>
          <w:lang w:val="es-MX"/>
        </w:rPr>
        <w:t xml:space="preserve"> LA SECRETARÍA DE LA </w:t>
      </w:r>
      <w:r w:rsidR="009F1404" w:rsidRPr="00311176">
        <w:rPr>
          <w:rFonts w:ascii="Arial" w:eastAsia="Arial" w:hAnsi="Arial" w:cs="Arial"/>
          <w:b/>
          <w:sz w:val="18"/>
          <w:szCs w:val="18"/>
          <w:lang w:val="es-MX"/>
        </w:rPr>
        <w:t>CONTRALORÍA</w:t>
      </w:r>
      <w:r w:rsidRPr="00311176">
        <w:rPr>
          <w:rFonts w:ascii="Arial" w:eastAsia="Arial" w:hAnsi="Arial" w:cs="Arial"/>
          <w:b/>
          <w:sz w:val="18"/>
          <w:szCs w:val="18"/>
          <w:lang w:val="es-MX"/>
        </w:rPr>
        <w:t xml:space="preserve"> GENERAL DE LA CIUDAD DE </w:t>
      </w:r>
      <w:r w:rsidR="009F1404" w:rsidRPr="00311176">
        <w:rPr>
          <w:rFonts w:ascii="Arial" w:eastAsia="Arial" w:hAnsi="Arial" w:cs="Arial"/>
          <w:b/>
          <w:sz w:val="18"/>
          <w:szCs w:val="18"/>
          <w:lang w:val="es-MX"/>
        </w:rPr>
        <w:t>MÉXICO</w:t>
      </w:r>
      <w:r w:rsidRPr="00311176">
        <w:rPr>
          <w:rFonts w:ascii="Arial" w:eastAsia="Arial" w:hAnsi="Arial" w:cs="Arial"/>
          <w:b/>
          <w:sz w:val="18"/>
          <w:szCs w:val="18"/>
          <w:lang w:val="es-MX"/>
        </w:rPr>
        <w:t xml:space="preserve"> </w:t>
      </w:r>
      <w:r w:rsidRPr="00311176">
        <w:rPr>
          <w:rFonts w:ascii="Arial" w:eastAsia="Arial" w:hAnsi="Arial" w:cs="Arial"/>
          <w:sz w:val="18"/>
          <w:szCs w:val="18"/>
          <w:lang w:val="es-MX"/>
        </w:rPr>
        <w:t xml:space="preserve">aplicará penas convencionales a </w:t>
      </w:r>
      <w:r w:rsidRPr="00311176">
        <w:rPr>
          <w:rFonts w:ascii="Arial" w:eastAsia="Arial" w:hAnsi="Arial" w:cs="Arial"/>
          <w:b/>
          <w:sz w:val="18"/>
          <w:szCs w:val="18"/>
          <w:lang w:val="es-MX"/>
        </w:rPr>
        <w:t>“EL PRESTADOR”</w:t>
      </w:r>
      <w:r w:rsidRPr="00311176">
        <w:rPr>
          <w:rFonts w:ascii="Arial" w:eastAsia="Arial" w:hAnsi="Arial" w:cs="Arial"/>
          <w:sz w:val="18"/>
          <w:szCs w:val="18"/>
          <w:lang w:val="es-MX"/>
        </w:rPr>
        <w:t>, por el incumplimiento en la prestación de los servicios, por una cantidad igual al 1% por día natural de atraso, calculado sobre el costo del servicio de que se trate, dichas penas no deberán exceder del monto de la garantía de cumplimiento del contrato, la aplicación de las penas se efectuará bajo los siguientes supuestos;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601667">
      <w:pPr>
        <w:pStyle w:val="Prrafodelista"/>
        <w:numPr>
          <w:ilvl w:val="0"/>
          <w:numId w:val="28"/>
        </w:numPr>
        <w:jc w:val="both"/>
        <w:rPr>
          <w:rFonts w:ascii="Arial" w:eastAsia="Arial" w:hAnsi="Arial" w:cs="Arial"/>
          <w:sz w:val="18"/>
          <w:szCs w:val="18"/>
          <w:lang w:val="es-MX"/>
        </w:rPr>
      </w:pPr>
      <w:r w:rsidRPr="00311176">
        <w:rPr>
          <w:rFonts w:ascii="Arial" w:eastAsia="Arial" w:hAnsi="Arial" w:cs="Arial"/>
          <w:sz w:val="18"/>
          <w:szCs w:val="18"/>
          <w:lang w:val="es-MX"/>
        </w:rPr>
        <w:t xml:space="preserve">Cuando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no realice completamente el trabajo de acuerdo a la orden de servicio de Mantenimiento del Parque Vehicular;</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601667">
      <w:pPr>
        <w:pStyle w:val="Prrafodelista"/>
        <w:numPr>
          <w:ilvl w:val="0"/>
          <w:numId w:val="28"/>
        </w:numPr>
        <w:jc w:val="both"/>
        <w:rPr>
          <w:rFonts w:ascii="Arial" w:eastAsia="Arial" w:hAnsi="Arial" w:cs="Arial"/>
          <w:sz w:val="18"/>
          <w:szCs w:val="18"/>
          <w:lang w:val="es-MX"/>
        </w:rPr>
      </w:pPr>
      <w:r w:rsidRPr="00311176">
        <w:rPr>
          <w:rFonts w:ascii="Arial" w:eastAsia="Arial" w:hAnsi="Arial" w:cs="Arial"/>
          <w:sz w:val="18"/>
          <w:szCs w:val="18"/>
          <w:lang w:val="es-MX"/>
        </w:rPr>
        <w:t xml:space="preserve">Cuando el tiempo de respuesta se exceda, de acuerdo a los tiempos establecidos por escrito por parte del </w:t>
      </w:r>
      <w:r w:rsidRPr="00311176">
        <w:rPr>
          <w:rFonts w:ascii="Arial" w:eastAsia="Arial" w:hAnsi="Arial" w:cs="Arial"/>
          <w:b/>
          <w:sz w:val="18"/>
          <w:szCs w:val="18"/>
          <w:lang w:val="es-MX"/>
        </w:rPr>
        <w:t>“EL PRESTADOR”</w:t>
      </w:r>
      <w:r w:rsidRPr="00311176">
        <w:rPr>
          <w:rFonts w:ascii="Arial" w:eastAsia="Arial" w:hAnsi="Arial" w:cs="Arial"/>
          <w:sz w:val="18"/>
          <w:szCs w:val="18"/>
          <w:lang w:val="es-MX"/>
        </w:rPr>
        <w:t>.</w:t>
      </w:r>
    </w:p>
    <w:p w:rsidR="0021042F" w:rsidRPr="00311176" w:rsidRDefault="0021042F" w:rsidP="0021042F">
      <w:pPr>
        <w:ind w:left="-851"/>
        <w:jc w:val="both"/>
        <w:rPr>
          <w:rFonts w:ascii="Arial" w:eastAsia="Arial" w:hAnsi="Arial" w:cs="Arial"/>
          <w:sz w:val="18"/>
          <w:szCs w:val="18"/>
          <w:lang w:val="es-MX"/>
        </w:rPr>
      </w:pPr>
    </w:p>
    <w:p w:rsidR="00125DF0" w:rsidRDefault="0021042F" w:rsidP="0021042F">
      <w:pPr>
        <w:pStyle w:val="Sinespaciado"/>
        <w:ind w:left="-851"/>
        <w:jc w:val="both"/>
        <w:rPr>
          <w:rFonts w:ascii="Arial" w:eastAsia="Arial" w:hAnsi="Arial" w:cs="Arial"/>
          <w:sz w:val="18"/>
          <w:szCs w:val="18"/>
        </w:rPr>
      </w:pPr>
      <w:r w:rsidRPr="00311176">
        <w:rPr>
          <w:rFonts w:ascii="Arial" w:eastAsia="Arial" w:hAnsi="Arial" w:cs="Arial"/>
          <w:sz w:val="18"/>
          <w:szCs w:val="18"/>
        </w:rPr>
        <w:t xml:space="preserve">Para las especificaciones técnicas y alcances del servicio denominado “Mantenimiento preventivo y correctivo del parque vehicular”, aplicarán las establecidas en el contrato abierto y en particular lo que prevé el presente anexo para </w:t>
      </w:r>
    </w:p>
    <w:p w:rsidR="0021042F" w:rsidRDefault="0021042F" w:rsidP="0021042F">
      <w:pPr>
        <w:pStyle w:val="Sinespaciado"/>
        <w:ind w:left="-851"/>
        <w:jc w:val="both"/>
        <w:rPr>
          <w:rFonts w:ascii="Arial" w:eastAsia="Arial" w:hAnsi="Arial" w:cs="Arial"/>
          <w:b/>
          <w:sz w:val="18"/>
          <w:szCs w:val="18"/>
        </w:rPr>
      </w:pPr>
      <w:r w:rsidRPr="00311176">
        <w:rPr>
          <w:rFonts w:ascii="Arial" w:eastAsia="Arial" w:hAnsi="Arial" w:cs="Arial"/>
          <w:b/>
          <w:sz w:val="18"/>
          <w:szCs w:val="18"/>
        </w:rPr>
        <w:t xml:space="preserve">LA SECRETARÍA DE LA </w:t>
      </w:r>
      <w:r w:rsidR="005D3AD7" w:rsidRPr="00311176">
        <w:rPr>
          <w:rFonts w:ascii="Arial" w:eastAsia="Arial" w:hAnsi="Arial" w:cs="Arial"/>
          <w:b/>
          <w:sz w:val="18"/>
          <w:szCs w:val="18"/>
        </w:rPr>
        <w:t>CONTRALORÍA</w:t>
      </w:r>
      <w:r w:rsidRPr="00311176">
        <w:rPr>
          <w:rFonts w:ascii="Arial" w:eastAsia="Arial" w:hAnsi="Arial" w:cs="Arial"/>
          <w:b/>
          <w:sz w:val="18"/>
          <w:szCs w:val="18"/>
        </w:rPr>
        <w:t xml:space="preserve"> GENERAL DE LA CIUDAD DE </w:t>
      </w:r>
      <w:r w:rsidR="005D3AD7" w:rsidRPr="00311176">
        <w:rPr>
          <w:rFonts w:ascii="Arial" w:eastAsia="Arial" w:hAnsi="Arial" w:cs="Arial"/>
          <w:b/>
          <w:sz w:val="18"/>
          <w:szCs w:val="18"/>
        </w:rPr>
        <w:t>MÉXICO</w:t>
      </w:r>
      <w:r w:rsidRPr="00311176">
        <w:rPr>
          <w:rFonts w:ascii="Arial" w:eastAsia="Arial" w:hAnsi="Arial" w:cs="Arial"/>
          <w:b/>
          <w:sz w:val="18"/>
          <w:szCs w:val="18"/>
        </w:rPr>
        <w:t>.</w:t>
      </w:r>
    </w:p>
    <w:p w:rsidR="00125DF0" w:rsidRDefault="00125DF0" w:rsidP="0021042F">
      <w:pPr>
        <w:pStyle w:val="Sinespaciado"/>
        <w:ind w:left="-851"/>
        <w:jc w:val="both"/>
        <w:rPr>
          <w:rFonts w:ascii="Arial" w:eastAsia="Arial" w:hAnsi="Arial" w:cs="Arial"/>
          <w:b/>
          <w:sz w:val="18"/>
          <w:szCs w:val="18"/>
        </w:rPr>
      </w:pPr>
    </w:p>
    <w:p w:rsidR="0021042F" w:rsidRPr="00311176" w:rsidRDefault="0021042F" w:rsidP="0021042F">
      <w:pPr>
        <w:ind w:left="-851"/>
        <w:jc w:val="both"/>
        <w:rPr>
          <w:rFonts w:ascii="Arial" w:eastAsia="Arial" w:hAnsi="Arial" w:cs="Arial"/>
          <w:b/>
          <w:sz w:val="18"/>
          <w:szCs w:val="18"/>
          <w:lang w:val="es-MX"/>
        </w:rPr>
      </w:pPr>
      <w:r w:rsidRPr="00311176">
        <w:rPr>
          <w:rFonts w:ascii="Arial" w:eastAsia="Arial" w:hAnsi="Arial" w:cs="Arial"/>
          <w:b/>
          <w:sz w:val="18"/>
          <w:szCs w:val="18"/>
          <w:lang w:val="es-MX"/>
        </w:rPr>
        <w:t>6.- ALCANCES DEL SERVICIO REQUERIDO:</w:t>
      </w:r>
    </w:p>
    <w:p w:rsidR="0021042F" w:rsidRPr="00311176" w:rsidRDefault="0021042F" w:rsidP="0021042F">
      <w:pPr>
        <w:ind w:left="-851"/>
        <w:jc w:val="both"/>
        <w:rPr>
          <w:rFonts w:ascii="Arial" w:eastAsia="Arial" w:hAnsi="Arial" w:cs="Arial"/>
          <w:sz w:val="18"/>
          <w:szCs w:val="18"/>
          <w:lang w:val="es-MX"/>
        </w:rPr>
      </w:pPr>
    </w:p>
    <w:p w:rsidR="0021042F" w:rsidRDefault="0021042F" w:rsidP="000F1415">
      <w:pPr>
        <w:ind w:left="-851"/>
        <w:jc w:val="both"/>
        <w:rPr>
          <w:rFonts w:ascii="Arial" w:eastAsia="Arial" w:hAnsi="Arial" w:cs="Arial"/>
          <w:b/>
          <w:sz w:val="18"/>
          <w:szCs w:val="18"/>
          <w:lang w:val="es-MX"/>
        </w:rPr>
      </w:pP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deberá recoger y entregar las unidades del parque vehicular en el estacionamiento externo de </w:t>
      </w:r>
      <w:r w:rsidRPr="00311176">
        <w:rPr>
          <w:rFonts w:ascii="Arial" w:eastAsia="Arial" w:hAnsi="Arial" w:cs="Arial"/>
          <w:b/>
          <w:sz w:val="18"/>
          <w:szCs w:val="18"/>
          <w:lang w:val="es-MX"/>
        </w:rPr>
        <w:t>LA</w:t>
      </w:r>
      <w:r w:rsidR="000F1415">
        <w:rPr>
          <w:rFonts w:ascii="Arial" w:eastAsia="Arial" w:hAnsi="Arial" w:cs="Arial"/>
          <w:b/>
          <w:sz w:val="18"/>
          <w:szCs w:val="18"/>
          <w:lang w:val="es-MX"/>
        </w:rPr>
        <w:t xml:space="preserve"> </w:t>
      </w:r>
      <w:r w:rsidR="004161FB">
        <w:rPr>
          <w:rFonts w:ascii="Arial" w:eastAsia="Arial" w:hAnsi="Arial" w:cs="Arial"/>
          <w:b/>
          <w:sz w:val="18"/>
          <w:szCs w:val="18"/>
          <w:lang w:val="es-MX"/>
        </w:rPr>
        <w:t>SECRETARÍA</w:t>
      </w:r>
      <w:r w:rsidR="000F1415">
        <w:rPr>
          <w:rFonts w:ascii="Arial" w:eastAsia="Arial" w:hAnsi="Arial" w:cs="Arial"/>
          <w:b/>
          <w:sz w:val="18"/>
          <w:szCs w:val="18"/>
          <w:lang w:val="es-MX"/>
        </w:rPr>
        <w:t xml:space="preserve"> DE LA CONTRALORÍA GENERAL DE LA CIUDAD DE MÉ</w:t>
      </w:r>
      <w:r w:rsidRPr="00311176">
        <w:rPr>
          <w:rFonts w:ascii="Arial" w:eastAsia="Arial" w:hAnsi="Arial" w:cs="Arial"/>
          <w:b/>
          <w:sz w:val="18"/>
          <w:szCs w:val="18"/>
          <w:lang w:val="es-MX"/>
        </w:rPr>
        <w:t>XICO,</w:t>
      </w:r>
      <w:r w:rsidRPr="00311176">
        <w:rPr>
          <w:rFonts w:ascii="Arial" w:eastAsia="Arial" w:hAnsi="Arial" w:cs="Arial"/>
          <w:b/>
          <w:bCs/>
          <w:sz w:val="18"/>
          <w:szCs w:val="18"/>
          <w:lang w:val="es-MX"/>
        </w:rPr>
        <w:t xml:space="preserve"> </w:t>
      </w:r>
      <w:r w:rsidRPr="00311176">
        <w:rPr>
          <w:rFonts w:ascii="Arial" w:eastAsia="Arial" w:hAnsi="Arial" w:cs="Arial"/>
          <w:bCs/>
          <w:sz w:val="18"/>
          <w:szCs w:val="18"/>
          <w:lang w:val="es-MX"/>
        </w:rPr>
        <w:t>ubicado en</w:t>
      </w:r>
      <w:r w:rsidRPr="00311176">
        <w:rPr>
          <w:rFonts w:ascii="Arial" w:eastAsia="Arial" w:hAnsi="Arial" w:cs="Arial"/>
          <w:b/>
          <w:bCs/>
          <w:sz w:val="18"/>
          <w:szCs w:val="18"/>
          <w:lang w:val="es-MX"/>
        </w:rPr>
        <w:t xml:space="preserve"> Av. Tlaxcoaque No. 8, Col</w:t>
      </w:r>
      <w:r w:rsidR="000F1415">
        <w:rPr>
          <w:rFonts w:ascii="Arial" w:eastAsia="Arial" w:hAnsi="Arial" w:cs="Arial"/>
          <w:b/>
          <w:bCs/>
          <w:sz w:val="18"/>
          <w:szCs w:val="18"/>
          <w:lang w:val="es-MX"/>
        </w:rPr>
        <w:t>.</w:t>
      </w:r>
      <w:r w:rsidRPr="00311176">
        <w:rPr>
          <w:rFonts w:ascii="Arial" w:eastAsia="Arial" w:hAnsi="Arial" w:cs="Arial"/>
          <w:b/>
          <w:bCs/>
          <w:sz w:val="18"/>
          <w:szCs w:val="18"/>
          <w:lang w:val="es-MX"/>
        </w:rPr>
        <w:t xml:space="preserve"> Centro, </w:t>
      </w:r>
      <w:r w:rsidR="000F1415">
        <w:rPr>
          <w:rFonts w:ascii="Arial" w:eastAsia="Arial" w:hAnsi="Arial" w:cs="Arial"/>
          <w:b/>
          <w:bCs/>
          <w:sz w:val="18"/>
          <w:szCs w:val="18"/>
          <w:lang w:val="es-MX"/>
        </w:rPr>
        <w:t>Alcaldía en</w:t>
      </w:r>
      <w:r w:rsidRPr="00311176">
        <w:rPr>
          <w:rFonts w:ascii="Arial" w:eastAsia="Arial" w:hAnsi="Arial" w:cs="Arial"/>
          <w:b/>
          <w:bCs/>
          <w:sz w:val="18"/>
          <w:szCs w:val="18"/>
          <w:lang w:val="es-MX"/>
        </w:rPr>
        <w:t xml:space="preserve"> Cuauhtémoc, C.P. 06090, </w:t>
      </w:r>
      <w:r w:rsidR="000F1415">
        <w:rPr>
          <w:rFonts w:ascii="Arial" w:eastAsia="Arial" w:hAnsi="Arial" w:cs="Arial"/>
          <w:b/>
          <w:bCs/>
          <w:sz w:val="18"/>
          <w:szCs w:val="18"/>
          <w:lang w:val="es-MX"/>
        </w:rPr>
        <w:t xml:space="preserve">Ciudad de </w:t>
      </w:r>
      <w:r w:rsidRPr="00311176">
        <w:rPr>
          <w:rFonts w:ascii="Arial" w:eastAsia="Arial" w:hAnsi="Arial" w:cs="Arial"/>
          <w:b/>
          <w:bCs/>
          <w:sz w:val="18"/>
          <w:szCs w:val="18"/>
          <w:lang w:val="es-MX"/>
        </w:rPr>
        <w:t>México</w:t>
      </w:r>
      <w:r w:rsidR="009F5052">
        <w:rPr>
          <w:rFonts w:ascii="Arial" w:eastAsia="Arial" w:hAnsi="Arial" w:cs="Arial"/>
          <w:b/>
          <w:bCs/>
          <w:sz w:val="18"/>
          <w:szCs w:val="18"/>
          <w:lang w:val="es-MX"/>
        </w:rPr>
        <w:t>,</w:t>
      </w:r>
      <w:r w:rsidRPr="00311176">
        <w:rPr>
          <w:rFonts w:ascii="Arial" w:eastAsia="Arial" w:hAnsi="Arial" w:cs="Arial"/>
          <w:sz w:val="18"/>
          <w:szCs w:val="18"/>
          <w:lang w:val="es-MX"/>
        </w:rPr>
        <w:t xml:space="preserve"> en un horario </w:t>
      </w:r>
      <w:r w:rsidR="00CC755D" w:rsidRPr="00311176">
        <w:rPr>
          <w:rFonts w:ascii="Arial" w:eastAsia="Arial" w:hAnsi="Arial" w:cs="Arial"/>
          <w:sz w:val="18"/>
          <w:szCs w:val="18"/>
          <w:lang w:val="es-MX"/>
        </w:rPr>
        <w:t xml:space="preserve">que comprende de lunes a viernes </w:t>
      </w:r>
      <w:r w:rsidRPr="00311176">
        <w:rPr>
          <w:rFonts w:ascii="Arial" w:eastAsia="Arial" w:hAnsi="Arial" w:cs="Arial"/>
          <w:sz w:val="18"/>
          <w:szCs w:val="18"/>
          <w:lang w:val="es-MX"/>
        </w:rPr>
        <w:t xml:space="preserve">de </w:t>
      </w:r>
      <w:r w:rsidR="00E52104">
        <w:rPr>
          <w:rFonts w:ascii="Arial" w:eastAsia="Arial" w:hAnsi="Arial" w:cs="Arial"/>
          <w:sz w:val="18"/>
          <w:szCs w:val="18"/>
          <w:lang w:val="es-MX"/>
        </w:rPr>
        <w:t>8</w:t>
      </w:r>
      <w:r w:rsidRPr="00311176">
        <w:rPr>
          <w:rFonts w:ascii="Arial" w:eastAsia="Arial" w:hAnsi="Arial" w:cs="Arial"/>
          <w:sz w:val="18"/>
          <w:szCs w:val="18"/>
          <w:lang w:val="es-MX"/>
        </w:rPr>
        <w:t xml:space="preserve">:00 am a </w:t>
      </w:r>
      <w:r w:rsidR="00E52104">
        <w:rPr>
          <w:rFonts w:ascii="Arial" w:eastAsia="Arial" w:hAnsi="Arial" w:cs="Arial"/>
          <w:sz w:val="18"/>
          <w:szCs w:val="18"/>
          <w:lang w:val="es-MX"/>
        </w:rPr>
        <w:t>2</w:t>
      </w:r>
      <w:r w:rsidR="000F1415">
        <w:rPr>
          <w:rFonts w:ascii="Arial" w:eastAsia="Arial" w:hAnsi="Arial" w:cs="Arial"/>
          <w:sz w:val="18"/>
          <w:szCs w:val="18"/>
          <w:lang w:val="es-MX"/>
        </w:rPr>
        <w:t>1</w:t>
      </w:r>
      <w:r w:rsidRPr="00311176">
        <w:rPr>
          <w:rFonts w:ascii="Arial" w:eastAsia="Arial" w:hAnsi="Arial" w:cs="Arial"/>
          <w:sz w:val="18"/>
          <w:szCs w:val="18"/>
          <w:lang w:val="es-MX"/>
        </w:rPr>
        <w:t>:00 pm</w:t>
      </w:r>
      <w:r w:rsidR="00CC755D" w:rsidRPr="00311176">
        <w:rPr>
          <w:rFonts w:ascii="Arial" w:eastAsia="Arial" w:hAnsi="Arial" w:cs="Arial"/>
          <w:sz w:val="18"/>
          <w:szCs w:val="18"/>
          <w:lang w:val="es-MX"/>
        </w:rPr>
        <w:t xml:space="preserve"> </w:t>
      </w:r>
      <w:r w:rsidR="000F1415" w:rsidRPr="000F1415">
        <w:rPr>
          <w:rFonts w:ascii="Arial" w:eastAsia="Arial" w:hAnsi="Arial" w:cs="Arial"/>
          <w:sz w:val="18"/>
          <w:szCs w:val="18"/>
          <w:lang w:val="es-MX"/>
        </w:rPr>
        <w:t>y por causas de emergencias fuera del horario antes señalado,</w:t>
      </w:r>
      <w:r w:rsidR="000F1415">
        <w:rPr>
          <w:rFonts w:ascii="Arial" w:eastAsia="Arial" w:hAnsi="Arial" w:cs="Arial"/>
          <w:sz w:val="18"/>
          <w:szCs w:val="18"/>
          <w:lang w:val="es-MX"/>
        </w:rPr>
        <w:t xml:space="preserve"> </w:t>
      </w:r>
      <w:r w:rsidR="000F1415" w:rsidRPr="000F1415">
        <w:rPr>
          <w:rFonts w:ascii="Arial" w:eastAsia="Arial" w:hAnsi="Arial" w:cs="Arial"/>
          <w:sz w:val="18"/>
          <w:szCs w:val="18"/>
          <w:lang w:val="es-MX"/>
        </w:rPr>
        <w:t>proporcionar nombre del o los responsables para dar atención con número telefónico, radio-localizador o teléfono celular, asimismo, se debe garantizar el acceso al servicio durante los fines</w:t>
      </w:r>
      <w:r w:rsidR="000F1415">
        <w:rPr>
          <w:rFonts w:ascii="Arial" w:eastAsia="Arial" w:hAnsi="Arial" w:cs="Arial"/>
          <w:sz w:val="18"/>
          <w:szCs w:val="18"/>
          <w:lang w:val="es-MX"/>
        </w:rPr>
        <w:t xml:space="preserve"> </w:t>
      </w:r>
      <w:r w:rsidR="000F1415" w:rsidRPr="000F1415">
        <w:rPr>
          <w:rFonts w:ascii="Arial" w:eastAsia="Arial" w:hAnsi="Arial" w:cs="Arial"/>
          <w:sz w:val="18"/>
          <w:szCs w:val="18"/>
          <w:lang w:val="es-MX"/>
        </w:rPr>
        <w:t>de semana y que se deberán entregar limpias las unidades independientemente del servicio a</w:t>
      </w:r>
      <w:r w:rsidR="000F1415">
        <w:rPr>
          <w:rFonts w:ascii="Arial" w:eastAsia="Arial" w:hAnsi="Arial" w:cs="Arial"/>
          <w:sz w:val="18"/>
          <w:szCs w:val="18"/>
          <w:lang w:val="es-MX"/>
        </w:rPr>
        <w:t xml:space="preserve"> </w:t>
      </w:r>
      <w:r w:rsidR="000F1415" w:rsidRPr="000F1415">
        <w:rPr>
          <w:rFonts w:ascii="Arial" w:eastAsia="Arial" w:hAnsi="Arial" w:cs="Arial"/>
          <w:sz w:val="18"/>
          <w:szCs w:val="18"/>
          <w:lang w:val="es-MX"/>
        </w:rPr>
        <w:t xml:space="preserve">realizar, sin costo para esta </w:t>
      </w:r>
      <w:r w:rsidR="000F1415">
        <w:rPr>
          <w:rFonts w:ascii="Arial" w:eastAsia="Arial" w:hAnsi="Arial" w:cs="Arial"/>
          <w:b/>
          <w:sz w:val="18"/>
          <w:szCs w:val="18"/>
          <w:lang w:val="es-MX"/>
        </w:rPr>
        <w:t>SECRETARÍA DE LA CONTRALORÍA GENERAL DE LA CIUDAD DE MÉ</w:t>
      </w:r>
      <w:r w:rsidR="000F1415" w:rsidRPr="00311176">
        <w:rPr>
          <w:rFonts w:ascii="Arial" w:eastAsia="Arial" w:hAnsi="Arial" w:cs="Arial"/>
          <w:b/>
          <w:sz w:val="18"/>
          <w:szCs w:val="18"/>
          <w:lang w:val="es-MX"/>
        </w:rPr>
        <w:t>XICO</w:t>
      </w:r>
      <w:r w:rsidR="000F1415">
        <w:rPr>
          <w:rFonts w:ascii="Arial" w:eastAsia="Arial" w:hAnsi="Arial" w:cs="Arial"/>
          <w:b/>
          <w:sz w:val="18"/>
          <w:szCs w:val="18"/>
          <w:lang w:val="es-MX"/>
        </w:rPr>
        <w:t>.</w:t>
      </w:r>
    </w:p>
    <w:p w:rsidR="000F1415" w:rsidRPr="00311176" w:rsidRDefault="000F1415" w:rsidP="000F1415">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b/>
          <w:sz w:val="18"/>
          <w:szCs w:val="18"/>
          <w:lang w:val="es-MX"/>
        </w:rPr>
        <w:lastRenderedPageBreak/>
        <w:t xml:space="preserve">"EL PRESTADOR" </w:t>
      </w:r>
      <w:r w:rsidRPr="00311176">
        <w:rPr>
          <w:rFonts w:ascii="Arial" w:eastAsia="Arial" w:hAnsi="Arial" w:cs="Arial"/>
          <w:sz w:val="18"/>
          <w:szCs w:val="18"/>
          <w:lang w:val="es-MX"/>
        </w:rPr>
        <w:t xml:space="preserve">deberá, a solicitud de </w:t>
      </w:r>
      <w:r w:rsidR="000F1415">
        <w:rPr>
          <w:rFonts w:ascii="Arial" w:eastAsia="Arial" w:hAnsi="Arial" w:cs="Arial"/>
          <w:b/>
          <w:sz w:val="18"/>
          <w:szCs w:val="18"/>
          <w:lang w:val="es-MX"/>
        </w:rPr>
        <w:t>LA SECRETARÍA DE LA CONTRALORÍ</w:t>
      </w:r>
      <w:r w:rsidRPr="00311176">
        <w:rPr>
          <w:rFonts w:ascii="Arial" w:eastAsia="Arial" w:hAnsi="Arial" w:cs="Arial"/>
          <w:b/>
          <w:sz w:val="18"/>
          <w:szCs w:val="18"/>
          <w:lang w:val="es-MX"/>
        </w:rPr>
        <w:t>A GENERAL DE LA CIUDAD DE M</w:t>
      </w:r>
      <w:r w:rsidR="000F1415">
        <w:rPr>
          <w:rFonts w:ascii="Arial" w:eastAsia="Arial" w:hAnsi="Arial" w:cs="Arial"/>
          <w:b/>
          <w:sz w:val="18"/>
          <w:szCs w:val="18"/>
          <w:lang w:val="es-MX"/>
        </w:rPr>
        <w:t>É</w:t>
      </w:r>
      <w:r w:rsidRPr="00311176">
        <w:rPr>
          <w:rFonts w:ascii="Arial" w:eastAsia="Arial" w:hAnsi="Arial" w:cs="Arial"/>
          <w:b/>
          <w:sz w:val="18"/>
          <w:szCs w:val="18"/>
          <w:lang w:val="es-MX"/>
        </w:rPr>
        <w:t>XICO</w:t>
      </w:r>
      <w:r w:rsidRPr="00311176">
        <w:rPr>
          <w:rFonts w:ascii="Arial" w:eastAsia="Arial" w:hAnsi="Arial" w:cs="Arial"/>
          <w:sz w:val="18"/>
          <w:szCs w:val="18"/>
          <w:lang w:val="es-MX"/>
        </w:rPr>
        <w:t xml:space="preserve">, enviar a su personal por el vehículo para reparación o aplicación del mantenimiento respectivo, al domicilio de </w:t>
      </w:r>
      <w:r w:rsidR="000F1415">
        <w:rPr>
          <w:rFonts w:ascii="Arial" w:eastAsia="Arial" w:hAnsi="Arial" w:cs="Arial"/>
          <w:b/>
          <w:sz w:val="18"/>
          <w:szCs w:val="18"/>
          <w:lang w:val="es-MX"/>
        </w:rPr>
        <w:t>LA SECRETARÍA DE LA CONTRALORÍA GENERAL DE LA CIUDAD DE MÉ</w:t>
      </w:r>
      <w:r w:rsidRPr="00311176">
        <w:rPr>
          <w:rFonts w:ascii="Arial" w:eastAsia="Arial" w:hAnsi="Arial" w:cs="Arial"/>
          <w:b/>
          <w:sz w:val="18"/>
          <w:szCs w:val="18"/>
          <w:lang w:val="es-MX"/>
        </w:rPr>
        <w:t>XICO</w:t>
      </w:r>
      <w:r w:rsidRPr="00311176">
        <w:rPr>
          <w:rFonts w:ascii="Arial" w:eastAsia="Arial" w:hAnsi="Arial" w:cs="Arial"/>
          <w:sz w:val="18"/>
          <w:szCs w:val="18"/>
          <w:lang w:val="es-MX"/>
        </w:rPr>
        <w:t xml:space="preserve"> debiendo entregarlo en el mismo domicilio al término del servicio, siendo responsable </w:t>
      </w: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de cualquier daño que sufriera el vehículo desde su recepción hasta su entrega.</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 xml:space="preserve">deberá proporcionar a la Jefatura de Abastecimiento y Servicios en </w:t>
      </w:r>
      <w:r w:rsidR="000F1415">
        <w:rPr>
          <w:rFonts w:ascii="Arial" w:eastAsia="Arial" w:hAnsi="Arial" w:cs="Arial"/>
          <w:b/>
          <w:sz w:val="18"/>
          <w:szCs w:val="18"/>
          <w:lang w:val="es-MX"/>
        </w:rPr>
        <w:t>LA SECRETARÍA DE LA CONTRALORÍA GENERAL DE LA CIUDAD DE MÉ</w:t>
      </w:r>
      <w:r w:rsidRPr="00311176">
        <w:rPr>
          <w:rFonts w:ascii="Arial" w:eastAsia="Arial" w:hAnsi="Arial" w:cs="Arial"/>
          <w:b/>
          <w:sz w:val="18"/>
          <w:szCs w:val="18"/>
          <w:lang w:val="es-MX"/>
        </w:rPr>
        <w:t>XICO</w:t>
      </w:r>
      <w:r w:rsidRPr="00311176">
        <w:rPr>
          <w:rFonts w:ascii="Arial" w:eastAsia="Arial" w:hAnsi="Arial" w:cs="Arial"/>
          <w:sz w:val="18"/>
          <w:szCs w:val="18"/>
          <w:lang w:val="es-MX"/>
        </w:rPr>
        <w:t>, a través del responsable del control vehicular, la relación y copia de las credenciales de elector expedidas por el I.N.E., del personal designado para realizar la recepción y traslados de los vehículos.</w:t>
      </w:r>
    </w:p>
    <w:p w:rsidR="0021042F" w:rsidRPr="00311176" w:rsidRDefault="0021042F" w:rsidP="0021042F">
      <w:pPr>
        <w:ind w:left="-851"/>
        <w:jc w:val="both"/>
        <w:rPr>
          <w:rFonts w:ascii="Arial" w:eastAsia="Arial" w:hAnsi="Arial" w:cs="Arial"/>
          <w:sz w:val="18"/>
          <w:szCs w:val="18"/>
          <w:lang w:val="es-MX"/>
        </w:rPr>
      </w:pPr>
    </w:p>
    <w:p w:rsidR="0021042F" w:rsidRPr="00311176" w:rsidRDefault="0021042F" w:rsidP="0021042F">
      <w:pPr>
        <w:ind w:left="-851"/>
        <w:jc w:val="both"/>
        <w:rPr>
          <w:rFonts w:ascii="Arial" w:eastAsia="Arial" w:hAnsi="Arial" w:cs="Arial"/>
          <w:b/>
          <w:sz w:val="18"/>
          <w:szCs w:val="18"/>
          <w:lang w:val="es-MX"/>
        </w:rPr>
      </w:pPr>
      <w:r w:rsidRPr="00311176">
        <w:rPr>
          <w:rFonts w:ascii="Arial" w:eastAsia="Arial" w:hAnsi="Arial" w:cs="Arial"/>
          <w:b/>
          <w:sz w:val="18"/>
          <w:szCs w:val="18"/>
          <w:lang w:val="es-MX"/>
        </w:rPr>
        <w:t xml:space="preserve">"EL PRESTADOR" </w:t>
      </w:r>
      <w:r w:rsidRPr="00311176">
        <w:rPr>
          <w:rFonts w:ascii="Arial" w:eastAsia="Arial" w:hAnsi="Arial" w:cs="Arial"/>
          <w:sz w:val="18"/>
          <w:szCs w:val="18"/>
          <w:lang w:val="es-MX"/>
        </w:rPr>
        <w:t>reportará por escrito las anomalías que detecte en la revisión preventiva para su seguimiento y que no fueron objeto del reporte hecho por la Jefatura de Abastecimiento y Servicios</w:t>
      </w:r>
      <w:r w:rsidRPr="00311176">
        <w:rPr>
          <w:rFonts w:ascii="Arial" w:eastAsia="Arial" w:hAnsi="Arial" w:cs="Arial"/>
          <w:b/>
          <w:sz w:val="18"/>
          <w:szCs w:val="18"/>
          <w:lang w:val="es-MX"/>
        </w:rPr>
        <w:t>.</w:t>
      </w:r>
    </w:p>
    <w:p w:rsidR="0021042F" w:rsidRPr="00311176" w:rsidRDefault="0021042F" w:rsidP="0021042F">
      <w:pPr>
        <w:ind w:left="-851"/>
        <w:jc w:val="both"/>
        <w:rPr>
          <w:rFonts w:ascii="Arial" w:eastAsia="Arial" w:hAnsi="Arial" w:cs="Arial"/>
          <w:b/>
          <w:sz w:val="18"/>
          <w:szCs w:val="18"/>
          <w:lang w:val="es-MX"/>
        </w:rPr>
      </w:pPr>
    </w:p>
    <w:p w:rsidR="0021042F" w:rsidRPr="00311176" w:rsidRDefault="0021042F" w:rsidP="0021042F">
      <w:pPr>
        <w:ind w:left="-851"/>
        <w:jc w:val="both"/>
        <w:rPr>
          <w:rFonts w:ascii="Arial" w:eastAsia="Arial" w:hAnsi="Arial" w:cs="Arial"/>
          <w:sz w:val="18"/>
          <w:szCs w:val="18"/>
          <w:lang w:val="es-MX"/>
        </w:rPr>
      </w:pPr>
      <w:r w:rsidRPr="00311176">
        <w:rPr>
          <w:rFonts w:ascii="Arial" w:eastAsia="Arial" w:hAnsi="Arial" w:cs="Arial"/>
          <w:sz w:val="18"/>
          <w:szCs w:val="18"/>
          <w:lang w:val="es-MX"/>
        </w:rPr>
        <w:t xml:space="preserve">La Jefatura de Abastecimiento y Servicios será responsable de coordinar la supervisión del servicio, misma que </w:t>
      </w:r>
      <w:proofErr w:type="gramStart"/>
      <w:r w:rsidRPr="00311176">
        <w:rPr>
          <w:rFonts w:ascii="Arial" w:eastAsia="Arial" w:hAnsi="Arial" w:cs="Arial"/>
          <w:sz w:val="18"/>
          <w:szCs w:val="18"/>
          <w:lang w:val="es-MX"/>
        </w:rPr>
        <w:t>realizara</w:t>
      </w:r>
      <w:proofErr w:type="gramEnd"/>
      <w:r w:rsidRPr="00311176">
        <w:rPr>
          <w:rFonts w:ascii="Arial" w:eastAsia="Arial" w:hAnsi="Arial" w:cs="Arial"/>
          <w:sz w:val="18"/>
          <w:szCs w:val="18"/>
          <w:lang w:val="es-MX"/>
        </w:rPr>
        <w:t xml:space="preserve"> el programa de mantenimiento general del parque vehicular propiedad de </w:t>
      </w:r>
      <w:r w:rsidR="00486295">
        <w:rPr>
          <w:rFonts w:ascii="Arial" w:eastAsia="Arial" w:hAnsi="Arial" w:cs="Arial"/>
          <w:b/>
          <w:sz w:val="18"/>
          <w:szCs w:val="18"/>
          <w:lang w:val="es-MX"/>
        </w:rPr>
        <w:t>LA SECRETARÍA DE LA CONTRALORÍ</w:t>
      </w:r>
      <w:r w:rsidRPr="00311176">
        <w:rPr>
          <w:rFonts w:ascii="Arial" w:eastAsia="Arial" w:hAnsi="Arial" w:cs="Arial"/>
          <w:b/>
          <w:sz w:val="18"/>
          <w:szCs w:val="18"/>
          <w:lang w:val="es-MX"/>
        </w:rPr>
        <w:t>A GENERAL DE LA CIUDAD DE M</w:t>
      </w:r>
      <w:r w:rsidR="00486295">
        <w:rPr>
          <w:rFonts w:ascii="Arial" w:eastAsia="Arial" w:hAnsi="Arial" w:cs="Arial"/>
          <w:b/>
          <w:sz w:val="18"/>
          <w:szCs w:val="18"/>
          <w:lang w:val="es-MX"/>
        </w:rPr>
        <w:t>É</w:t>
      </w:r>
      <w:r w:rsidRPr="00311176">
        <w:rPr>
          <w:rFonts w:ascii="Arial" w:eastAsia="Arial" w:hAnsi="Arial" w:cs="Arial"/>
          <w:b/>
          <w:sz w:val="18"/>
          <w:szCs w:val="18"/>
          <w:lang w:val="es-MX"/>
        </w:rPr>
        <w:t>XICO</w:t>
      </w:r>
      <w:r w:rsidRPr="00311176">
        <w:rPr>
          <w:rFonts w:ascii="Arial" w:eastAsia="Arial" w:hAnsi="Arial" w:cs="Arial"/>
          <w:sz w:val="18"/>
          <w:szCs w:val="18"/>
          <w:lang w:val="es-MX"/>
        </w:rPr>
        <w:t>.</w:t>
      </w:r>
    </w:p>
    <w:p w:rsidR="00B30AF2" w:rsidRDefault="00B30AF2" w:rsidP="0021042F">
      <w:pPr>
        <w:pStyle w:val="Sinespaciado"/>
        <w:jc w:val="both"/>
        <w:rPr>
          <w:rFonts w:ascii="Arial" w:eastAsia="Arial" w:hAnsi="Arial" w:cs="Arial"/>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846"/>
        <w:gridCol w:w="1510"/>
        <w:gridCol w:w="1510"/>
      </w:tblGrid>
      <w:tr w:rsidR="0021042F" w:rsidRPr="0021042F" w:rsidTr="00756884">
        <w:trPr>
          <w:trHeight w:val="604"/>
        </w:trPr>
        <w:tc>
          <w:tcPr>
            <w:tcW w:w="5000" w:type="pct"/>
            <w:gridSpan w:val="4"/>
            <w:shd w:val="clear" w:color="auto" w:fill="D9D9D9" w:themeFill="background1" w:themeFillShade="D9"/>
            <w:vAlign w:val="center"/>
            <w:hideMark/>
          </w:tcPr>
          <w:p w:rsidR="0021042F" w:rsidRPr="0021042F" w:rsidRDefault="0021042F" w:rsidP="00B30AF2">
            <w:pPr>
              <w:pStyle w:val="Sinespaciado"/>
              <w:tabs>
                <w:tab w:val="left" w:pos="0"/>
              </w:tabs>
              <w:jc w:val="center"/>
              <w:rPr>
                <w:rFonts w:ascii="Arial" w:hAnsi="Arial" w:cs="Arial"/>
                <w:b/>
                <w:bCs/>
                <w:sz w:val="16"/>
                <w:szCs w:val="16"/>
                <w:lang w:val="es-ES"/>
              </w:rPr>
            </w:pPr>
            <w:r w:rsidRPr="0021042F">
              <w:rPr>
                <w:rFonts w:ascii="Arial" w:hAnsi="Arial" w:cs="Arial"/>
                <w:b/>
                <w:bCs/>
                <w:sz w:val="16"/>
                <w:szCs w:val="16"/>
                <w:lang w:val="es-ES"/>
              </w:rPr>
              <w:t xml:space="preserve">SERVICIO DE MANTENIMIENTO PREVENTIVO Y CORRECTIVO AL PARQUE VEHICULAR DESTINADO A SERVIDORES PÚBLICOS Y SERVICIOS ADMINISTRATIVOS DE LA SECRETARÍA DE LA CONTRALORÍA GENERAL DE LA CIUDAD DE </w:t>
            </w:r>
            <w:r w:rsidR="00B30AF2" w:rsidRPr="0021042F">
              <w:rPr>
                <w:rFonts w:ascii="Arial" w:hAnsi="Arial" w:cs="Arial"/>
                <w:b/>
                <w:bCs/>
                <w:sz w:val="16"/>
                <w:szCs w:val="16"/>
                <w:lang w:val="es-ES"/>
              </w:rPr>
              <w:t>MÉXICO</w:t>
            </w:r>
          </w:p>
        </w:tc>
      </w:tr>
      <w:tr w:rsidR="0021042F" w:rsidRPr="0021042F" w:rsidTr="0081736C">
        <w:trPr>
          <w:trHeight w:val="405"/>
        </w:trPr>
        <w:tc>
          <w:tcPr>
            <w:tcW w:w="940" w:type="pct"/>
            <w:shd w:val="clear" w:color="auto" w:fill="D9D9D9" w:themeFill="background1" w:themeFillShade="D9"/>
            <w:vAlign w:val="center"/>
            <w:hideMark/>
          </w:tcPr>
          <w:p w:rsidR="0021042F" w:rsidRPr="00311176" w:rsidRDefault="0021042F" w:rsidP="0021042F">
            <w:pPr>
              <w:pStyle w:val="Sinespaciado"/>
              <w:jc w:val="center"/>
              <w:rPr>
                <w:rFonts w:ascii="Arial" w:hAnsi="Arial" w:cs="Arial"/>
                <w:b/>
                <w:bCs/>
                <w:sz w:val="16"/>
                <w:szCs w:val="16"/>
                <w:lang w:val="es-ES"/>
              </w:rPr>
            </w:pPr>
            <w:r w:rsidRPr="00311176">
              <w:rPr>
                <w:rFonts w:ascii="Arial" w:hAnsi="Arial" w:cs="Arial"/>
                <w:b/>
                <w:bCs/>
                <w:sz w:val="16"/>
                <w:szCs w:val="16"/>
                <w:lang w:val="es-ES"/>
              </w:rPr>
              <w:t>I</w:t>
            </w:r>
          </w:p>
        </w:tc>
        <w:tc>
          <w:tcPr>
            <w:tcW w:w="4060" w:type="pct"/>
            <w:gridSpan w:val="3"/>
            <w:shd w:val="clear" w:color="auto" w:fill="D9D9D9" w:themeFill="background1" w:themeFillShade="D9"/>
            <w:vAlign w:val="center"/>
            <w:hideMark/>
          </w:tcPr>
          <w:p w:rsidR="0021042F" w:rsidRPr="00311176" w:rsidRDefault="0021042F" w:rsidP="0021042F">
            <w:pPr>
              <w:pStyle w:val="Sinespaciado"/>
              <w:jc w:val="center"/>
              <w:rPr>
                <w:rFonts w:ascii="Arial" w:hAnsi="Arial" w:cs="Arial"/>
                <w:b/>
                <w:bCs/>
                <w:sz w:val="16"/>
                <w:szCs w:val="16"/>
                <w:lang w:val="es-ES"/>
              </w:rPr>
            </w:pPr>
            <w:r w:rsidRPr="00311176">
              <w:rPr>
                <w:rFonts w:ascii="Arial" w:hAnsi="Arial" w:cs="Arial"/>
                <w:b/>
                <w:bCs/>
                <w:sz w:val="16"/>
                <w:szCs w:val="16"/>
                <w:lang w:val="es-ES"/>
              </w:rPr>
              <w:t>CONCEPTOS PARA MANTENIMIENTO DE VEHÍCULOS DE 4 CILINDROS MOTOR GASOLINA FUEL INJECTION</w:t>
            </w:r>
          </w:p>
        </w:tc>
      </w:tr>
      <w:tr w:rsidR="0021042F" w:rsidRPr="0021042F" w:rsidTr="0081736C">
        <w:trPr>
          <w:trHeight w:val="465"/>
        </w:trPr>
        <w:tc>
          <w:tcPr>
            <w:tcW w:w="940" w:type="pct"/>
            <w:shd w:val="clear" w:color="auto" w:fill="D9D9D9" w:themeFill="background1" w:themeFillShade="D9"/>
            <w:vAlign w:val="center"/>
            <w:hideMark/>
          </w:tcPr>
          <w:p w:rsidR="0021042F" w:rsidRPr="00311176" w:rsidRDefault="0021042F" w:rsidP="0021042F">
            <w:pPr>
              <w:pStyle w:val="Sinespaciado"/>
              <w:jc w:val="center"/>
              <w:rPr>
                <w:rFonts w:ascii="Arial" w:hAnsi="Arial" w:cs="Arial"/>
                <w:b/>
                <w:bCs/>
                <w:sz w:val="16"/>
                <w:szCs w:val="16"/>
                <w:lang w:val="es-ES"/>
              </w:rPr>
            </w:pPr>
            <w:r w:rsidRPr="00311176">
              <w:rPr>
                <w:rFonts w:ascii="Arial" w:hAnsi="Arial" w:cs="Arial"/>
                <w:b/>
                <w:bCs/>
                <w:sz w:val="16"/>
                <w:szCs w:val="16"/>
                <w:lang w:val="es-ES"/>
              </w:rPr>
              <w:t>SUBPARTIDA</w:t>
            </w:r>
          </w:p>
        </w:tc>
        <w:tc>
          <w:tcPr>
            <w:tcW w:w="2274" w:type="pct"/>
            <w:shd w:val="clear" w:color="auto" w:fill="D9D9D9" w:themeFill="background1" w:themeFillShade="D9"/>
            <w:vAlign w:val="center"/>
            <w:hideMark/>
          </w:tcPr>
          <w:p w:rsidR="0021042F" w:rsidRPr="00311176" w:rsidRDefault="0021042F" w:rsidP="0021042F">
            <w:pPr>
              <w:pStyle w:val="Sinespaciado"/>
              <w:jc w:val="center"/>
              <w:rPr>
                <w:rFonts w:ascii="Arial" w:hAnsi="Arial" w:cs="Arial"/>
                <w:b/>
                <w:bCs/>
                <w:sz w:val="16"/>
                <w:szCs w:val="16"/>
                <w:lang w:val="es-ES"/>
              </w:rPr>
            </w:pPr>
            <w:r w:rsidRPr="00311176">
              <w:rPr>
                <w:rFonts w:ascii="Arial" w:hAnsi="Arial" w:cs="Arial"/>
                <w:b/>
                <w:bCs/>
                <w:sz w:val="16"/>
                <w:szCs w:val="16"/>
                <w:lang w:val="es-ES"/>
              </w:rPr>
              <w:t>DESCRIPCIÓN</w:t>
            </w:r>
          </w:p>
        </w:tc>
        <w:tc>
          <w:tcPr>
            <w:tcW w:w="893" w:type="pct"/>
            <w:shd w:val="clear" w:color="auto" w:fill="D9D9D9" w:themeFill="background1" w:themeFillShade="D9"/>
            <w:vAlign w:val="center"/>
            <w:hideMark/>
          </w:tcPr>
          <w:p w:rsidR="0021042F" w:rsidRPr="00311176" w:rsidRDefault="0021042F" w:rsidP="0021042F">
            <w:pPr>
              <w:pStyle w:val="Sinespaciado"/>
              <w:jc w:val="center"/>
              <w:rPr>
                <w:rFonts w:ascii="Arial" w:hAnsi="Arial" w:cs="Arial"/>
                <w:b/>
                <w:bCs/>
                <w:sz w:val="16"/>
                <w:szCs w:val="16"/>
                <w:lang w:val="es-ES"/>
              </w:rPr>
            </w:pPr>
            <w:r w:rsidRPr="00311176">
              <w:rPr>
                <w:rFonts w:ascii="Arial" w:hAnsi="Arial" w:cs="Arial"/>
                <w:b/>
                <w:bCs/>
                <w:sz w:val="16"/>
                <w:szCs w:val="16"/>
                <w:lang w:val="es-ES"/>
              </w:rPr>
              <w:t>CANTIDAD</w:t>
            </w:r>
          </w:p>
        </w:tc>
        <w:tc>
          <w:tcPr>
            <w:tcW w:w="893" w:type="pct"/>
            <w:shd w:val="clear" w:color="auto" w:fill="D9D9D9" w:themeFill="background1" w:themeFillShade="D9"/>
            <w:vAlign w:val="center"/>
            <w:hideMark/>
          </w:tcPr>
          <w:p w:rsidR="0021042F" w:rsidRPr="00311176" w:rsidRDefault="0027605A" w:rsidP="0027605A">
            <w:pPr>
              <w:pStyle w:val="Sinespaciado"/>
              <w:ind w:right="-141"/>
              <w:rPr>
                <w:rFonts w:ascii="Arial" w:hAnsi="Arial" w:cs="Arial"/>
                <w:b/>
                <w:bCs/>
                <w:sz w:val="16"/>
                <w:szCs w:val="16"/>
                <w:lang w:val="es-ES"/>
              </w:rPr>
            </w:pPr>
            <w:r w:rsidRPr="00311176">
              <w:rPr>
                <w:rFonts w:ascii="Arial" w:hAnsi="Arial" w:cs="Arial"/>
                <w:b/>
                <w:bCs/>
                <w:sz w:val="16"/>
                <w:szCs w:val="16"/>
                <w:lang w:val="es-ES"/>
              </w:rPr>
              <w:t>UNIDAD DE MEDIDA</w:t>
            </w:r>
          </w:p>
        </w:tc>
      </w:tr>
      <w:tr w:rsidR="00311176" w:rsidRPr="0021042F" w:rsidTr="00756884">
        <w:trPr>
          <w:trHeight w:val="300"/>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AFINACIÓN</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311176" w:rsidRPr="0021042F" w:rsidTr="0081736C">
        <w:trPr>
          <w:trHeight w:val="300"/>
        </w:trPr>
        <w:tc>
          <w:tcPr>
            <w:tcW w:w="940"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1.1</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DE MOTOR</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AIRE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INYECTORES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CUERPO DE ACELERACIÓN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CABLES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BANDAS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LIMPIEZA A SENSORES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LAVAR SISTEMA DE ENFRIAMIENTO CON CAMBIO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19"/>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2</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CORRECTIVO PARA AFINACIÓN</w:t>
            </w:r>
          </w:p>
        </w:tc>
        <w:tc>
          <w:tcPr>
            <w:tcW w:w="893" w:type="pct"/>
            <w:shd w:val="clear" w:color="auto" w:fill="548DD4" w:themeFill="text2" w:themeFillTint="99"/>
            <w:vAlign w:val="center"/>
            <w:hideMark/>
          </w:tcPr>
          <w:p w:rsidR="00311176" w:rsidRPr="00756884" w:rsidRDefault="00311176" w:rsidP="0021042F">
            <w:pPr>
              <w:pStyle w:val="Sinespaciado"/>
              <w:jc w:val="center"/>
              <w:rPr>
                <w:rFonts w:ascii="Arial" w:hAnsi="Arial" w:cs="Arial"/>
                <w:b/>
                <w:bCs/>
                <w:sz w:val="16"/>
                <w:szCs w:val="16"/>
                <w:lang w:val="es-ES"/>
              </w:rPr>
            </w:pPr>
          </w:p>
        </w:tc>
        <w:tc>
          <w:tcPr>
            <w:tcW w:w="893" w:type="pct"/>
            <w:shd w:val="clear" w:color="auto" w:fill="548DD4" w:themeFill="text2" w:themeFillTint="99"/>
            <w:vAlign w:val="center"/>
            <w:hideMark/>
          </w:tcPr>
          <w:p w:rsidR="00311176" w:rsidRPr="00756884" w:rsidRDefault="00311176" w:rsidP="0021042F">
            <w:pPr>
              <w:pStyle w:val="Sinespaciado"/>
              <w:jc w:val="center"/>
              <w:rPr>
                <w:rFonts w:ascii="Arial" w:hAnsi="Arial" w:cs="Arial"/>
                <w:b/>
                <w:bCs/>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DISTRIBUIDOR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RIEL DE INYECCIÓN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MAF</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TPS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 IAC</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7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INYECTOR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CUERPO DE ACELERACIÓN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9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2.1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GASOLINA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ARNES DE INYECTOR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VELOCÍMETRO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5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FLOTADOR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SELLOS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 MOTOR Y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8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COMPUTADORA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3</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AJUSTE DE MOTOR</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DESINCRUSTAR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CAMISAS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PULIR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ASIENTOS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Y RIMAR BUJES EN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CAMISAS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BIELA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ASIENTO DE VÁLVULA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FUNDA DE BAYONETA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BAYONETA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CREMALLERA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96"/>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ENGRANES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1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ENFRIADOR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ENCAMISADO DE MONOBLOCK</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RECTIFICACIÓN LINEAL DE MONOBLOCK</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5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TAPONES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ALINEAR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AJUSTAR  PERNOS A PRESIÓN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ASIENTOS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SUPERFICIES DE CABEZA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3.27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BUZOS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GUÍAS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BIELA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BANCADA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33"/>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PISTONES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 Y COLADERA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A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PRUEBA HIDRÁULICA A CABEZA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tcPr>
          <w:p w:rsidR="00013EC4"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3.42</w:t>
            </w:r>
          </w:p>
        </w:tc>
        <w:tc>
          <w:tcPr>
            <w:tcW w:w="2274" w:type="pct"/>
            <w:vAlign w:val="center"/>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KIT DE DISTRIBUCION</w:t>
            </w:r>
          </w:p>
        </w:tc>
        <w:tc>
          <w:tcPr>
            <w:tcW w:w="893" w:type="pct"/>
            <w:vAlign w:val="center"/>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POSICIÓN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4</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FRENOS</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TAMBORES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DISCOS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TAZAS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GRASA Y LIQUIDO DE FRENOS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BIRLO DAÑADO Y TUERCA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BOSTER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BOSTER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REPUESTO DE CILINDRO MAESTRO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8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MAESTRO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 DE CALIPER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CALIPERS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4.2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CILINDROS DE RUEDA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INTERRUPTOR DE LUZ DE FRENO DEL PEDAL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FRENO DE ESTACIONAMIENTO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SUMINISTRO HIDRÁULICO A RUEDA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54EE4">
        <w:trPr>
          <w:trHeight w:val="304"/>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5</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ENFRIAMIENTO</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RADIADOR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SUPERIOR Y SUS 2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INFERIOR Y SUS 2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9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FLAN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TERMOSTATO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DEPOSITO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TAPON DE RADIADOR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TOLVA DE ENFRIAMIENTO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VENTILADOR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REFRIGERANTE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54EE4">
        <w:trPr>
          <w:trHeight w:val="317"/>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6</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ESCAPE</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OXIGENO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 CATALÍTICO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SILENCIADOR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TUBO DE ESCAPE COMPLETO DE MÚLTIPLE A SALIDA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GALLETAS DE HULE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ADMISIÓN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ESCAPE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54EE4">
        <w:trPr>
          <w:trHeight w:val="236"/>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7</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EMBRAGUE</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PLATO OPRESOR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PORTA COLLARÍN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COLLARÍN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PILOTO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CONCHA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HIDRÁULICA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lastRenderedPageBreak/>
              <w:t>7.9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ESCLAVO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MAROMA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CONCHA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CREMALLERA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BOLA DE HORQUILLA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6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 DE CENTRO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 DE TRANSMISIÓN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7.20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8</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 xml:space="preserve">SISTEMA DE DIRECCIÓN </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8.</w:t>
            </w:r>
            <w:r>
              <w:rPr>
                <w:rFonts w:ascii="Arial" w:hAnsi="Arial" w:cs="Arial"/>
                <w:b/>
                <w:sz w:val="16"/>
                <w:szCs w:val="16"/>
                <w:lang w:val="es-ES"/>
              </w:rPr>
              <w:t>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CAJA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CAJA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BOMBA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9"/>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COLUMNA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COPLE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BUJES DE COLUMNA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465"/>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9</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TRANSMISIÓN STD</w:t>
            </w:r>
          </w:p>
        </w:tc>
        <w:tc>
          <w:tcPr>
            <w:tcW w:w="893" w:type="pct"/>
            <w:shd w:val="clear" w:color="auto" w:fill="548DD4" w:themeFill="text2" w:themeFillTint="99"/>
            <w:vAlign w:val="center"/>
            <w:hideMark/>
          </w:tcPr>
          <w:p w:rsidR="00311176" w:rsidRPr="00311176" w:rsidRDefault="00311176" w:rsidP="0021042F">
            <w:pPr>
              <w:pStyle w:val="Sinespaciado"/>
              <w:jc w:val="center"/>
              <w:rPr>
                <w:rFonts w:ascii="Arial" w:hAnsi="Arial" w:cs="Arial"/>
                <w:b/>
                <w:sz w:val="16"/>
                <w:szCs w:val="16"/>
                <w:highlight w:val="yellow"/>
                <w:lang w:val="es-ES"/>
              </w:rPr>
            </w:pPr>
          </w:p>
        </w:tc>
        <w:tc>
          <w:tcPr>
            <w:tcW w:w="893" w:type="pct"/>
            <w:shd w:val="clear" w:color="auto" w:fill="548DD4" w:themeFill="text2" w:themeFillTint="99"/>
            <w:hideMark/>
          </w:tcPr>
          <w:p w:rsidR="00311176" w:rsidRPr="00311176" w:rsidRDefault="00311176" w:rsidP="0021042F">
            <w:pPr>
              <w:pStyle w:val="Sinespaciado"/>
              <w:jc w:val="center"/>
              <w:rPr>
                <w:rFonts w:ascii="Arial" w:hAnsi="Arial" w:cs="Arial"/>
                <w:b/>
                <w:sz w:val="16"/>
                <w:szCs w:val="16"/>
                <w:highlight w:val="yellow"/>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9.1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LAVADO Y DESARMADO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GENERAL DE BALEROS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SINCRONIZADORES, ARANDELAS Y SEGUROS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2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3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DE SOPORTES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PARA TRANSMISIÓN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BRONCES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SELECTORA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 xml:space="preserve">CAMBIO DE SEGUROS </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PALANCA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TAPA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54EE4">
        <w:trPr>
          <w:trHeight w:val="345"/>
        </w:trPr>
        <w:tc>
          <w:tcPr>
            <w:tcW w:w="940"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lastRenderedPageBreak/>
              <w:t>10</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TRANSMISIÓN AUTOMÁTICA</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2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EN GENERAL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SPROC</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SELECTOR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TURBINA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METAL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PASTA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SATÉLITES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CUERPO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54EE4">
        <w:trPr>
          <w:trHeight w:val="356"/>
        </w:trPr>
        <w:tc>
          <w:tcPr>
            <w:tcW w:w="940" w:type="pct"/>
            <w:shd w:val="clear" w:color="auto" w:fill="548DD4" w:themeFill="text2" w:themeFillTint="99"/>
            <w:vAlign w:val="center"/>
            <w:hideMark/>
          </w:tcPr>
          <w:p w:rsidR="00311176" w:rsidRPr="0021042F" w:rsidRDefault="00311176" w:rsidP="00F21CD4">
            <w:pPr>
              <w:pStyle w:val="Sinespaciado"/>
              <w:jc w:val="center"/>
              <w:rPr>
                <w:rFonts w:ascii="Arial" w:hAnsi="Arial" w:cs="Arial"/>
                <w:b/>
                <w:bCs/>
                <w:sz w:val="16"/>
                <w:szCs w:val="16"/>
                <w:lang w:val="es-ES"/>
              </w:rPr>
            </w:pPr>
            <w:r w:rsidRPr="0021042F">
              <w:rPr>
                <w:rFonts w:ascii="Arial" w:hAnsi="Arial" w:cs="Arial"/>
                <w:b/>
                <w:bCs/>
                <w:sz w:val="16"/>
                <w:szCs w:val="16"/>
                <w:lang w:val="es-ES"/>
              </w:rPr>
              <w:t>1</w:t>
            </w:r>
            <w:r w:rsidR="00F21CD4">
              <w:rPr>
                <w:rFonts w:ascii="Arial" w:hAnsi="Arial" w:cs="Arial"/>
                <w:b/>
                <w:bCs/>
                <w:sz w:val="16"/>
                <w:szCs w:val="16"/>
                <w:lang w:val="es-ES"/>
              </w:rPr>
              <w:t>1</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SUSPENSION</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ROTULA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ACORAZAR CHASIS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3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6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BRAZO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PITMAN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AUXILIAR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CACAHUATES DE BARRA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GOMAS DE BARRA ESTABILIZADORA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BIELETA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BASES DE AMORTIGUADORES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3"/>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w:t>
            </w:r>
            <w:r w:rsidRPr="0021042F">
              <w:rPr>
                <w:rFonts w:ascii="Arial" w:hAnsi="Arial" w:cs="Arial"/>
                <w:b/>
                <w:sz w:val="16"/>
                <w:szCs w:val="16"/>
                <w:lang w:val="es-ES"/>
              </w:rPr>
              <w:t>.17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ALINEACION Y BALANCEO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shd w:val="clear" w:color="auto" w:fill="548DD4" w:themeFill="text2" w:themeFillTint="99"/>
            <w:vAlign w:val="center"/>
            <w:hideMark/>
          </w:tcPr>
          <w:p w:rsidR="00013EC4" w:rsidRPr="0021042F" w:rsidRDefault="00013EC4" w:rsidP="00013EC4">
            <w:pPr>
              <w:pStyle w:val="Sinespaciado"/>
              <w:jc w:val="center"/>
              <w:rPr>
                <w:rFonts w:ascii="Arial" w:hAnsi="Arial" w:cs="Arial"/>
                <w:b/>
                <w:bCs/>
                <w:sz w:val="16"/>
                <w:szCs w:val="16"/>
                <w:lang w:val="es-ES"/>
              </w:rPr>
            </w:pPr>
            <w:r>
              <w:rPr>
                <w:rFonts w:ascii="Arial" w:hAnsi="Arial" w:cs="Arial"/>
                <w:b/>
                <w:bCs/>
                <w:sz w:val="16"/>
                <w:szCs w:val="16"/>
                <w:lang w:val="es-ES"/>
              </w:rPr>
              <w:t>12</w:t>
            </w:r>
          </w:p>
        </w:tc>
        <w:tc>
          <w:tcPr>
            <w:tcW w:w="2274" w:type="pct"/>
            <w:shd w:val="clear" w:color="auto" w:fill="548DD4" w:themeFill="text2" w:themeFillTint="99"/>
            <w:vAlign w:val="center"/>
            <w:hideMark/>
          </w:tcPr>
          <w:p w:rsidR="00013EC4" w:rsidRPr="0021042F" w:rsidRDefault="00013EC4" w:rsidP="00013EC4">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HOJALATERIA, PINTURA, VESTIDURA</w:t>
            </w:r>
          </w:p>
        </w:tc>
        <w:tc>
          <w:tcPr>
            <w:tcW w:w="893" w:type="pct"/>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shd w:val="clear" w:color="auto" w:fill="548DD4" w:themeFill="text2" w:themeFillTint="99"/>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81736C">
        <w:trPr>
          <w:trHeight w:val="465"/>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.1</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IZQUIERDA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465"/>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.2</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DERECHA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465"/>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lastRenderedPageBreak/>
              <w:t>12</w:t>
            </w:r>
            <w:r w:rsidR="00311176" w:rsidRPr="0021042F">
              <w:rPr>
                <w:rFonts w:ascii="Arial" w:hAnsi="Arial" w:cs="Arial"/>
                <w:b/>
                <w:sz w:val="16"/>
                <w:szCs w:val="16"/>
                <w:lang w:val="es-ES"/>
              </w:rPr>
              <w:t>.3</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IZQUIERDA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465"/>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.4</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DERECHA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54EE4">
        <w:trPr>
          <w:trHeight w:val="312"/>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.5</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CAJA DE BATEA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300"/>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.6</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COFRE</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300"/>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.7</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TOLDO</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300"/>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.8</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A PUERTA CERRADA</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756884">
        <w:trPr>
          <w:trHeight w:val="402"/>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.9</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CON REBAJOS</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81736C">
        <w:trPr>
          <w:trHeight w:val="300"/>
        </w:trPr>
        <w:tc>
          <w:tcPr>
            <w:tcW w:w="940" w:type="pct"/>
            <w:vAlign w:val="center"/>
            <w:hideMark/>
          </w:tcPr>
          <w:p w:rsidR="00311176" w:rsidRPr="0021042F" w:rsidRDefault="00F21CD4" w:rsidP="0021042F">
            <w:pPr>
              <w:pStyle w:val="Sinespaciado"/>
              <w:jc w:val="center"/>
              <w:rPr>
                <w:rFonts w:ascii="Arial" w:hAnsi="Arial" w:cs="Arial"/>
                <w:b/>
                <w:sz w:val="16"/>
                <w:szCs w:val="16"/>
                <w:lang w:val="es-ES"/>
              </w:rPr>
            </w:pPr>
            <w:r>
              <w:rPr>
                <w:rFonts w:ascii="Arial" w:hAnsi="Arial" w:cs="Arial"/>
                <w:b/>
                <w:sz w:val="16"/>
                <w:szCs w:val="16"/>
                <w:lang w:val="es-ES"/>
              </w:rPr>
              <w:t>12.</w:t>
            </w:r>
            <w:r w:rsidR="00311176" w:rsidRPr="0021042F">
              <w:rPr>
                <w:rFonts w:ascii="Arial" w:hAnsi="Arial" w:cs="Arial"/>
                <w:b/>
                <w:sz w:val="16"/>
                <w:szCs w:val="16"/>
                <w:lang w:val="es-ES"/>
              </w:rPr>
              <w:t>1</w:t>
            </w:r>
            <w:r w:rsidR="00311176">
              <w:rPr>
                <w:rFonts w:ascii="Arial" w:hAnsi="Arial" w:cs="Arial"/>
                <w:b/>
                <w:sz w:val="16"/>
                <w:szCs w:val="16"/>
                <w:lang w:val="es-ES"/>
              </w:rPr>
              <w:t>0</w:t>
            </w:r>
          </w:p>
        </w:tc>
        <w:tc>
          <w:tcPr>
            <w:tcW w:w="2274" w:type="pct"/>
            <w:vAlign w:val="center"/>
            <w:hideMark/>
          </w:tcPr>
          <w:p w:rsidR="00311176" w:rsidRPr="0021042F" w:rsidRDefault="00311176" w:rsidP="00662B91">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COMPARTIMIENTO DEL MOTOR</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vAlign w:val="center"/>
            <w:hideMark/>
          </w:tcPr>
          <w:p w:rsidR="00311176" w:rsidRPr="0021042F" w:rsidRDefault="00311176" w:rsidP="0021042F">
            <w:pPr>
              <w:pStyle w:val="Sinespaciado"/>
              <w:jc w:val="center"/>
              <w:rPr>
                <w:rFonts w:ascii="Arial" w:hAnsi="Arial" w:cs="Arial"/>
                <w:b/>
                <w:sz w:val="16"/>
                <w:szCs w:val="16"/>
                <w:lang w:val="es-ES"/>
              </w:rPr>
            </w:pPr>
            <w:r w:rsidRPr="0021042F">
              <w:rPr>
                <w:rFonts w:ascii="Arial" w:hAnsi="Arial" w:cs="Arial"/>
                <w:b/>
                <w:sz w:val="16"/>
                <w:szCs w:val="16"/>
                <w:lang w:val="es-ES"/>
              </w:rPr>
              <w:t>SERV.</w:t>
            </w:r>
          </w:p>
        </w:tc>
      </w:tr>
      <w:tr w:rsidR="00311176" w:rsidRPr="0021042F" w:rsidTr="00756884">
        <w:trPr>
          <w:trHeight w:val="300"/>
        </w:trPr>
        <w:tc>
          <w:tcPr>
            <w:tcW w:w="940" w:type="pct"/>
            <w:shd w:val="clear" w:color="auto" w:fill="548DD4" w:themeFill="text2" w:themeFillTint="99"/>
            <w:vAlign w:val="center"/>
            <w:hideMark/>
          </w:tcPr>
          <w:p w:rsidR="00311176" w:rsidRPr="0021042F" w:rsidRDefault="00F21CD4" w:rsidP="0021042F">
            <w:pPr>
              <w:pStyle w:val="Sinespaciado"/>
              <w:jc w:val="center"/>
              <w:rPr>
                <w:rFonts w:ascii="Arial" w:hAnsi="Arial" w:cs="Arial"/>
                <w:b/>
                <w:bCs/>
                <w:sz w:val="16"/>
                <w:szCs w:val="16"/>
                <w:lang w:val="es-ES"/>
              </w:rPr>
            </w:pPr>
            <w:r>
              <w:rPr>
                <w:rFonts w:ascii="Arial" w:hAnsi="Arial" w:cs="Arial"/>
                <w:b/>
                <w:bCs/>
                <w:sz w:val="16"/>
                <w:szCs w:val="16"/>
                <w:lang w:val="es-ES"/>
              </w:rPr>
              <w:t>13</w:t>
            </w:r>
          </w:p>
        </w:tc>
        <w:tc>
          <w:tcPr>
            <w:tcW w:w="2274" w:type="pct"/>
            <w:shd w:val="clear" w:color="auto" w:fill="548DD4" w:themeFill="text2" w:themeFillTint="99"/>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ELÉCTRICO EN GENERAL</w:t>
            </w: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MARCHA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ALTERNADOR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REGULADOR DE VOLTAJE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6"/>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INSTALACIÓN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 DE BATERÍA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PLUMAS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FUSIBLE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RELEVADOR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MOTOR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43"/>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ALTERNADOR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VARILLAJE DE MECANISMO DE LIMPIA PARABRISAS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7"/>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MOTOR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BRAZOS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PRESIÓN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47"/>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BATERÍA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CUARTO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62"/>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UNIDAD PRINCIPAL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UNIDAD PRINCIPAL COMPLETA CON FOCO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9"/>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BASE DE FOCO STANDARD</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UNIDAD PRINCIPAL SELLADA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REHABILITAR PUNTAS DE CABLES Y TERMINALES DE LUCES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SWITCH DE IGNICIÓN COMPLETO CON LLAVE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2"/>
        </w:trPr>
        <w:tc>
          <w:tcPr>
            <w:tcW w:w="940" w:type="pct"/>
            <w:tcBorders>
              <w:bottom w:val="single" w:sz="4" w:space="0" w:color="auto"/>
            </w:tcBorders>
            <w:vAlign w:val="center"/>
            <w:hideMark/>
          </w:tcPr>
          <w:p w:rsidR="00013EC4" w:rsidRPr="00F21CD4" w:rsidRDefault="00013EC4" w:rsidP="00013EC4">
            <w:pPr>
              <w:pStyle w:val="Sinespaciado"/>
              <w:jc w:val="center"/>
              <w:rPr>
                <w:rFonts w:ascii="Arial" w:hAnsi="Arial" w:cs="Arial"/>
                <w:b/>
                <w:sz w:val="16"/>
                <w:szCs w:val="16"/>
                <w:lang w:val="es-ES"/>
              </w:rPr>
            </w:pPr>
            <w:r w:rsidRPr="00F21CD4">
              <w:rPr>
                <w:rFonts w:ascii="Arial" w:hAnsi="Arial" w:cs="Arial"/>
                <w:b/>
                <w:sz w:val="16"/>
                <w:szCs w:val="16"/>
                <w:lang w:val="es-ES"/>
              </w:rPr>
              <w:t>13.26</w:t>
            </w:r>
          </w:p>
        </w:tc>
        <w:tc>
          <w:tcPr>
            <w:tcW w:w="2274" w:type="pct"/>
            <w:tcBorders>
              <w:bottom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ODÓMETRO COMPLETO (DIGITAL)</w:t>
            </w:r>
          </w:p>
        </w:tc>
        <w:tc>
          <w:tcPr>
            <w:tcW w:w="893" w:type="pct"/>
            <w:tcBorders>
              <w:bottom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bottom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8B507E" w:rsidRPr="0021042F" w:rsidTr="008B507E">
        <w:trPr>
          <w:trHeight w:val="465"/>
        </w:trPr>
        <w:tc>
          <w:tcPr>
            <w:tcW w:w="940" w:type="pct"/>
            <w:tcBorders>
              <w:top w:val="single" w:sz="4" w:space="0" w:color="auto"/>
              <w:left w:val="nil"/>
              <w:bottom w:val="single" w:sz="4" w:space="0" w:color="auto"/>
              <w:right w:val="nil"/>
            </w:tcBorders>
            <w:vAlign w:val="center"/>
            <w:hideMark/>
          </w:tcPr>
          <w:p w:rsidR="008B507E" w:rsidRPr="0021042F" w:rsidRDefault="008B507E" w:rsidP="0021042F">
            <w:pPr>
              <w:pStyle w:val="Sinespaciado"/>
              <w:jc w:val="center"/>
              <w:rPr>
                <w:rFonts w:ascii="Arial" w:hAnsi="Arial" w:cs="Arial"/>
                <w:b/>
                <w:sz w:val="16"/>
                <w:szCs w:val="16"/>
                <w:lang w:val="es-ES"/>
              </w:rPr>
            </w:pPr>
          </w:p>
        </w:tc>
        <w:tc>
          <w:tcPr>
            <w:tcW w:w="2274" w:type="pct"/>
            <w:tcBorders>
              <w:top w:val="single" w:sz="4" w:space="0" w:color="auto"/>
              <w:left w:val="nil"/>
              <w:bottom w:val="single" w:sz="4" w:space="0" w:color="auto"/>
              <w:right w:val="nil"/>
            </w:tcBorders>
            <w:vAlign w:val="center"/>
            <w:hideMark/>
          </w:tcPr>
          <w:p w:rsidR="008B507E" w:rsidRPr="0021042F" w:rsidRDefault="008B507E" w:rsidP="00662B91">
            <w:pPr>
              <w:pStyle w:val="Sinespaciado"/>
              <w:tabs>
                <w:tab w:val="left" w:pos="0"/>
              </w:tabs>
              <w:ind w:hanging="19"/>
              <w:rPr>
                <w:rFonts w:ascii="Arial" w:hAnsi="Arial" w:cs="Arial"/>
                <w:b/>
                <w:sz w:val="16"/>
                <w:szCs w:val="16"/>
                <w:lang w:val="es-ES"/>
              </w:rPr>
            </w:pPr>
          </w:p>
        </w:tc>
        <w:tc>
          <w:tcPr>
            <w:tcW w:w="893" w:type="pct"/>
            <w:tcBorders>
              <w:top w:val="single" w:sz="4" w:space="0" w:color="auto"/>
              <w:left w:val="nil"/>
              <w:bottom w:val="single" w:sz="4" w:space="0" w:color="auto"/>
              <w:right w:val="nil"/>
            </w:tcBorders>
            <w:vAlign w:val="center"/>
            <w:hideMark/>
          </w:tcPr>
          <w:p w:rsidR="008B507E" w:rsidRPr="0021042F" w:rsidRDefault="008B507E" w:rsidP="0021042F">
            <w:pPr>
              <w:pStyle w:val="Sinespaciado"/>
              <w:jc w:val="center"/>
              <w:rPr>
                <w:rFonts w:ascii="Arial" w:hAnsi="Arial" w:cs="Arial"/>
                <w:b/>
                <w:sz w:val="16"/>
                <w:szCs w:val="16"/>
                <w:lang w:val="es-ES"/>
              </w:rPr>
            </w:pPr>
          </w:p>
        </w:tc>
        <w:tc>
          <w:tcPr>
            <w:tcW w:w="893" w:type="pct"/>
            <w:tcBorders>
              <w:top w:val="single" w:sz="4" w:space="0" w:color="auto"/>
              <w:left w:val="nil"/>
              <w:bottom w:val="single" w:sz="4" w:space="0" w:color="auto"/>
              <w:right w:val="nil"/>
            </w:tcBorders>
            <w:vAlign w:val="center"/>
            <w:hideMark/>
          </w:tcPr>
          <w:p w:rsidR="008B507E" w:rsidRPr="0021042F" w:rsidRDefault="008B507E" w:rsidP="0021042F">
            <w:pPr>
              <w:pStyle w:val="Sinespaciado"/>
              <w:jc w:val="center"/>
              <w:rPr>
                <w:rFonts w:ascii="Arial" w:hAnsi="Arial" w:cs="Arial"/>
                <w:b/>
                <w:sz w:val="16"/>
                <w:szCs w:val="16"/>
                <w:lang w:val="es-ES"/>
              </w:rPr>
            </w:pPr>
          </w:p>
        </w:tc>
      </w:tr>
      <w:tr w:rsidR="00311176" w:rsidRPr="0021042F" w:rsidTr="00756884">
        <w:trPr>
          <w:trHeight w:val="465"/>
        </w:trPr>
        <w:tc>
          <w:tcPr>
            <w:tcW w:w="940" w:type="pct"/>
            <w:tcBorders>
              <w:top w:val="single" w:sz="4" w:space="0" w:color="auto"/>
            </w:tcBorders>
            <w:shd w:val="clear" w:color="auto" w:fill="D9D9D9" w:themeFill="background1" w:themeFillShade="D9"/>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lastRenderedPageBreak/>
              <w:t>II</w:t>
            </w:r>
          </w:p>
        </w:tc>
        <w:tc>
          <w:tcPr>
            <w:tcW w:w="2274" w:type="pct"/>
            <w:tcBorders>
              <w:top w:val="single" w:sz="4" w:space="0" w:color="auto"/>
            </w:tcBorders>
            <w:shd w:val="clear" w:color="auto" w:fill="D9D9D9" w:themeFill="background1" w:themeFillShade="D9"/>
            <w:vAlign w:val="center"/>
            <w:hideMark/>
          </w:tcPr>
          <w:p w:rsidR="00311176" w:rsidRPr="0021042F" w:rsidRDefault="00311176" w:rsidP="00662B91">
            <w:pPr>
              <w:pStyle w:val="Sinespaciado"/>
              <w:tabs>
                <w:tab w:val="left" w:pos="0"/>
              </w:tabs>
              <w:ind w:hanging="19"/>
              <w:jc w:val="center"/>
              <w:rPr>
                <w:rFonts w:ascii="Arial" w:hAnsi="Arial" w:cs="Arial"/>
                <w:b/>
                <w:bCs/>
                <w:sz w:val="16"/>
                <w:szCs w:val="16"/>
                <w:lang w:val="es-ES"/>
              </w:rPr>
            </w:pPr>
            <w:r w:rsidRPr="0021042F">
              <w:rPr>
                <w:rFonts w:ascii="Arial" w:hAnsi="Arial" w:cs="Arial"/>
                <w:b/>
                <w:bCs/>
                <w:sz w:val="16"/>
                <w:szCs w:val="16"/>
                <w:lang w:val="es-ES"/>
              </w:rPr>
              <w:t>CONCEPTOS PARA MANTENIMIENTO DE VEHÍCULOS DE 6 CILINDROS MOTOR GASOLINA FUEL INYECCIÓN</w:t>
            </w:r>
          </w:p>
        </w:tc>
        <w:tc>
          <w:tcPr>
            <w:tcW w:w="893" w:type="pct"/>
            <w:tcBorders>
              <w:top w:val="single" w:sz="4" w:space="0" w:color="auto"/>
            </w:tcBorders>
            <w:shd w:val="clear" w:color="auto" w:fill="D9D9D9" w:themeFill="background1" w:themeFillShade="D9"/>
            <w:hideMark/>
          </w:tcPr>
          <w:p w:rsidR="00311176" w:rsidRPr="0021042F" w:rsidRDefault="00311176" w:rsidP="0021042F">
            <w:pPr>
              <w:pStyle w:val="Sinespaciado"/>
              <w:jc w:val="center"/>
              <w:rPr>
                <w:rFonts w:ascii="Arial" w:hAnsi="Arial" w:cs="Arial"/>
                <w:b/>
                <w:sz w:val="16"/>
                <w:szCs w:val="16"/>
                <w:lang w:val="es-ES"/>
              </w:rPr>
            </w:pPr>
          </w:p>
        </w:tc>
        <w:tc>
          <w:tcPr>
            <w:tcW w:w="893" w:type="pct"/>
            <w:tcBorders>
              <w:top w:val="single" w:sz="4" w:space="0" w:color="auto"/>
            </w:tcBorders>
            <w:shd w:val="clear" w:color="auto" w:fill="D9D9D9" w:themeFill="background1" w:themeFillShade="D9"/>
            <w:vAlign w:val="center"/>
            <w:hideMark/>
          </w:tcPr>
          <w:p w:rsidR="00311176" w:rsidRPr="0021042F" w:rsidRDefault="00311176" w:rsidP="0021042F">
            <w:pPr>
              <w:pStyle w:val="Sinespaciado"/>
              <w:jc w:val="center"/>
              <w:rPr>
                <w:rFonts w:ascii="Arial" w:hAnsi="Arial" w:cs="Arial"/>
                <w:b/>
                <w:sz w:val="16"/>
                <w:szCs w:val="16"/>
                <w:lang w:val="es-ES"/>
              </w:rPr>
            </w:pPr>
          </w:p>
        </w:tc>
      </w:tr>
      <w:tr w:rsidR="0081736C" w:rsidRPr="00311176" w:rsidTr="0081736C">
        <w:trPr>
          <w:trHeight w:val="465"/>
        </w:trPr>
        <w:tc>
          <w:tcPr>
            <w:tcW w:w="940" w:type="pct"/>
            <w:shd w:val="clear" w:color="auto" w:fill="D9D9D9" w:themeFill="background1" w:themeFillShade="D9"/>
            <w:vAlign w:val="center"/>
            <w:hideMark/>
          </w:tcPr>
          <w:p w:rsidR="0081736C" w:rsidRPr="00311176" w:rsidRDefault="0081736C" w:rsidP="00960275">
            <w:pPr>
              <w:pStyle w:val="Sinespaciado"/>
              <w:jc w:val="center"/>
              <w:rPr>
                <w:rFonts w:ascii="Arial" w:hAnsi="Arial" w:cs="Arial"/>
                <w:b/>
                <w:bCs/>
                <w:sz w:val="16"/>
                <w:szCs w:val="16"/>
                <w:lang w:val="es-ES"/>
              </w:rPr>
            </w:pPr>
            <w:r w:rsidRPr="00311176">
              <w:rPr>
                <w:rFonts w:ascii="Arial" w:hAnsi="Arial" w:cs="Arial"/>
                <w:b/>
                <w:bCs/>
                <w:sz w:val="16"/>
                <w:szCs w:val="16"/>
                <w:lang w:val="es-ES"/>
              </w:rPr>
              <w:t>SUBPARTIDA</w:t>
            </w:r>
          </w:p>
        </w:tc>
        <w:tc>
          <w:tcPr>
            <w:tcW w:w="2274" w:type="pct"/>
            <w:shd w:val="clear" w:color="auto" w:fill="D9D9D9" w:themeFill="background1" w:themeFillShade="D9"/>
            <w:vAlign w:val="center"/>
            <w:hideMark/>
          </w:tcPr>
          <w:p w:rsidR="0081736C" w:rsidRPr="00311176" w:rsidRDefault="0081736C" w:rsidP="00960275">
            <w:pPr>
              <w:pStyle w:val="Sinespaciado"/>
              <w:jc w:val="center"/>
              <w:rPr>
                <w:rFonts w:ascii="Arial" w:hAnsi="Arial" w:cs="Arial"/>
                <w:b/>
                <w:bCs/>
                <w:sz w:val="16"/>
                <w:szCs w:val="16"/>
                <w:lang w:val="es-ES"/>
              </w:rPr>
            </w:pPr>
            <w:r w:rsidRPr="00311176">
              <w:rPr>
                <w:rFonts w:ascii="Arial" w:hAnsi="Arial" w:cs="Arial"/>
                <w:b/>
                <w:bCs/>
                <w:sz w:val="16"/>
                <w:szCs w:val="16"/>
                <w:lang w:val="es-ES"/>
              </w:rPr>
              <w:t>DESCRIPCIÓN</w:t>
            </w:r>
          </w:p>
        </w:tc>
        <w:tc>
          <w:tcPr>
            <w:tcW w:w="893" w:type="pct"/>
            <w:shd w:val="clear" w:color="auto" w:fill="D9D9D9" w:themeFill="background1" w:themeFillShade="D9"/>
            <w:vAlign w:val="center"/>
            <w:hideMark/>
          </w:tcPr>
          <w:p w:rsidR="0081736C" w:rsidRPr="00311176" w:rsidRDefault="0081736C" w:rsidP="00960275">
            <w:pPr>
              <w:pStyle w:val="Sinespaciado"/>
              <w:jc w:val="center"/>
              <w:rPr>
                <w:rFonts w:ascii="Arial" w:hAnsi="Arial" w:cs="Arial"/>
                <w:b/>
                <w:bCs/>
                <w:sz w:val="16"/>
                <w:szCs w:val="16"/>
                <w:lang w:val="es-ES"/>
              </w:rPr>
            </w:pPr>
            <w:r w:rsidRPr="00311176">
              <w:rPr>
                <w:rFonts w:ascii="Arial" w:hAnsi="Arial" w:cs="Arial"/>
                <w:b/>
                <w:bCs/>
                <w:sz w:val="16"/>
                <w:szCs w:val="16"/>
                <w:lang w:val="es-ES"/>
              </w:rPr>
              <w:t>CANTIDAD</w:t>
            </w:r>
          </w:p>
        </w:tc>
        <w:tc>
          <w:tcPr>
            <w:tcW w:w="893" w:type="pct"/>
            <w:shd w:val="clear" w:color="auto" w:fill="D9D9D9" w:themeFill="background1" w:themeFillShade="D9"/>
            <w:vAlign w:val="center"/>
            <w:hideMark/>
          </w:tcPr>
          <w:p w:rsidR="0081736C" w:rsidRPr="00311176" w:rsidRDefault="0081736C" w:rsidP="00960275">
            <w:pPr>
              <w:pStyle w:val="Sinespaciado"/>
              <w:ind w:right="-141"/>
              <w:rPr>
                <w:rFonts w:ascii="Arial" w:hAnsi="Arial" w:cs="Arial"/>
                <w:b/>
                <w:bCs/>
                <w:sz w:val="16"/>
                <w:szCs w:val="16"/>
                <w:lang w:val="es-ES"/>
              </w:rPr>
            </w:pPr>
            <w:r w:rsidRPr="00311176">
              <w:rPr>
                <w:rFonts w:ascii="Arial" w:hAnsi="Arial" w:cs="Arial"/>
                <w:b/>
                <w:bCs/>
                <w:sz w:val="16"/>
                <w:szCs w:val="16"/>
                <w:lang w:val="es-ES"/>
              </w:rPr>
              <w:t>UNIDAD DE MEDIDA</w:t>
            </w:r>
          </w:p>
        </w:tc>
      </w:tr>
      <w:tr w:rsidR="009B5304" w:rsidRPr="0021042F" w:rsidTr="0083318B">
        <w:trPr>
          <w:trHeight w:val="300"/>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1</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AFINACIÓN</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AIRE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INYECTORES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CUERPO DE ACELERACIÓN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CABLES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BANDAS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LIMPIEZA A SENSORES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LAVAR SISTEMA DE ENFRIAMIENTO CON CAMBIO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19"/>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2</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CORRECTIVO PARA AFINACIÓN</w:t>
            </w:r>
          </w:p>
        </w:tc>
        <w:tc>
          <w:tcPr>
            <w:tcW w:w="893" w:type="pct"/>
            <w:shd w:val="clear" w:color="auto" w:fill="548DD4" w:themeFill="text2" w:themeFillTint="99"/>
            <w:vAlign w:val="center"/>
            <w:hideMark/>
          </w:tcPr>
          <w:p w:rsidR="009B5304" w:rsidRPr="00756884" w:rsidRDefault="009B5304" w:rsidP="0083318B">
            <w:pPr>
              <w:pStyle w:val="Sinespaciado"/>
              <w:jc w:val="center"/>
              <w:rPr>
                <w:rFonts w:ascii="Arial" w:hAnsi="Arial" w:cs="Arial"/>
                <w:b/>
                <w:bCs/>
                <w:sz w:val="16"/>
                <w:szCs w:val="16"/>
                <w:lang w:val="es-ES"/>
              </w:rPr>
            </w:pPr>
          </w:p>
        </w:tc>
        <w:tc>
          <w:tcPr>
            <w:tcW w:w="893" w:type="pct"/>
            <w:shd w:val="clear" w:color="auto" w:fill="548DD4" w:themeFill="text2" w:themeFillTint="99"/>
            <w:vAlign w:val="center"/>
            <w:hideMark/>
          </w:tcPr>
          <w:p w:rsidR="009B5304" w:rsidRPr="00756884" w:rsidRDefault="009B5304" w:rsidP="0083318B">
            <w:pPr>
              <w:pStyle w:val="Sinespaciado"/>
              <w:jc w:val="center"/>
              <w:rPr>
                <w:rFonts w:ascii="Arial" w:hAnsi="Arial" w:cs="Arial"/>
                <w:b/>
                <w:bCs/>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DISTRIBUIDOR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RIEL DE INYECCIÓN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MAF</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TPS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 IAC</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7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INYECTOR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CUERPO DE ACELERACIÓN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9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GASOLINA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ARNES DE INYECTOR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VELOCÍMETRO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5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FLOTADOR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SELLOS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 MOTOR Y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8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2.21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COMPUTADORA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00"/>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3</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AJUSTE DE MOTOR</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DESINCRUSTAR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CAMISAS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PULIR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ASIENTOS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Y RIMAR BUJES EN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CAMISAS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BIELA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ASIENTO DE VÁLVULA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FUNDA DE BAYONETA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BAYONETA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CREMALLERA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96"/>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ENGRANES DE DISTRIBUCIÓN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1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ENFRIADOR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ENCAMISADO DE MONOBLOCK</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RECTIFICACIÓN LINEAL DE MONOBLOCK</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5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TAPONES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ALINEAR BIELAS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AJUSTAR  PERNOS A PRESIÓN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ASIENTOS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SUPERFICIES DE CABEZA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BUZOS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GUÍAS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3.29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BIELA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BANCADA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ÁRBOL DE LEVAS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33"/>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PISTONES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 Y COLADERA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A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lastRenderedPageBreak/>
              <w:t>3.41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PRUEBA HIDRÁULICA A CABEZA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tcPr>
          <w:p w:rsidR="00013EC4"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3.42</w:t>
            </w:r>
          </w:p>
        </w:tc>
        <w:tc>
          <w:tcPr>
            <w:tcW w:w="2274" w:type="pct"/>
            <w:vAlign w:val="center"/>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KIT DE DISTRIBUCION</w:t>
            </w:r>
          </w:p>
        </w:tc>
        <w:tc>
          <w:tcPr>
            <w:tcW w:w="893" w:type="pct"/>
            <w:vAlign w:val="center"/>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POSICIÓN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3.44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00"/>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4</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FRENOS</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TAMBORES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DISCOS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TAZAS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TRASERAS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GRASA Y LIQUIDO DE FRENOS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BIRLO DAÑADO Y TUERCA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BOSTER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BOSTER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REPUESTO DE CILINDRO MAESTRO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8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MAESTRO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 DE CALIPER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CALIPERS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CILINDROS DE RUEDA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INTERRUPTOR DE LUZ DE FRENO DEL PEDAL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FRENO DE ESTACIONAMIENTO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4.23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SUMINISTRO HIDRÁULICO A RUEDA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04"/>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5</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ENFRIAMIENTO</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RADIADOR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SUPERIOR Y SUS 2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INFERIOR Y SUS 2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9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FLAN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TERMOSTATO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5.8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DEPOSITO DE ANTICONGELANTE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TAPON DE RADIADOR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TOLVA DE ENFRIAMIENTO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VENTILADOR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REFRIGERANTE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5.13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17"/>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6</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ESCAPE</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OXIGENO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 CATALÍTICO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SILENCIADOR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TUBO DE ESCAPE COMPLETO DE MÚLTIPLE A SALIDA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GALLETAS DE HULE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ADMISIÓN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6.8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ESCAPE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236"/>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7</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EMBRAGUE</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PLATO OPRESOR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PORTA COLLARÍN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COLLARÍN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PILOTO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CONCHA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HIDRÁULICA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ESCLAVO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7.1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MAROMA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CONCHA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CREMALLERA DE VOLANTE DE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BOLA DE HORQUILLA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68"/>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 DE CENTRO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 DE CIGÜEÑAL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 DE TRANSMISIÓN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7.20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CLUTCH</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00"/>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8</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 xml:space="preserve">SISTEMA DE DIRECCIÓN </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8.</w:t>
            </w:r>
            <w:r>
              <w:rPr>
                <w:rFonts w:ascii="Arial" w:hAnsi="Arial" w:cs="Arial"/>
                <w:b/>
                <w:sz w:val="16"/>
                <w:szCs w:val="16"/>
                <w:lang w:val="es-ES"/>
              </w:rPr>
              <w:t>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CAJA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CAJA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BOMBA DE DIRECCIÓN HIDRÁULICA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9"/>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COLUMNA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COPLE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8.7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BUJES DE COLUMNA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465"/>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9</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TRANSMISIÓN STD</w:t>
            </w:r>
          </w:p>
        </w:tc>
        <w:tc>
          <w:tcPr>
            <w:tcW w:w="893" w:type="pct"/>
            <w:shd w:val="clear" w:color="auto" w:fill="548DD4" w:themeFill="text2" w:themeFillTint="99"/>
            <w:vAlign w:val="center"/>
            <w:hideMark/>
          </w:tcPr>
          <w:p w:rsidR="009B5304" w:rsidRPr="00311176" w:rsidRDefault="009B5304" w:rsidP="0083318B">
            <w:pPr>
              <w:pStyle w:val="Sinespaciado"/>
              <w:jc w:val="center"/>
              <w:rPr>
                <w:rFonts w:ascii="Arial" w:hAnsi="Arial" w:cs="Arial"/>
                <w:b/>
                <w:sz w:val="16"/>
                <w:szCs w:val="16"/>
                <w:highlight w:val="yellow"/>
                <w:lang w:val="es-ES"/>
              </w:rPr>
            </w:pPr>
          </w:p>
        </w:tc>
        <w:tc>
          <w:tcPr>
            <w:tcW w:w="893" w:type="pct"/>
            <w:shd w:val="clear" w:color="auto" w:fill="548DD4" w:themeFill="text2" w:themeFillTint="99"/>
            <w:hideMark/>
          </w:tcPr>
          <w:p w:rsidR="009B5304" w:rsidRPr="00311176" w:rsidRDefault="009B5304" w:rsidP="0083318B">
            <w:pPr>
              <w:pStyle w:val="Sinespaciado"/>
              <w:jc w:val="center"/>
              <w:rPr>
                <w:rFonts w:ascii="Arial" w:hAnsi="Arial" w:cs="Arial"/>
                <w:b/>
                <w:sz w:val="16"/>
                <w:szCs w:val="16"/>
                <w:highlight w:val="yellow"/>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9.1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LAVADO Y DESARMADO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GENERAL DE BALEROS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SINCRONIZADORES, ARANDELAS Y SEGUROS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2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3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SOPORTES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PARA TRANSMISIÓN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BRONCES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SELECTORA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 xml:space="preserve">CAMBIO DE SEGUROS </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PALANCA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9.16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TAPA DE CAJA DE VELOCIDADES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9B5304" w:rsidRPr="0021042F" w:rsidTr="0083318B">
        <w:trPr>
          <w:trHeight w:val="345"/>
        </w:trPr>
        <w:tc>
          <w:tcPr>
            <w:tcW w:w="940"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bCs/>
                <w:sz w:val="16"/>
                <w:szCs w:val="16"/>
                <w:lang w:val="es-ES"/>
              </w:rPr>
            </w:pPr>
            <w:r w:rsidRPr="0021042F">
              <w:rPr>
                <w:rFonts w:ascii="Arial" w:hAnsi="Arial" w:cs="Arial"/>
                <w:b/>
                <w:bCs/>
                <w:sz w:val="16"/>
                <w:szCs w:val="16"/>
                <w:lang w:val="es-ES"/>
              </w:rPr>
              <w:t>10</w:t>
            </w:r>
          </w:p>
        </w:tc>
        <w:tc>
          <w:tcPr>
            <w:tcW w:w="2274" w:type="pct"/>
            <w:shd w:val="clear" w:color="auto" w:fill="548DD4" w:themeFill="text2" w:themeFillTint="99"/>
            <w:vAlign w:val="center"/>
            <w:hideMark/>
          </w:tcPr>
          <w:p w:rsidR="009B5304" w:rsidRPr="0021042F" w:rsidRDefault="009B5304" w:rsidP="0083318B">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TRANSMISIÓN AUTOMÁTICA</w:t>
            </w:r>
          </w:p>
        </w:tc>
        <w:tc>
          <w:tcPr>
            <w:tcW w:w="893" w:type="pct"/>
            <w:shd w:val="clear" w:color="auto" w:fill="548DD4" w:themeFill="text2" w:themeFillTint="99"/>
            <w:vAlign w:val="center"/>
            <w:hideMark/>
          </w:tcPr>
          <w:p w:rsidR="009B5304" w:rsidRPr="0021042F" w:rsidRDefault="009B5304" w:rsidP="0083318B">
            <w:pPr>
              <w:pStyle w:val="Sinespaciado"/>
              <w:jc w:val="center"/>
              <w:rPr>
                <w:rFonts w:ascii="Arial" w:hAnsi="Arial" w:cs="Arial"/>
                <w:b/>
                <w:sz w:val="16"/>
                <w:szCs w:val="16"/>
                <w:lang w:val="es-ES"/>
              </w:rPr>
            </w:pPr>
          </w:p>
        </w:tc>
        <w:tc>
          <w:tcPr>
            <w:tcW w:w="893" w:type="pct"/>
            <w:shd w:val="clear" w:color="auto" w:fill="548DD4" w:themeFill="text2" w:themeFillTint="99"/>
            <w:hideMark/>
          </w:tcPr>
          <w:p w:rsidR="009B5304" w:rsidRPr="0021042F" w:rsidRDefault="009B5304" w:rsidP="0083318B">
            <w:pPr>
              <w:pStyle w:val="Sinespaciado"/>
              <w:jc w:val="center"/>
              <w:rPr>
                <w:rFonts w:ascii="Arial" w:hAnsi="Arial" w:cs="Arial"/>
                <w:b/>
                <w:sz w:val="16"/>
                <w:szCs w:val="16"/>
                <w:lang w:val="es-ES"/>
              </w:rPr>
            </w:pPr>
          </w:p>
        </w:tc>
      </w:tr>
      <w:tr w:rsidR="00013EC4" w:rsidRPr="0021042F" w:rsidTr="00013EC4">
        <w:trPr>
          <w:trHeight w:val="2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EN GENERAL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SPROC</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SELECTOR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TURBINA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METAL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10.14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PASTA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SATÉLITES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CUERPO DE VÁLVULAS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10.17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4F81BD" w:themeFill="accent1"/>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11</w:t>
            </w:r>
          </w:p>
        </w:tc>
        <w:tc>
          <w:tcPr>
            <w:tcW w:w="2274" w:type="pct"/>
            <w:shd w:val="clear" w:color="auto" w:fill="4F81BD" w:themeFill="accent1"/>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DIFERENCIAL</w:t>
            </w: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CORONA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PIÑÓN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SATÉLITES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GENERAL DE BALEROS Y TAZAS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LAINAS DE AJUSTE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TUERCAS LATERALES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SEGUROS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TUERCA DE PIÑÓN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CRUZETAS DE PLANETARIO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 CARDAN CON YUGOS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6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CRUCETAS DE CARDAN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A DIFERENCIAL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ARANDELA DE FRICCIÓN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ARANDELA DE SATÉLITE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SATÉLITE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11.18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PLANETARIOS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CRUCETAS DE SATÉLITES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 DIFERENCIAL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 LATERAL SEMIEJE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BALANCEAR CARDAN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DESLIZANTE DE CARDAN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5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 CRUCETA DE CARDAN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11.25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 CENTRAL DE FLECHA CARDAN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465"/>
        </w:trPr>
        <w:tc>
          <w:tcPr>
            <w:tcW w:w="940" w:type="pct"/>
            <w:shd w:val="clear" w:color="auto" w:fill="4F81BD" w:themeFill="accent1"/>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12</w:t>
            </w:r>
          </w:p>
        </w:tc>
        <w:tc>
          <w:tcPr>
            <w:tcW w:w="2274" w:type="pct"/>
            <w:shd w:val="clear" w:color="auto" w:fill="4F81BD" w:themeFill="accent1"/>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DE SUSPENSIÓN</w:t>
            </w: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ROTULA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ACORAZAR CHASIS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DELANTEROS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2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TRASEROS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2"/>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BRAZO DE DIRECCIÓN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12.1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PITMAN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AUXILIAR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CACAHUATES DE BARRA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GOMAS DE BARRA ESTABILIZADORA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26"/>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BIELETA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BASES DE AMORTIGUADORES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12.17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ALINEACIÓN Y BALANCEO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4F81BD" w:themeFill="accent1"/>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13</w:t>
            </w:r>
          </w:p>
        </w:tc>
        <w:tc>
          <w:tcPr>
            <w:tcW w:w="2274" w:type="pct"/>
            <w:shd w:val="clear" w:color="auto" w:fill="4F81BD" w:themeFill="accent1"/>
            <w:vAlign w:val="center"/>
            <w:hideMark/>
          </w:tcPr>
          <w:p w:rsidR="00311176" w:rsidRPr="0021042F" w:rsidRDefault="00B97B02"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HOJALATERÍA</w:t>
            </w:r>
            <w:r w:rsidR="00311176" w:rsidRPr="0021042F">
              <w:rPr>
                <w:rFonts w:ascii="Arial" w:hAnsi="Arial" w:cs="Arial"/>
                <w:b/>
                <w:bCs/>
                <w:sz w:val="16"/>
                <w:szCs w:val="16"/>
                <w:lang w:val="es-ES"/>
              </w:rPr>
              <w:t>, PINTURA, VESTIDURA</w:t>
            </w: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IZQUIERDA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DERECHA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IZQUIERDA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DERECHA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8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CAJA DE BATEA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COFRE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TOLDO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A PUERTA CERRADA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3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CON REBAJOS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13.1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COMPARTIMIENTO DEL MOTOR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299"/>
        </w:trPr>
        <w:tc>
          <w:tcPr>
            <w:tcW w:w="940" w:type="pct"/>
            <w:shd w:val="clear" w:color="auto" w:fill="4F81BD" w:themeFill="accent1"/>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14</w:t>
            </w:r>
          </w:p>
        </w:tc>
        <w:tc>
          <w:tcPr>
            <w:tcW w:w="2274" w:type="pct"/>
            <w:shd w:val="clear" w:color="auto" w:fill="4F81BD" w:themeFill="accent1"/>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MUELLES TRASERAS</w:t>
            </w: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HOJA DAÑADA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DAR BRÍO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PITONES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ABRAZADERAS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PERCHAS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SEGUROS DE BUJES Y GOMAS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41"/>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MUELLE MAESTRA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6"/>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14.8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311176" w:rsidRPr="0021042F" w:rsidTr="00756884">
        <w:trPr>
          <w:trHeight w:val="300"/>
        </w:trPr>
        <w:tc>
          <w:tcPr>
            <w:tcW w:w="940" w:type="pct"/>
            <w:shd w:val="clear" w:color="auto" w:fill="4F81BD" w:themeFill="accent1"/>
            <w:vAlign w:val="center"/>
            <w:hideMark/>
          </w:tcPr>
          <w:p w:rsidR="00311176" w:rsidRPr="0021042F" w:rsidRDefault="00311176" w:rsidP="0021042F">
            <w:pPr>
              <w:pStyle w:val="Sinespaciado"/>
              <w:jc w:val="center"/>
              <w:rPr>
                <w:rFonts w:ascii="Arial" w:hAnsi="Arial" w:cs="Arial"/>
                <w:b/>
                <w:bCs/>
                <w:sz w:val="16"/>
                <w:szCs w:val="16"/>
                <w:lang w:val="es-ES"/>
              </w:rPr>
            </w:pPr>
            <w:r w:rsidRPr="0021042F">
              <w:rPr>
                <w:rFonts w:ascii="Arial" w:hAnsi="Arial" w:cs="Arial"/>
                <w:b/>
                <w:bCs/>
                <w:sz w:val="16"/>
                <w:szCs w:val="16"/>
                <w:lang w:val="es-ES"/>
              </w:rPr>
              <w:t>15</w:t>
            </w:r>
          </w:p>
        </w:tc>
        <w:tc>
          <w:tcPr>
            <w:tcW w:w="2274" w:type="pct"/>
            <w:shd w:val="clear" w:color="auto" w:fill="4F81BD" w:themeFill="accent1"/>
            <w:vAlign w:val="center"/>
            <w:hideMark/>
          </w:tcPr>
          <w:p w:rsidR="00311176" w:rsidRPr="0021042F" w:rsidRDefault="00311176" w:rsidP="00662B91">
            <w:pPr>
              <w:pStyle w:val="Sinespaciado"/>
              <w:tabs>
                <w:tab w:val="left" w:pos="0"/>
              </w:tabs>
              <w:ind w:hanging="19"/>
              <w:rPr>
                <w:rFonts w:ascii="Arial" w:hAnsi="Arial" w:cs="Arial"/>
                <w:b/>
                <w:bCs/>
                <w:sz w:val="16"/>
                <w:szCs w:val="16"/>
                <w:lang w:val="es-ES"/>
              </w:rPr>
            </w:pPr>
            <w:r w:rsidRPr="0021042F">
              <w:rPr>
                <w:rFonts w:ascii="Arial" w:hAnsi="Arial" w:cs="Arial"/>
                <w:b/>
                <w:bCs/>
                <w:sz w:val="16"/>
                <w:szCs w:val="16"/>
                <w:lang w:val="es-ES"/>
              </w:rPr>
              <w:t>SISTEMA ELÉCTRICO EN GENERAL</w:t>
            </w: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c>
          <w:tcPr>
            <w:tcW w:w="893" w:type="pct"/>
            <w:shd w:val="clear" w:color="auto" w:fill="4F81BD" w:themeFill="accent1"/>
            <w:vAlign w:val="center"/>
            <w:hideMark/>
          </w:tcPr>
          <w:p w:rsidR="00311176" w:rsidRPr="0021042F" w:rsidRDefault="00311176" w:rsidP="0021042F">
            <w:pPr>
              <w:pStyle w:val="Sinespaciado"/>
              <w:jc w:val="center"/>
              <w:rPr>
                <w:rFonts w:ascii="Arial" w:hAnsi="Arial" w:cs="Arial"/>
                <w:b/>
                <w:sz w:val="16"/>
                <w:szCs w:val="16"/>
                <w:lang w:val="es-ES"/>
              </w:rPr>
            </w:pP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MARCHA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ALTERNADOR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REGULADOR DE VOLTAJE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99"/>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INSTALACIÓN</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 DE BATERÍA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PLUMAS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FUSIBLE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RELEVADOR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MOTOR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43"/>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w:t>
            </w:r>
            <w:r>
              <w:rPr>
                <w:rFonts w:ascii="Arial" w:hAnsi="Arial" w:cs="Arial"/>
                <w:b/>
                <w:sz w:val="16"/>
                <w:szCs w:val="16"/>
                <w:lang w:val="es-ES"/>
              </w:rPr>
              <w:t>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MARCHA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lastRenderedPageBreak/>
              <w:t>15.11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ALTERNADOR</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VARILLAJE DE MECANISMO DE LIMPIA PARABRISAS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19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MOTOR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BRAZOS DE LIMPIADORES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89"/>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PRESIÓN DE ACEITE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09"/>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15.16</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TEMPERATURA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15.17</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COMBUSTIBLE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76"/>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15.18</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BATERÍA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15.19</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CUARTO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47"/>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15.20</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UNIDAD PRINCIPAL</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374"/>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15.21</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UNIDAD PRINCIPAL COMPLETA CON FOCO</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53"/>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15.22</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BASE DE FOCO STANDARD</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00"/>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15.23</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UNIDAD PRINCIPAL SELLADA</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15.24</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REHABILITAR PUNTAS DE CABLES Y TERMINALES DE LUCES DELANTERAS</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15.25</w:t>
            </w:r>
          </w:p>
        </w:tc>
        <w:tc>
          <w:tcPr>
            <w:tcW w:w="2274" w:type="pct"/>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SWITCH DE IGNICIÓN COMPLETO CON LLAVE</w:t>
            </w:r>
          </w:p>
        </w:tc>
        <w:tc>
          <w:tcPr>
            <w:tcW w:w="893" w:type="pct"/>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223"/>
        </w:trPr>
        <w:tc>
          <w:tcPr>
            <w:tcW w:w="940" w:type="pct"/>
            <w:tcBorders>
              <w:bottom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15.26</w:t>
            </w:r>
          </w:p>
        </w:tc>
        <w:tc>
          <w:tcPr>
            <w:tcW w:w="2274" w:type="pct"/>
            <w:tcBorders>
              <w:bottom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ODÓMETRO COMPLETO (DIGITAL)</w:t>
            </w:r>
          </w:p>
        </w:tc>
        <w:tc>
          <w:tcPr>
            <w:tcW w:w="893" w:type="pct"/>
            <w:tcBorders>
              <w:bottom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bottom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8B507E" w:rsidRPr="0021042F" w:rsidTr="0083318B">
        <w:trPr>
          <w:trHeight w:val="465"/>
        </w:trPr>
        <w:tc>
          <w:tcPr>
            <w:tcW w:w="940" w:type="pct"/>
            <w:tcBorders>
              <w:top w:val="single" w:sz="4" w:space="0" w:color="auto"/>
              <w:left w:val="nil"/>
              <w:bottom w:val="single" w:sz="4" w:space="0" w:color="auto"/>
              <w:right w:val="nil"/>
            </w:tcBorders>
            <w:vAlign w:val="center"/>
            <w:hideMark/>
          </w:tcPr>
          <w:p w:rsidR="008B507E" w:rsidRPr="0021042F" w:rsidRDefault="008B507E" w:rsidP="003048AB">
            <w:pPr>
              <w:pStyle w:val="Sinespaciado"/>
              <w:rPr>
                <w:rFonts w:ascii="Arial" w:hAnsi="Arial" w:cs="Arial"/>
                <w:b/>
                <w:sz w:val="16"/>
                <w:szCs w:val="16"/>
                <w:lang w:val="es-ES"/>
              </w:rPr>
            </w:pPr>
          </w:p>
        </w:tc>
        <w:tc>
          <w:tcPr>
            <w:tcW w:w="2274" w:type="pct"/>
            <w:tcBorders>
              <w:top w:val="single" w:sz="4" w:space="0" w:color="auto"/>
              <w:left w:val="nil"/>
              <w:bottom w:val="single" w:sz="4" w:space="0" w:color="auto"/>
              <w:right w:val="nil"/>
            </w:tcBorders>
            <w:vAlign w:val="center"/>
            <w:hideMark/>
          </w:tcPr>
          <w:p w:rsidR="008B507E" w:rsidRPr="0021042F" w:rsidRDefault="008B507E" w:rsidP="00662B91">
            <w:pPr>
              <w:pStyle w:val="Sinespaciado"/>
              <w:tabs>
                <w:tab w:val="left" w:pos="0"/>
              </w:tabs>
              <w:ind w:hanging="19"/>
              <w:rPr>
                <w:rFonts w:ascii="Arial" w:hAnsi="Arial" w:cs="Arial"/>
                <w:b/>
                <w:sz w:val="16"/>
                <w:szCs w:val="16"/>
                <w:lang w:val="es-ES"/>
              </w:rPr>
            </w:pPr>
          </w:p>
        </w:tc>
        <w:tc>
          <w:tcPr>
            <w:tcW w:w="893" w:type="pct"/>
            <w:tcBorders>
              <w:top w:val="single" w:sz="4" w:space="0" w:color="auto"/>
              <w:left w:val="nil"/>
              <w:bottom w:val="single" w:sz="4" w:space="0" w:color="auto"/>
              <w:right w:val="nil"/>
            </w:tcBorders>
            <w:vAlign w:val="center"/>
            <w:hideMark/>
          </w:tcPr>
          <w:p w:rsidR="008B507E" w:rsidRPr="0021042F" w:rsidRDefault="008B507E" w:rsidP="0021042F">
            <w:pPr>
              <w:pStyle w:val="Sinespaciado"/>
              <w:jc w:val="center"/>
              <w:rPr>
                <w:rFonts w:ascii="Arial" w:hAnsi="Arial" w:cs="Arial"/>
                <w:b/>
                <w:sz w:val="16"/>
                <w:szCs w:val="16"/>
                <w:lang w:val="es-ES"/>
              </w:rPr>
            </w:pPr>
          </w:p>
        </w:tc>
        <w:tc>
          <w:tcPr>
            <w:tcW w:w="893" w:type="pct"/>
            <w:tcBorders>
              <w:top w:val="single" w:sz="4" w:space="0" w:color="auto"/>
              <w:left w:val="nil"/>
              <w:bottom w:val="single" w:sz="4" w:space="0" w:color="auto"/>
              <w:right w:val="nil"/>
            </w:tcBorders>
            <w:vAlign w:val="center"/>
            <w:hideMark/>
          </w:tcPr>
          <w:p w:rsidR="008B507E" w:rsidRPr="0021042F" w:rsidRDefault="008B507E" w:rsidP="0021042F">
            <w:pPr>
              <w:pStyle w:val="Sinespaciado"/>
              <w:jc w:val="center"/>
              <w:rPr>
                <w:rFonts w:ascii="Arial" w:hAnsi="Arial" w:cs="Arial"/>
                <w:b/>
                <w:sz w:val="16"/>
                <w:szCs w:val="16"/>
                <w:lang w:val="es-ES"/>
              </w:rPr>
            </w:pPr>
          </w:p>
        </w:tc>
      </w:tr>
      <w:tr w:rsidR="0083318B"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jc w:val="center"/>
              <w:rPr>
                <w:rFonts w:ascii="Arial" w:hAnsi="Arial" w:cs="Arial"/>
                <w:b/>
                <w:sz w:val="16"/>
                <w:szCs w:val="16"/>
                <w:lang w:val="es-ES"/>
              </w:rPr>
            </w:pPr>
            <w:r w:rsidRPr="0083318B">
              <w:rPr>
                <w:rFonts w:ascii="Arial" w:hAnsi="Arial" w:cs="Arial"/>
                <w:b/>
                <w:sz w:val="16"/>
                <w:szCs w:val="16"/>
                <w:lang w:val="es-ES"/>
              </w:rPr>
              <w:t>II</w:t>
            </w:r>
            <w:r>
              <w:rPr>
                <w:rFonts w:ascii="Arial" w:hAnsi="Arial" w:cs="Arial"/>
                <w:b/>
                <w:sz w:val="16"/>
                <w:szCs w:val="16"/>
                <w:lang w:val="es-ES"/>
              </w:rPr>
              <w:t>I</w:t>
            </w:r>
          </w:p>
        </w:tc>
        <w:tc>
          <w:tcPr>
            <w:tcW w:w="2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CONCEPTOS PARA MANTENIMIENTO DE VEHÍCULOS DE</w:t>
            </w:r>
            <w:r>
              <w:rPr>
                <w:rFonts w:ascii="Arial" w:hAnsi="Arial" w:cs="Arial"/>
                <w:b/>
                <w:sz w:val="16"/>
                <w:szCs w:val="16"/>
                <w:lang w:val="es-ES"/>
              </w:rPr>
              <w:t>8</w:t>
            </w:r>
            <w:r w:rsidRPr="0083318B">
              <w:rPr>
                <w:rFonts w:ascii="Arial" w:hAnsi="Arial" w:cs="Arial"/>
                <w:b/>
                <w:sz w:val="16"/>
                <w:szCs w:val="16"/>
                <w:lang w:val="es-ES"/>
              </w:rPr>
              <w:t xml:space="preserve"> CILINDROS MOTOR GASOLINA FUEL INYECCIÓN</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21042F" w:rsidRDefault="0083318B" w:rsidP="0083318B">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21042F" w:rsidRDefault="0083318B" w:rsidP="0083318B">
            <w:pPr>
              <w:pStyle w:val="Sinespaciado"/>
              <w:jc w:val="center"/>
              <w:rPr>
                <w:rFonts w:ascii="Arial" w:hAnsi="Arial" w:cs="Arial"/>
                <w:b/>
                <w:sz w:val="16"/>
                <w:szCs w:val="16"/>
                <w:lang w:val="es-ES"/>
              </w:rPr>
            </w:pPr>
          </w:p>
        </w:tc>
      </w:tr>
      <w:tr w:rsidR="0083318B" w:rsidRPr="00311176"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rPr>
                <w:rFonts w:ascii="Arial" w:hAnsi="Arial" w:cs="Arial"/>
                <w:b/>
                <w:sz w:val="16"/>
                <w:szCs w:val="16"/>
                <w:lang w:val="es-ES"/>
              </w:rPr>
            </w:pPr>
            <w:r w:rsidRPr="0083318B">
              <w:rPr>
                <w:rFonts w:ascii="Arial" w:hAnsi="Arial" w:cs="Arial"/>
                <w:b/>
                <w:sz w:val="16"/>
                <w:szCs w:val="16"/>
                <w:lang w:val="es-ES"/>
              </w:rPr>
              <w:t>SUBPARTIDA</w:t>
            </w:r>
          </w:p>
        </w:tc>
        <w:tc>
          <w:tcPr>
            <w:tcW w:w="2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DESCRIPCIÓN</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jc w:val="center"/>
              <w:rPr>
                <w:rFonts w:ascii="Arial" w:hAnsi="Arial" w:cs="Arial"/>
                <w:b/>
                <w:sz w:val="16"/>
                <w:szCs w:val="16"/>
                <w:lang w:val="es-ES"/>
              </w:rPr>
            </w:pPr>
            <w:r w:rsidRPr="0083318B">
              <w:rPr>
                <w:rFonts w:ascii="Arial" w:hAnsi="Arial" w:cs="Arial"/>
                <w:b/>
                <w:sz w:val="16"/>
                <w:szCs w:val="16"/>
                <w:lang w:val="es-ES"/>
              </w:rPr>
              <w:t>CANTIDAD</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318B" w:rsidRPr="0083318B" w:rsidRDefault="0083318B" w:rsidP="0083318B">
            <w:pPr>
              <w:pStyle w:val="Sinespaciado"/>
              <w:jc w:val="center"/>
              <w:rPr>
                <w:rFonts w:ascii="Arial" w:hAnsi="Arial" w:cs="Arial"/>
                <w:b/>
                <w:sz w:val="16"/>
                <w:szCs w:val="16"/>
                <w:lang w:val="es-ES"/>
              </w:rPr>
            </w:pPr>
            <w:r w:rsidRPr="0083318B">
              <w:rPr>
                <w:rFonts w:ascii="Arial" w:hAnsi="Arial" w:cs="Arial"/>
                <w:b/>
                <w:sz w:val="16"/>
                <w:szCs w:val="16"/>
                <w:lang w:val="es-ES"/>
              </w:rPr>
              <w:t>UNIDAD DE MEDIDA</w:t>
            </w:r>
          </w:p>
        </w:tc>
      </w:tr>
      <w:tr w:rsidR="0083318B"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83318B" w:rsidRPr="0083318B" w:rsidRDefault="0083318B" w:rsidP="0083318B">
            <w:pPr>
              <w:pStyle w:val="Sinespaciado"/>
              <w:rPr>
                <w:rFonts w:ascii="Arial" w:hAnsi="Arial" w:cs="Arial"/>
                <w:b/>
                <w:sz w:val="16"/>
                <w:szCs w:val="16"/>
                <w:lang w:val="es-ES"/>
              </w:rPr>
            </w:pPr>
            <w:r w:rsidRPr="0083318B">
              <w:rPr>
                <w:rFonts w:ascii="Arial" w:hAnsi="Arial" w:cs="Arial"/>
                <w:b/>
                <w:sz w:val="16"/>
                <w:szCs w:val="16"/>
                <w:lang w:val="es-ES"/>
              </w:rPr>
              <w:t>1</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83318B" w:rsidRPr="0083318B" w:rsidRDefault="0083318B" w:rsidP="0083318B">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AFINACIÓN</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83318B" w:rsidRPr="0021042F" w:rsidRDefault="0083318B" w:rsidP="0083318B">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83318B" w:rsidRPr="0021042F" w:rsidRDefault="0083318B" w:rsidP="0083318B">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COMBUSTIBLE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 DE AIRE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INYECTORES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LAVADO DE CUERPO DE ACELERACIÓN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CABLES DE BUJÍAS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REVISAR BANDAS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LIMPIEZA A SENSORES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1.12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LAVAR SISTEMA DE ENFRIAMIENTO CON CAMBIO DE ANTICONGELANTE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756884" w:rsidTr="00013EC4">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2</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CORRECTIVO PARA AFINACIÓN</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BUJÍAS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DISTRIBUIDOR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RIEL DE INYECCIÓN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MAF</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TPS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 IAC</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TEMPERATURA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INYECTOR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CUERPO DE ACELERACIÓN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GASOLINA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ARNES DE INYECTOR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VELOCÍMETRO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FLOTADOR DE COMBUSTIBLE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SELLOS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2.2</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 MOTOR Y CAJA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2.21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COMPUTADORA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3</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AJUSTE DE MOTOR</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DESINCRUSTAR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CAMISAS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CADENA O BANDA DE DISTRIBUCIÓN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3.4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PULIR ÁRBOL DE LEVAS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ASIENTOS DE VÁLVULAS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VÁLVULAS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INSERTAR Y RIMAR BUJES EN BIELAS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CAMISAS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BIELA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ASIENTO DE VÁLVULA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FUNDA DE BAYONETA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BAYONETA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VOLANTE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CREMALLERA DE VOLANTE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ENGRANES DE DISTRIBUCIÓN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ENFRIADOR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ENCAMISADO DE MONOBLOCK</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RECTIFICACIÓN LINEAL DE MONOBLOCK</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CIGÜEÑAL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ÁRBOL DE LEVAS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TAPONES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BIELAS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ALINEAR BIELAS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AJUSTAR  PERNOS A PRESIÓN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ASIENTOS DE VÁLVULAS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RECTIFICAR SUPERFICIES DE CABEZA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BUZOS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GUÍAS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3.29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BIELA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BANCADA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3.31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METALES DE ÁRBOL DE LEVAS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PISTONES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VÁLVULAS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3.3</w:t>
            </w:r>
            <w:r>
              <w:rPr>
                <w:rFonts w:ascii="Arial" w:hAnsi="Arial" w:cs="Arial"/>
                <w:b/>
                <w:sz w:val="16"/>
                <w:szCs w:val="16"/>
                <w:lang w:val="es-ES"/>
              </w:rPr>
              <w:t>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3.37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 Y COLADERA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3.38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BUJÍAS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3.39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A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3.40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SERVICIO DE LAVADO Y ENGRASADO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3.41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PRUEBA HIDRÁULICA A CABEZA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Default="00013EC4" w:rsidP="00013EC4">
            <w:pPr>
              <w:pStyle w:val="Sinespaciado"/>
              <w:rPr>
                <w:rFonts w:ascii="Arial" w:hAnsi="Arial" w:cs="Arial"/>
                <w:b/>
                <w:sz w:val="16"/>
                <w:szCs w:val="16"/>
                <w:lang w:val="es-ES"/>
              </w:rPr>
            </w:pPr>
            <w:r>
              <w:rPr>
                <w:rFonts w:ascii="Arial" w:hAnsi="Arial" w:cs="Arial"/>
                <w:b/>
                <w:sz w:val="16"/>
                <w:szCs w:val="16"/>
                <w:lang w:val="es-ES"/>
              </w:rPr>
              <w:t>3.42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KIT DE DISTRIBUCIÓN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3.43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POSICIÓN DE CIGÜEÑAL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3.44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CIGÜEÑAL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4</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FRENOS</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TAMBORES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DISCOS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DELANTERAS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BALATAS TRASERAS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TAZAS TRASERAS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DELANTERAS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MAZAS TRASERAS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DELANTEROS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 TRASEROS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GRASA Y LIQUIDO DE FRENOS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BIRLO DAÑADO Y TUERCA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BOSTER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4.13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BOSTER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REPUESTO DE CILINDRO MAESTRO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MAESTRO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 DE CALIPER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CALIPERS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4.2</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CILINDROS DE RUEDA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INTERRUPTOR DE LUZ DE FRENO DEL PEDAL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FRENO DE ESTACIONAMIENTO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4.23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SUMINISTRO HIDRÁULICO A RUEDA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5</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ENFRIAMIENTO</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RADIADOR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AGUA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SUPERIOR Y SUS 2 ABRAZADERAS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MANGUERA DE RADIADOR INFERIOR Y SUS 2 ABRAZADERAS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ANTICONGELANTE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FLAN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TERMOSTATO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DEPOSITO DE ANTICONGELANTE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TAPÓN DE RADIADOR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TOLVA DE ENFRIAMIENTO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VENTILADOR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REFRIGERANTE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5.13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BULBO DE TEMPERATURA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6</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ESCAPE</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SENSOR DE OXIGENO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6.2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 CATALÍTICO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SILENCIADOR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TUBO DE ESCAPE COMPLETO DE MÚLTIPLE A SALIDA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GALLETAS DE HULE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ABRAZADERAS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ADMISIÓN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6.8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MÚLTIPLE DE ESCAPE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7</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EMBRAGUE</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PLATO OPRESOR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PORTA COLLARÍN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COLLARÍN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BALERO PILOTO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RECTIFICADO DE VOLANTE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CONCHA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HIDRÁULICA DE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CILINDRO ESCLAVO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7.1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DE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MAROMA DE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VOLANTE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CONCHA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CREMALLERA DE VOLANTE DE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BOLA DE HORQUILLA DE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 DE CENTRO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 DE CIGÜEÑAL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 DE TRANSMISIÓN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7.19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 DE CAJA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lastRenderedPageBreak/>
              <w:t>7.20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DE CLUTCH</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8</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 xml:space="preserve">SISTEMA DE DIRECCIÓN </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8.</w:t>
            </w:r>
            <w:r>
              <w:rPr>
                <w:rFonts w:ascii="Arial" w:hAnsi="Arial" w:cs="Arial"/>
                <w:b/>
                <w:sz w:val="16"/>
                <w:szCs w:val="16"/>
                <w:lang w:val="es-ES"/>
              </w:rPr>
              <w:t>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CAJA DE DIRECCIÓN HIDRÁULICA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DIRECCIÓN HIDRÁULICA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CAJA DE DIRECCIÓN HIDRÁULICA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BOMBA DE DIRECCIÓN HIDRÁULICA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COLUMNA DE DIRECCIÓN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COPLE DE DIRECCIÓN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8.7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BALEROS Y BUJES DE COLUMNA DE DIRECCIÓN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311176"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9</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TRANSMISIÓN STD</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9.1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Pr>
                <w:rFonts w:ascii="Arial" w:hAnsi="Arial" w:cs="Arial"/>
                <w:b/>
                <w:sz w:val="16"/>
                <w:szCs w:val="16"/>
                <w:lang w:val="es-ES"/>
              </w:rPr>
              <w:t>LAVADO Y DESARMADO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GENERAL DE BALEROS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SINCRONIZADORES, ARANDELAS Y SEGUROS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SOPORTES DE CAJA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PARA TRANSMISIÓN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BRONCES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 SELECTORA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 xml:space="preserve">CAMBIO DE SEGUROS </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PALANCA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9.16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TAPA DE CAJA DE VELOCIDADES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10</w:t>
            </w:r>
          </w:p>
        </w:tc>
        <w:tc>
          <w:tcPr>
            <w:tcW w:w="227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TRANSMISIÓN AUTOMÁTICA</w:t>
            </w: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10.1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LIGAS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ANILLOS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 EN GENERAL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BOMBA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SPROC</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FILTRO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CHICOTE SELECTOR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TURBINA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TAMBOR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CONVERTIDOR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METAL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DISCOS DE PASTA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SATÉLITES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CUERPO DE VÁLVULAS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10.17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HAUSING</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11</w:t>
            </w:r>
          </w:p>
        </w:tc>
        <w:tc>
          <w:tcPr>
            <w:tcW w:w="227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DIFERENCIAL</w:t>
            </w: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CORONA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PIÑÓN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SATÉLITES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GENERAL DE BALEROS Y TAZAS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RETENES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LAINAS DE AJUSTE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TUERCAS LATERALES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SEGUROS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TUERCA DE PIÑÓN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11.1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CRUZETAS DE PLANETARIO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JUNTAS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 CARDAN CON YUGOS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CRUCETAS DE CARDAN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ACEITE A DIFERENCIAL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ARANDELA DE FRICCIÓN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ARANDELA DE SATÉLITE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SATÉLITE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11.18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ENGRANES DE PLANETARIOS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CRUCETAS DE SATÉLITES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 DIFERENCIAL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FLECHA LATERAL SEMIEJE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BALANCEAR CARDAN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DESLIZANTE DE CARDAN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YUGO DE CRUCETA DE CARDAN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11.25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BALERO CENTRAL DE FLECHA CARDAN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12</w:t>
            </w:r>
          </w:p>
        </w:tc>
        <w:tc>
          <w:tcPr>
            <w:tcW w:w="227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DE SUSPENSIÓN</w:t>
            </w: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HORQUILLA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ROTULA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ACORAZAR CHASIS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DELANTEROS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RESORTES TRASEROS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DELANTEROS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AMORTIGUADORES TRASEROS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BRAZO DE DIRECCIÓN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lastRenderedPageBreak/>
              <w:t>12.11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PITMAN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 AUXILIAR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CACAHUATES DE BARRA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GOMAS DE BARRA ESTABILIZADORA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BIELETA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BASES DE AMORTIGUADORES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12.17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ALINEACION Y BALANCEO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13</w:t>
            </w:r>
          </w:p>
        </w:tc>
        <w:tc>
          <w:tcPr>
            <w:tcW w:w="227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HOJALATERIA, PINTURA, VESTIDURA</w:t>
            </w: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IZQUIERDA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PUERTA DELANTERA DERECHA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IZQUIERDA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SALPICADERA DELANTERA DERECHA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CAJA DE BATEA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COFRE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HOJALATERÍA A TOLDO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A PUERTA CERRADA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EXTERIOR CON REBAJOS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13.1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PINTURA COMPARTIMIENTO DEL MOTOR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t>14</w:t>
            </w:r>
          </w:p>
        </w:tc>
        <w:tc>
          <w:tcPr>
            <w:tcW w:w="227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MUELLES TRASERAS</w:t>
            </w: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HOJA DAÑADA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DAR BRÍO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PITONES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ABRAZADERAS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PERCHAS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SEGUROS DE BUJES Y GOMAS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MUELLE MAESTRA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14.8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BUJES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83318B">
        <w:trPr>
          <w:trHeight w:val="465"/>
        </w:trPr>
        <w:tc>
          <w:tcPr>
            <w:tcW w:w="94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rPr>
                <w:rFonts w:ascii="Arial" w:hAnsi="Arial" w:cs="Arial"/>
                <w:b/>
                <w:sz w:val="16"/>
                <w:szCs w:val="16"/>
                <w:lang w:val="es-ES"/>
              </w:rPr>
            </w:pPr>
            <w:r w:rsidRPr="0083318B">
              <w:rPr>
                <w:rFonts w:ascii="Arial" w:hAnsi="Arial" w:cs="Arial"/>
                <w:b/>
                <w:sz w:val="16"/>
                <w:szCs w:val="16"/>
                <w:lang w:val="es-ES"/>
              </w:rPr>
              <w:lastRenderedPageBreak/>
              <w:t>15</w:t>
            </w:r>
          </w:p>
        </w:tc>
        <w:tc>
          <w:tcPr>
            <w:tcW w:w="227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83318B" w:rsidRDefault="00013EC4" w:rsidP="00013EC4">
            <w:pPr>
              <w:pStyle w:val="Sinespaciado"/>
              <w:tabs>
                <w:tab w:val="left" w:pos="0"/>
              </w:tabs>
              <w:ind w:hanging="19"/>
              <w:rPr>
                <w:rFonts w:ascii="Arial" w:hAnsi="Arial" w:cs="Arial"/>
                <w:b/>
                <w:sz w:val="16"/>
                <w:szCs w:val="16"/>
                <w:lang w:val="es-ES"/>
              </w:rPr>
            </w:pPr>
            <w:r w:rsidRPr="0083318B">
              <w:rPr>
                <w:rFonts w:ascii="Arial" w:hAnsi="Arial" w:cs="Arial"/>
                <w:b/>
                <w:sz w:val="16"/>
                <w:szCs w:val="16"/>
                <w:lang w:val="es-ES"/>
              </w:rPr>
              <w:t>SISTEMA ELÉCTRICO EN GENERAL</w:t>
            </w: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c>
          <w:tcPr>
            <w:tcW w:w="89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013EC4" w:rsidRPr="0021042F" w:rsidRDefault="00013EC4" w:rsidP="00013EC4">
            <w:pPr>
              <w:pStyle w:val="Sinespaciado"/>
              <w:jc w:val="center"/>
              <w:rPr>
                <w:rFonts w:ascii="Arial" w:hAnsi="Arial" w:cs="Arial"/>
                <w:b/>
                <w:sz w:val="16"/>
                <w:szCs w:val="16"/>
                <w:lang w:val="es-ES"/>
              </w:rPr>
            </w:pP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MARCHA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ALTERNADOR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REGULADOR DE VOLTAJE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CABLES DE INSTALACIÓN</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TERMINALES DE BATERÍA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PLUMAS DE LIMPIADORES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FUSIBLE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RELEVADOR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MOTOR DE LIMPIADORES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w:t>
            </w:r>
            <w:r>
              <w:rPr>
                <w:rFonts w:ascii="Arial" w:hAnsi="Arial" w:cs="Arial"/>
                <w:b/>
                <w:sz w:val="16"/>
                <w:szCs w:val="16"/>
                <w:lang w:val="es-ES"/>
              </w:rPr>
              <w:t>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MARCHA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ALTERNADOR</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VARILLAJE DE MECANISMO DE LIMPIA PARABRISAS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MOTOR DE LIMPIADORES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BRAZOS DE LIMPIADORES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PRESIÓN DE ACEITE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TEMPERATURA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15.17</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REPARACIÓN DE INDICADOR DE COMBUSTIBLE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15.18</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BATERÍA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sidRPr="0021042F">
              <w:rPr>
                <w:rFonts w:ascii="Arial" w:hAnsi="Arial" w:cs="Arial"/>
                <w:b/>
                <w:sz w:val="16"/>
                <w:szCs w:val="16"/>
                <w:lang w:val="es-ES"/>
              </w:rPr>
              <w:t>15.19</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CUARTO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15.20</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 FOCO DE  UNIDAD PRINCIPAL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15.21</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UNIDAD PRINCIPAL COMPLETA CON FOCO</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15.22</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BASE DE FOCO STANDARD</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15.23</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CAMBIAR UNA UNIDAD PRINCIPAL SELLADA</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15.24</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REHABILITAR PUNTAS DE CABLES Y TERMINALES DE LUCES DELANTERAS</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15.25</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SWITCH DE IGNICIÓN COMPLETO CON LLAVE</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r w:rsidR="00013EC4" w:rsidRPr="0021042F" w:rsidTr="00013EC4">
        <w:trPr>
          <w:trHeight w:val="465"/>
        </w:trPr>
        <w:tc>
          <w:tcPr>
            <w:tcW w:w="940"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rPr>
                <w:rFonts w:ascii="Arial" w:hAnsi="Arial" w:cs="Arial"/>
                <w:b/>
                <w:sz w:val="16"/>
                <w:szCs w:val="16"/>
                <w:lang w:val="es-ES"/>
              </w:rPr>
            </w:pPr>
            <w:r>
              <w:rPr>
                <w:rFonts w:ascii="Arial" w:hAnsi="Arial" w:cs="Arial"/>
                <w:b/>
                <w:sz w:val="16"/>
                <w:szCs w:val="16"/>
                <w:lang w:val="es-ES"/>
              </w:rPr>
              <w:t>15.26</w:t>
            </w:r>
          </w:p>
        </w:tc>
        <w:tc>
          <w:tcPr>
            <w:tcW w:w="2274"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tabs>
                <w:tab w:val="left" w:pos="0"/>
              </w:tabs>
              <w:ind w:hanging="19"/>
              <w:rPr>
                <w:rFonts w:ascii="Arial" w:hAnsi="Arial" w:cs="Arial"/>
                <w:b/>
                <w:sz w:val="16"/>
                <w:szCs w:val="16"/>
                <w:lang w:val="es-ES"/>
              </w:rPr>
            </w:pPr>
            <w:r w:rsidRPr="0021042F">
              <w:rPr>
                <w:rFonts w:ascii="Arial" w:hAnsi="Arial" w:cs="Arial"/>
                <w:b/>
                <w:sz w:val="16"/>
                <w:szCs w:val="16"/>
                <w:lang w:val="es-ES"/>
              </w:rPr>
              <w:t>CAMBIO DE ODÓMETRO COMPLETO (DIGITAL)</w:t>
            </w:r>
          </w:p>
        </w:tc>
        <w:tc>
          <w:tcPr>
            <w:tcW w:w="893" w:type="pct"/>
            <w:tcBorders>
              <w:top w:val="single" w:sz="4" w:space="0" w:color="auto"/>
              <w:left w:val="single" w:sz="4" w:space="0" w:color="auto"/>
              <w:bottom w:val="single" w:sz="4" w:space="0" w:color="auto"/>
              <w:right w:val="single" w:sz="4" w:space="0" w:color="auto"/>
            </w:tcBorders>
            <w:vAlign w:val="center"/>
            <w:hideMark/>
          </w:tcPr>
          <w:p w:rsidR="00013EC4" w:rsidRPr="0021042F" w:rsidRDefault="00013EC4" w:rsidP="00013EC4">
            <w:pPr>
              <w:pStyle w:val="Sinespaciado"/>
              <w:jc w:val="center"/>
              <w:rPr>
                <w:rFonts w:ascii="Arial" w:hAnsi="Arial" w:cs="Arial"/>
                <w:b/>
                <w:sz w:val="16"/>
                <w:szCs w:val="16"/>
                <w:lang w:val="es-ES"/>
              </w:rPr>
            </w:pPr>
            <w:r w:rsidRPr="0021042F">
              <w:rPr>
                <w:rFonts w:ascii="Arial" w:hAnsi="Arial" w:cs="Arial"/>
                <w:b/>
                <w:sz w:val="16"/>
                <w:szCs w:val="16"/>
                <w:lang w:val="es-ES"/>
              </w:rPr>
              <w:t>1</w:t>
            </w:r>
          </w:p>
        </w:tc>
        <w:tc>
          <w:tcPr>
            <w:tcW w:w="893" w:type="pct"/>
            <w:tcBorders>
              <w:top w:val="single" w:sz="4" w:space="0" w:color="auto"/>
              <w:left w:val="single" w:sz="4" w:space="0" w:color="auto"/>
              <w:bottom w:val="single" w:sz="4" w:space="0" w:color="auto"/>
              <w:right w:val="single" w:sz="4" w:space="0" w:color="auto"/>
            </w:tcBorders>
            <w:hideMark/>
          </w:tcPr>
          <w:p w:rsidR="00013EC4" w:rsidRPr="00013EC4" w:rsidRDefault="00013EC4" w:rsidP="00013EC4">
            <w:pPr>
              <w:pStyle w:val="Sinespaciado"/>
              <w:jc w:val="center"/>
              <w:rPr>
                <w:rFonts w:ascii="Arial" w:hAnsi="Arial" w:cs="Arial"/>
                <w:b/>
                <w:sz w:val="16"/>
                <w:szCs w:val="16"/>
                <w:lang w:val="es-ES"/>
              </w:rPr>
            </w:pPr>
            <w:r w:rsidRPr="004F68AF">
              <w:rPr>
                <w:rFonts w:ascii="Arial" w:hAnsi="Arial" w:cs="Arial"/>
                <w:b/>
                <w:sz w:val="16"/>
                <w:szCs w:val="16"/>
                <w:lang w:val="es-ES"/>
              </w:rPr>
              <w:t>SERV</w:t>
            </w:r>
          </w:p>
        </w:tc>
      </w:tr>
    </w:tbl>
    <w:p w:rsidR="002A4BA0" w:rsidRDefault="002A4BA0" w:rsidP="00E618E0">
      <w:pPr>
        <w:rPr>
          <w:rFonts w:ascii="Arial" w:hAnsi="Arial" w:cs="Arial"/>
          <w:b/>
          <w:sz w:val="16"/>
          <w:szCs w:val="16"/>
        </w:rPr>
      </w:pPr>
    </w:p>
    <w:p w:rsidR="002A4BA0" w:rsidRDefault="002A4BA0" w:rsidP="002A4BA0">
      <w:pPr>
        <w:jc w:val="center"/>
        <w:rPr>
          <w:rFonts w:ascii="Arial" w:hAnsi="Arial" w:cs="Arial"/>
          <w:b/>
          <w:sz w:val="16"/>
          <w:szCs w:val="16"/>
        </w:rPr>
      </w:pPr>
      <w:r>
        <w:rPr>
          <w:rFonts w:ascii="Arial" w:hAnsi="Arial" w:cs="Arial"/>
          <w:b/>
          <w:sz w:val="16"/>
          <w:szCs w:val="16"/>
        </w:rPr>
        <w:t>PADRÓN DEL PARQUE VEHICULAR 5 AL MILLAR</w:t>
      </w:r>
    </w:p>
    <w:p w:rsidR="002A4BA0" w:rsidRDefault="002A4BA0" w:rsidP="00E618E0">
      <w:pPr>
        <w:rPr>
          <w:rFonts w:ascii="Arial" w:hAnsi="Arial" w:cs="Arial"/>
          <w:b/>
          <w:sz w:val="16"/>
          <w:szCs w:val="16"/>
        </w:rPr>
      </w:pPr>
    </w:p>
    <w:p w:rsidR="002A4BA0" w:rsidRDefault="002A4BA0" w:rsidP="00E618E0">
      <w:pPr>
        <w:rPr>
          <w:rFonts w:ascii="Arial" w:hAnsi="Arial" w:cs="Arial"/>
          <w:b/>
          <w:sz w:val="16"/>
          <w:szCs w:val="16"/>
        </w:rPr>
      </w:pPr>
    </w:p>
    <w:tbl>
      <w:tblPr>
        <w:tblW w:w="5000" w:type="pct"/>
        <w:jc w:val="center"/>
        <w:tblCellMar>
          <w:left w:w="70" w:type="dxa"/>
          <w:right w:w="70" w:type="dxa"/>
        </w:tblCellMar>
        <w:tblLook w:val="04A0" w:firstRow="1" w:lastRow="0" w:firstColumn="1" w:lastColumn="0" w:noHBand="0" w:noVBand="1"/>
      </w:tblPr>
      <w:tblGrid>
        <w:gridCol w:w="363"/>
        <w:gridCol w:w="707"/>
        <w:gridCol w:w="982"/>
        <w:gridCol w:w="813"/>
        <w:gridCol w:w="744"/>
        <w:gridCol w:w="706"/>
        <w:gridCol w:w="178"/>
        <w:gridCol w:w="362"/>
        <w:gridCol w:w="706"/>
        <w:gridCol w:w="981"/>
        <w:gridCol w:w="813"/>
        <w:gridCol w:w="744"/>
        <w:gridCol w:w="706"/>
      </w:tblGrid>
      <w:tr w:rsidR="002A4BA0" w:rsidRPr="002A4BA0" w:rsidTr="002A4BA0">
        <w:trPr>
          <w:trHeight w:val="315"/>
          <w:jc w:val="center"/>
        </w:trPr>
        <w:tc>
          <w:tcPr>
            <w:tcW w:w="53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No.</w:t>
            </w:r>
          </w:p>
        </w:tc>
        <w:tc>
          <w:tcPr>
            <w:tcW w:w="373" w:type="pct"/>
            <w:tcBorders>
              <w:top w:val="single" w:sz="4" w:space="0" w:color="auto"/>
              <w:left w:val="nil"/>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PLACAS</w:t>
            </w:r>
          </w:p>
        </w:tc>
        <w:tc>
          <w:tcPr>
            <w:tcW w:w="519" w:type="pct"/>
            <w:tcBorders>
              <w:top w:val="single" w:sz="4" w:space="0" w:color="auto"/>
              <w:left w:val="nil"/>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MARCA</w:t>
            </w:r>
          </w:p>
        </w:tc>
        <w:tc>
          <w:tcPr>
            <w:tcW w:w="430" w:type="pct"/>
            <w:tcBorders>
              <w:top w:val="single" w:sz="4" w:space="0" w:color="auto"/>
              <w:left w:val="nil"/>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TIPO</w:t>
            </w:r>
          </w:p>
        </w:tc>
        <w:tc>
          <w:tcPr>
            <w:tcW w:w="394" w:type="pct"/>
            <w:tcBorders>
              <w:top w:val="single" w:sz="4" w:space="0" w:color="auto"/>
              <w:left w:val="nil"/>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MODELO</w:t>
            </w:r>
          </w:p>
        </w:tc>
        <w:tc>
          <w:tcPr>
            <w:tcW w:w="373" w:type="pct"/>
            <w:tcBorders>
              <w:top w:val="single" w:sz="4" w:space="0" w:color="auto"/>
              <w:left w:val="nil"/>
              <w:bottom w:val="single" w:sz="4"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COLOR</w:t>
            </w:r>
          </w:p>
        </w:tc>
        <w:tc>
          <w:tcPr>
            <w:tcW w:w="94" w:type="pct"/>
            <w:tcBorders>
              <w:top w:val="nil"/>
              <w:left w:val="nil"/>
              <w:bottom w:val="nil"/>
              <w:right w:val="nil"/>
            </w:tcBorders>
            <w:shd w:val="clear" w:color="000000" w:fill="FFFFF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 </w:t>
            </w:r>
          </w:p>
        </w:tc>
        <w:tc>
          <w:tcPr>
            <w:tcW w:w="191"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No.</w:t>
            </w:r>
          </w:p>
        </w:tc>
        <w:tc>
          <w:tcPr>
            <w:tcW w:w="373"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PLACAS</w:t>
            </w:r>
          </w:p>
        </w:tc>
        <w:tc>
          <w:tcPr>
            <w:tcW w:w="519"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MARCA</w:t>
            </w:r>
          </w:p>
        </w:tc>
        <w:tc>
          <w:tcPr>
            <w:tcW w:w="430"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TIPO</w:t>
            </w:r>
          </w:p>
        </w:tc>
        <w:tc>
          <w:tcPr>
            <w:tcW w:w="394"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MODELO</w:t>
            </w:r>
          </w:p>
        </w:tc>
        <w:tc>
          <w:tcPr>
            <w:tcW w:w="373" w:type="pct"/>
            <w:tcBorders>
              <w:top w:val="single" w:sz="8" w:space="0" w:color="auto"/>
              <w:left w:val="nil"/>
              <w:bottom w:val="single" w:sz="8" w:space="0" w:color="auto"/>
              <w:right w:val="single" w:sz="4" w:space="0" w:color="auto"/>
            </w:tcBorders>
            <w:shd w:val="clear" w:color="000000" w:fill="BFBFBF"/>
            <w:vAlign w:val="center"/>
            <w:hideMark/>
          </w:tcPr>
          <w:p w:rsidR="002A4BA0" w:rsidRPr="002A4BA0" w:rsidRDefault="002A4BA0" w:rsidP="002A4BA0">
            <w:pPr>
              <w:jc w:val="center"/>
              <w:rPr>
                <w:rFonts w:ascii="Arial" w:hAnsi="Arial" w:cs="Arial"/>
                <w:b/>
                <w:bCs/>
                <w:sz w:val="14"/>
                <w:szCs w:val="14"/>
                <w:lang w:val="es-MX" w:eastAsia="es-MX"/>
              </w:rPr>
            </w:pPr>
            <w:r w:rsidRPr="002A4BA0">
              <w:rPr>
                <w:rFonts w:ascii="Arial" w:hAnsi="Arial" w:cs="Arial"/>
                <w:b/>
                <w:bCs/>
                <w:sz w:val="14"/>
                <w:szCs w:val="14"/>
                <w:lang w:val="es-MX" w:eastAsia="es-MX"/>
              </w:rPr>
              <w:t>COLOR</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100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31</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835 ZZN</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CHEVROLET</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AVEO</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104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842 ZZN</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CHEVROLET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AVEO</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109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845 ZZN</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CHEVROLET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AVEO</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110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851 ZZN</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CHEVROLET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AVEO</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112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902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113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 xml:space="preserve">907 ZFV </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114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908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118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911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122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915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10</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128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40</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917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131 ZGH</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918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45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525 ZLP</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TOYOTA</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 xml:space="preserve">PANEL SUPER LARGA </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921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719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DAKOTA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922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851 ZZN</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927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721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929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722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935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723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976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724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978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19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725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49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981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726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50</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984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728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986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729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DAKOTA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52</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987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730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991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731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54</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994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732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998 ZFV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FIAT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STRADA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2013</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733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F53-AZD</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734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DAKOTA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56</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G57 ANC</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VISIÓN MTX</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2017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BLANCO</w:t>
            </w:r>
          </w:p>
        </w:tc>
      </w:tr>
      <w:tr w:rsidR="002A4BA0" w:rsidRPr="002A4BA0" w:rsidTr="002A4BA0">
        <w:trPr>
          <w:trHeight w:val="30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735 XNV</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ATTITUDE</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2011</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H24 ANC</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VISIÓN MTX</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2017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GRIS</w:t>
            </w:r>
          </w:p>
        </w:tc>
      </w:tr>
      <w:tr w:rsidR="002A4BA0" w:rsidRPr="002A4BA0" w:rsidTr="002A4BA0">
        <w:trPr>
          <w:trHeight w:val="450"/>
          <w:jc w:val="center"/>
        </w:trPr>
        <w:tc>
          <w:tcPr>
            <w:tcW w:w="537"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30</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834 ZZN</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CHEVROLET</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AVEO</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58</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H57 ANC</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DODGE</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VISIÓN MTX</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2017</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ROSSO ALPINE</w:t>
            </w:r>
          </w:p>
        </w:tc>
      </w:tr>
      <w:tr w:rsidR="002A4BA0" w:rsidRPr="002A4BA0" w:rsidTr="002A4BA0">
        <w:trPr>
          <w:trHeight w:val="300"/>
          <w:jc w:val="center"/>
        </w:trPr>
        <w:tc>
          <w:tcPr>
            <w:tcW w:w="537"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373"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519"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430"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394"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373" w:type="pct"/>
            <w:tcBorders>
              <w:top w:val="nil"/>
              <w:left w:val="nil"/>
              <w:bottom w:val="nil"/>
              <w:right w:val="nil"/>
            </w:tcBorders>
            <w:shd w:val="clear" w:color="auto" w:fill="auto"/>
            <w:noWrap/>
            <w:vAlign w:val="bottom"/>
            <w:hideMark/>
          </w:tcPr>
          <w:p w:rsidR="002A4BA0" w:rsidRPr="002A4BA0" w:rsidRDefault="002A4BA0" w:rsidP="002A4BA0">
            <w:pPr>
              <w:rPr>
                <w:rFonts w:ascii="Calibri" w:hAnsi="Calibri"/>
                <w:color w:val="000000"/>
                <w:sz w:val="14"/>
                <w:szCs w:val="14"/>
                <w:lang w:val="es-MX" w:eastAsia="es-MX"/>
              </w:rPr>
            </w:pPr>
          </w:p>
        </w:tc>
        <w:tc>
          <w:tcPr>
            <w:tcW w:w="94" w:type="pct"/>
            <w:tcBorders>
              <w:top w:val="nil"/>
              <w:left w:val="nil"/>
              <w:bottom w:val="nil"/>
              <w:right w:val="nil"/>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p>
        </w:tc>
        <w:tc>
          <w:tcPr>
            <w:tcW w:w="191" w:type="pct"/>
            <w:tcBorders>
              <w:top w:val="nil"/>
              <w:left w:val="single" w:sz="8" w:space="0" w:color="auto"/>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59</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color w:val="000000"/>
                <w:sz w:val="14"/>
                <w:szCs w:val="14"/>
                <w:lang w:val="es-MX" w:eastAsia="es-MX"/>
              </w:rPr>
            </w:pPr>
            <w:r w:rsidRPr="002A4BA0">
              <w:rPr>
                <w:rFonts w:ascii="Arial" w:hAnsi="Arial" w:cs="Arial"/>
                <w:color w:val="000000"/>
                <w:sz w:val="14"/>
                <w:szCs w:val="14"/>
                <w:lang w:val="es-MX" w:eastAsia="es-MX"/>
              </w:rPr>
              <w:t>T87 AJC</w:t>
            </w:r>
          </w:p>
        </w:tc>
        <w:tc>
          <w:tcPr>
            <w:tcW w:w="519"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TOYOTA</w:t>
            </w:r>
          </w:p>
        </w:tc>
        <w:tc>
          <w:tcPr>
            <w:tcW w:w="430"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HIACE LARGA</w:t>
            </w:r>
          </w:p>
        </w:tc>
        <w:tc>
          <w:tcPr>
            <w:tcW w:w="394"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2015</w:t>
            </w:r>
          </w:p>
        </w:tc>
        <w:tc>
          <w:tcPr>
            <w:tcW w:w="373" w:type="pct"/>
            <w:tcBorders>
              <w:top w:val="nil"/>
              <w:left w:val="nil"/>
              <w:bottom w:val="single" w:sz="4" w:space="0" w:color="auto"/>
              <w:right w:val="single" w:sz="4" w:space="0" w:color="auto"/>
            </w:tcBorders>
            <w:shd w:val="clear" w:color="auto" w:fill="auto"/>
            <w:vAlign w:val="center"/>
            <w:hideMark/>
          </w:tcPr>
          <w:p w:rsidR="002A4BA0" w:rsidRPr="002A4BA0" w:rsidRDefault="002A4BA0" w:rsidP="002A4BA0">
            <w:pPr>
              <w:jc w:val="center"/>
              <w:rPr>
                <w:rFonts w:ascii="Arial" w:hAnsi="Arial" w:cs="Arial"/>
                <w:sz w:val="14"/>
                <w:szCs w:val="14"/>
                <w:lang w:val="es-MX" w:eastAsia="es-MX"/>
              </w:rPr>
            </w:pPr>
            <w:r w:rsidRPr="002A4BA0">
              <w:rPr>
                <w:rFonts w:ascii="Arial" w:hAnsi="Arial" w:cs="Arial"/>
                <w:sz w:val="14"/>
                <w:szCs w:val="14"/>
                <w:lang w:val="es-MX" w:eastAsia="es-MX"/>
              </w:rPr>
              <w:t>BLANCO</w:t>
            </w:r>
          </w:p>
        </w:tc>
      </w:tr>
    </w:tbl>
    <w:p w:rsidR="002A4BA0" w:rsidRDefault="002A4BA0" w:rsidP="00E618E0">
      <w:pPr>
        <w:rPr>
          <w:rFonts w:ascii="Arial" w:hAnsi="Arial" w:cs="Arial"/>
          <w:b/>
          <w:sz w:val="16"/>
          <w:szCs w:val="16"/>
        </w:rPr>
      </w:pPr>
    </w:p>
    <w:p w:rsidR="002A4BA0" w:rsidRDefault="002A4BA0" w:rsidP="00E618E0">
      <w:pPr>
        <w:rPr>
          <w:rFonts w:ascii="Arial" w:hAnsi="Arial" w:cs="Arial"/>
          <w:b/>
          <w:sz w:val="16"/>
          <w:szCs w:val="16"/>
        </w:rPr>
      </w:pPr>
    </w:p>
    <w:p w:rsidR="002A4BA0" w:rsidRDefault="002A4BA0" w:rsidP="00E618E0">
      <w:pPr>
        <w:rPr>
          <w:rFonts w:ascii="Arial" w:hAnsi="Arial" w:cs="Arial"/>
          <w:b/>
          <w:sz w:val="16"/>
          <w:szCs w:val="16"/>
        </w:rPr>
      </w:pPr>
    </w:p>
    <w:p w:rsidR="002A4BA0" w:rsidRDefault="002A4BA0" w:rsidP="00E618E0">
      <w:pPr>
        <w:rPr>
          <w:rFonts w:ascii="Arial" w:hAnsi="Arial" w:cs="Arial"/>
          <w:b/>
          <w:sz w:val="16"/>
          <w:szCs w:val="16"/>
        </w:rPr>
      </w:pPr>
    </w:p>
    <w:p w:rsidR="00013EC4" w:rsidRDefault="00013EC4">
      <w:pPr>
        <w:spacing w:after="200" w:line="276" w:lineRule="auto"/>
        <w:rPr>
          <w:rFonts w:ascii="Arial" w:hAnsi="Arial" w:cs="Arial"/>
          <w:b/>
          <w:sz w:val="16"/>
          <w:szCs w:val="16"/>
        </w:rPr>
      </w:pPr>
      <w:r>
        <w:rPr>
          <w:rFonts w:ascii="Arial" w:hAnsi="Arial" w:cs="Arial"/>
          <w:b/>
          <w:sz w:val="16"/>
          <w:szCs w:val="16"/>
        </w:rPr>
        <w:br w:type="page"/>
      </w:r>
    </w:p>
    <w:p w:rsidR="00E618E0" w:rsidRDefault="00E618E0" w:rsidP="00E618E0">
      <w:pPr>
        <w:rPr>
          <w:rFonts w:ascii="Arial" w:hAnsi="Arial" w:cs="Arial"/>
          <w:b/>
          <w:sz w:val="16"/>
          <w:szCs w:val="16"/>
        </w:rPr>
      </w:pPr>
    </w:p>
    <w:p w:rsidR="00E618E0" w:rsidRPr="003E1123" w:rsidRDefault="00E618E0" w:rsidP="00E618E0">
      <w:pPr>
        <w:ind w:left="-851" w:right="142"/>
        <w:jc w:val="center"/>
        <w:rPr>
          <w:rFonts w:ascii="Arial" w:hAnsi="Arial" w:cs="Arial"/>
          <w:b/>
          <w:sz w:val="28"/>
          <w:szCs w:val="28"/>
        </w:rPr>
      </w:pPr>
      <w:r w:rsidRPr="003E1123">
        <w:rPr>
          <w:rFonts w:ascii="Arial" w:hAnsi="Arial" w:cs="Arial"/>
          <w:b/>
          <w:sz w:val="28"/>
          <w:szCs w:val="28"/>
        </w:rPr>
        <w:t>ANEXO No. 2</w:t>
      </w:r>
    </w:p>
    <w:p w:rsidR="00E618E0" w:rsidRPr="003E1123" w:rsidRDefault="00E618E0" w:rsidP="00E618E0">
      <w:pPr>
        <w:ind w:left="-851" w:right="142"/>
        <w:jc w:val="center"/>
        <w:rPr>
          <w:rFonts w:ascii="Arial" w:hAnsi="Arial" w:cs="Arial"/>
          <w:b/>
          <w:sz w:val="24"/>
          <w:szCs w:val="24"/>
          <w:lang w:val="es-MX"/>
        </w:rPr>
      </w:pPr>
    </w:p>
    <w:p w:rsidR="00E618E0" w:rsidRPr="003E1123" w:rsidRDefault="00E618E0" w:rsidP="00E618E0">
      <w:pPr>
        <w:ind w:left="-851" w:right="142"/>
        <w:jc w:val="center"/>
        <w:rPr>
          <w:rFonts w:ascii="Arial" w:hAnsi="Arial" w:cs="Arial"/>
          <w:b/>
          <w:sz w:val="24"/>
          <w:szCs w:val="24"/>
          <w:lang w:val="es-MX"/>
        </w:rPr>
      </w:pPr>
    </w:p>
    <w:p w:rsidR="00E618E0" w:rsidRPr="008052F6" w:rsidRDefault="00E618E0" w:rsidP="00E618E0">
      <w:pPr>
        <w:ind w:left="-851" w:right="142"/>
        <w:rPr>
          <w:rFonts w:ascii="Arial" w:hAnsi="Arial" w:cs="Arial"/>
          <w:b/>
          <w:sz w:val="12"/>
          <w:lang w:val="es-MX"/>
        </w:rPr>
      </w:pPr>
    </w:p>
    <w:p w:rsidR="00E618E0" w:rsidRPr="009A4771" w:rsidRDefault="00E618E0" w:rsidP="00E618E0">
      <w:pPr>
        <w:ind w:left="-851" w:right="142"/>
        <w:jc w:val="center"/>
        <w:rPr>
          <w:rFonts w:ascii="Arial" w:hAnsi="Arial" w:cs="Arial"/>
          <w:b/>
          <w:lang w:val="es-MX"/>
        </w:rPr>
      </w:pPr>
      <w:r>
        <w:rPr>
          <w:rFonts w:ascii="Arial" w:hAnsi="Arial" w:cs="Arial"/>
          <w:b/>
          <w:lang w:val="es-MX"/>
        </w:rPr>
        <w:t xml:space="preserve">CONTRATACIÓN DEL SERVICIO </w:t>
      </w:r>
      <w:r w:rsidR="00FF7E26" w:rsidRPr="00FF7E26">
        <w:rPr>
          <w:rFonts w:ascii="Arial" w:hAnsi="Arial" w:cs="Arial"/>
          <w:b/>
        </w:rPr>
        <w:t>DE MANTENIMIENTO PREVENTIVO Y CORRECTIVO AL PARQUE VEHICULAR DESTINADO A SERVIDORES PÚBLICOS Y SERVICIOS ADMINISTRATIVOS DE LA SECRETARÍA DE LA CONTRALORÍA GENERAL DE LA CIUDAD DE MÉXICO</w:t>
      </w:r>
      <w:r w:rsidR="0081736C">
        <w:rPr>
          <w:rFonts w:ascii="Arial" w:hAnsi="Arial" w:cs="Arial"/>
          <w:b/>
        </w:rPr>
        <w:t>, RECURSOS 5 AL MILLAR</w:t>
      </w:r>
    </w:p>
    <w:p w:rsidR="00E618E0" w:rsidRPr="009A4771" w:rsidRDefault="00E618E0" w:rsidP="00E618E0">
      <w:pPr>
        <w:pStyle w:val="Textoindependiente"/>
        <w:spacing w:line="360" w:lineRule="auto"/>
        <w:ind w:left="-851" w:right="142"/>
        <w:jc w:val="center"/>
        <w:rPr>
          <w:rFonts w:ascii="Arial" w:hAnsi="Arial" w:cs="Arial"/>
          <w:snapToGrid/>
          <w:lang w:val="es-MX"/>
        </w:rPr>
      </w:pPr>
    </w:p>
    <w:p w:rsidR="00E618E0" w:rsidRPr="008052F6" w:rsidRDefault="00E618E0" w:rsidP="00E618E0">
      <w:pPr>
        <w:pStyle w:val="Textoindependiente"/>
        <w:spacing w:line="360" w:lineRule="auto"/>
        <w:ind w:left="-851" w:right="142"/>
        <w:jc w:val="center"/>
        <w:rPr>
          <w:rFonts w:ascii="Arial" w:hAnsi="Arial" w:cs="Arial"/>
          <w:sz w:val="18"/>
          <w:szCs w:val="18"/>
        </w:rPr>
      </w:pPr>
      <w:r w:rsidRPr="008052F6">
        <w:rPr>
          <w:rFonts w:ascii="Arial" w:hAnsi="Arial" w:cs="Arial"/>
          <w:sz w:val="18"/>
          <w:szCs w:val="18"/>
        </w:rPr>
        <w:t xml:space="preserve">REQUISITOS BÁSICOS DEL MODELO DE TEXTO DE FIANZA DE </w:t>
      </w:r>
      <w:r>
        <w:rPr>
          <w:rFonts w:ascii="Arial" w:hAnsi="Arial" w:cs="Arial"/>
          <w:sz w:val="18"/>
          <w:szCs w:val="18"/>
        </w:rPr>
        <w:t>CUMPLIMIENTO</w:t>
      </w:r>
    </w:p>
    <w:p w:rsidR="00E618E0" w:rsidRPr="008052F6" w:rsidRDefault="00E618E0" w:rsidP="00E618E0">
      <w:pPr>
        <w:pStyle w:val="Textoindependiente"/>
        <w:spacing w:line="360" w:lineRule="auto"/>
        <w:jc w:val="center"/>
        <w:rPr>
          <w:rFonts w:ascii="Arial" w:hAnsi="Arial" w:cs="Arial"/>
          <w:sz w:val="16"/>
          <w:szCs w:val="18"/>
        </w:rPr>
      </w:pPr>
    </w:p>
    <w:p w:rsidR="00E618E0" w:rsidRPr="008052F6" w:rsidRDefault="00E618E0" w:rsidP="00E618E0">
      <w:pPr>
        <w:pStyle w:val="Textoindependiente"/>
        <w:spacing w:line="360" w:lineRule="auto"/>
        <w:ind w:left="-851" w:right="142"/>
        <w:jc w:val="both"/>
        <w:rPr>
          <w:rFonts w:ascii="Arial" w:hAnsi="Arial" w:cs="Arial"/>
          <w:sz w:val="18"/>
          <w:szCs w:val="18"/>
        </w:rPr>
      </w:pPr>
      <w:r w:rsidRPr="008052F6">
        <w:rPr>
          <w:rFonts w:ascii="Arial" w:hAnsi="Arial" w:cs="Arial"/>
          <w:b w:val="0"/>
          <w:bCs/>
          <w:sz w:val="18"/>
          <w:szCs w:val="18"/>
        </w:rPr>
        <w:t>ANTE:</w:t>
      </w:r>
      <w:r w:rsidRPr="008052F6">
        <w:rPr>
          <w:rFonts w:ascii="Arial" w:hAnsi="Arial" w:cs="Arial"/>
          <w:sz w:val="18"/>
          <w:szCs w:val="18"/>
        </w:rPr>
        <w:t xml:space="preserve"> </w:t>
      </w:r>
      <w:r w:rsidRPr="008052F6">
        <w:rPr>
          <w:rFonts w:ascii="Arial" w:hAnsi="Arial" w:cs="Arial"/>
          <w:b w:val="0"/>
          <w:bCs/>
          <w:sz w:val="18"/>
          <w:szCs w:val="18"/>
        </w:rPr>
        <w:t xml:space="preserve">LA SECRETARÍA DE </w:t>
      </w:r>
      <w:r>
        <w:rPr>
          <w:rFonts w:ascii="Arial" w:hAnsi="Arial" w:cs="Arial"/>
          <w:b w:val="0"/>
          <w:bCs/>
          <w:sz w:val="18"/>
          <w:szCs w:val="18"/>
        </w:rPr>
        <w:t xml:space="preserve">ADMINISTRACIÓN Y </w:t>
      </w:r>
      <w:r w:rsidRPr="008052F6">
        <w:rPr>
          <w:rFonts w:ascii="Arial" w:hAnsi="Arial" w:cs="Arial"/>
          <w:b w:val="0"/>
          <w:bCs/>
          <w:sz w:val="18"/>
          <w:szCs w:val="18"/>
        </w:rPr>
        <w:t>FINANZAS DE</w:t>
      </w:r>
      <w:r>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Pr="008052F6">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sz w:val="18"/>
          <w:szCs w:val="18"/>
        </w:rPr>
        <w:t>.</w:t>
      </w:r>
    </w:p>
    <w:p w:rsidR="00E618E0" w:rsidRPr="008052F6" w:rsidRDefault="00E618E0" w:rsidP="00E618E0">
      <w:pPr>
        <w:pStyle w:val="Textoindependiente"/>
        <w:spacing w:line="360" w:lineRule="auto"/>
        <w:ind w:left="-851" w:right="142"/>
        <w:jc w:val="both"/>
        <w:rPr>
          <w:rFonts w:ascii="Arial" w:hAnsi="Arial" w:cs="Arial"/>
          <w:b w:val="0"/>
          <w:bCs/>
          <w:sz w:val="18"/>
          <w:szCs w:val="18"/>
        </w:rPr>
      </w:pPr>
    </w:p>
    <w:p w:rsidR="00E618E0" w:rsidRPr="008052F6" w:rsidRDefault="00E618E0" w:rsidP="00E618E0">
      <w:pPr>
        <w:pStyle w:val="Textoindependiente"/>
        <w:spacing w:line="360" w:lineRule="auto"/>
        <w:ind w:left="-851" w:right="142"/>
        <w:jc w:val="both"/>
        <w:rPr>
          <w:rFonts w:ascii="Arial" w:hAnsi="Arial" w:cs="Arial"/>
          <w:b w:val="0"/>
          <w:bCs/>
          <w:sz w:val="18"/>
          <w:szCs w:val="18"/>
          <w:u w:val="single"/>
        </w:rPr>
      </w:pPr>
      <w:r w:rsidRPr="00F15983">
        <w:rPr>
          <w:rFonts w:ascii="Arial" w:hAnsi="Arial" w:cs="Arial"/>
          <w:b w:val="0"/>
          <w:bCs/>
          <w:sz w:val="18"/>
          <w:szCs w:val="18"/>
        </w:rPr>
        <w:t>(</w:t>
      </w:r>
      <w:r w:rsidRPr="008052F6">
        <w:rPr>
          <w:rFonts w:ascii="Arial" w:hAnsi="Arial" w:cs="Arial"/>
          <w:b w:val="0"/>
          <w:bCs/>
          <w:sz w:val="18"/>
          <w:szCs w:val="18"/>
          <w:u w:val="single"/>
        </w:rPr>
        <w:t xml:space="preserve">                                         ( 1 )                                                      </w:t>
      </w:r>
      <w:r w:rsidRPr="00F15983">
        <w:rPr>
          <w:rFonts w:ascii="Arial" w:hAnsi="Arial" w:cs="Arial"/>
          <w:b w:val="0"/>
          <w:bCs/>
          <w:sz w:val="18"/>
          <w:szCs w:val="18"/>
        </w:rPr>
        <w:t xml:space="preserve">) </w:t>
      </w:r>
      <w:r w:rsidRPr="008052F6">
        <w:rPr>
          <w:rFonts w:ascii="Arial" w:hAnsi="Arial" w:cs="Arial"/>
          <w:b w:val="0"/>
          <w:bCs/>
          <w:sz w:val="18"/>
          <w:szCs w:val="18"/>
        </w:rPr>
        <w:t xml:space="preserve">EN EJERCICIO DE LA AUTORIZACIÓN QUE LE FUE CONCEDIDA POR LA SECRETARÍA DE HACIENDA Y CRÉDITO PÚBLICO, DE CONFORMIDAD CON LO DISPUESTO EN LA </w:t>
      </w:r>
      <w:r w:rsidRPr="00497D4A">
        <w:rPr>
          <w:rFonts w:ascii="Arial" w:hAnsi="Arial" w:cs="Arial"/>
          <w:b w:val="0"/>
          <w:bCs/>
          <w:sz w:val="18"/>
          <w:szCs w:val="18"/>
        </w:rPr>
        <w:t>LEY DE INSTITUCIONES DE SEGUROS Y DE FIANZAS</w:t>
      </w:r>
      <w:r w:rsidRPr="008052F6">
        <w:rPr>
          <w:rFonts w:ascii="Arial" w:hAnsi="Arial" w:cs="Arial"/>
          <w:b w:val="0"/>
          <w:bCs/>
          <w:sz w:val="18"/>
          <w:szCs w:val="18"/>
        </w:rPr>
        <w:t xml:space="preserve">, SE CONSTITUYE FIADORA HASTA POR LA SUMA DE </w:t>
      </w:r>
      <w:r w:rsidRPr="00F15983">
        <w:rPr>
          <w:rFonts w:ascii="Arial" w:hAnsi="Arial" w:cs="Arial"/>
          <w:b w:val="0"/>
          <w:bCs/>
          <w:sz w:val="18"/>
          <w:szCs w:val="18"/>
        </w:rPr>
        <w:t>(</w:t>
      </w:r>
      <w:r w:rsidRPr="008052F6">
        <w:rPr>
          <w:rFonts w:ascii="Arial" w:hAnsi="Arial" w:cs="Arial"/>
          <w:b w:val="0"/>
          <w:bCs/>
          <w:sz w:val="18"/>
          <w:szCs w:val="18"/>
          <w:u w:val="single"/>
        </w:rPr>
        <w:t xml:space="preserve">                            ( 2 )                                      )</w:t>
      </w:r>
      <w:r w:rsidRPr="008052F6">
        <w:rPr>
          <w:rFonts w:ascii="Arial" w:hAnsi="Arial" w:cs="Arial"/>
          <w:b w:val="0"/>
          <w:bCs/>
          <w:sz w:val="18"/>
          <w:szCs w:val="18"/>
        </w:rPr>
        <w:t xml:space="preserve"> M/N, A FAVOR DE LA SECRETARÍA DE</w:t>
      </w:r>
      <w:r>
        <w:rPr>
          <w:rFonts w:ascii="Arial" w:hAnsi="Arial" w:cs="Arial"/>
          <w:b w:val="0"/>
          <w:bCs/>
          <w:sz w:val="18"/>
          <w:szCs w:val="18"/>
        </w:rPr>
        <w:t xml:space="preserve"> ADMINISTRACIÓN</w:t>
      </w:r>
      <w:r w:rsidRPr="008052F6">
        <w:rPr>
          <w:rFonts w:ascii="Arial" w:hAnsi="Arial" w:cs="Arial"/>
          <w:b w:val="0"/>
          <w:bCs/>
          <w:sz w:val="18"/>
          <w:szCs w:val="18"/>
        </w:rPr>
        <w:t xml:space="preserve"> </w:t>
      </w:r>
      <w:r>
        <w:rPr>
          <w:rFonts w:ascii="Arial" w:hAnsi="Arial" w:cs="Arial"/>
          <w:b w:val="0"/>
          <w:bCs/>
          <w:sz w:val="18"/>
          <w:szCs w:val="18"/>
        </w:rPr>
        <w:t xml:space="preserve">Y </w:t>
      </w:r>
      <w:r w:rsidRPr="008052F6">
        <w:rPr>
          <w:rFonts w:ascii="Arial" w:hAnsi="Arial" w:cs="Arial"/>
          <w:b w:val="0"/>
          <w:bCs/>
          <w:sz w:val="18"/>
          <w:szCs w:val="18"/>
        </w:rPr>
        <w:t>FINANZAS DE</w:t>
      </w:r>
      <w:r>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Pr="008052F6">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b w:val="0"/>
          <w:bCs/>
          <w:sz w:val="18"/>
          <w:szCs w:val="18"/>
        </w:rPr>
        <w:t xml:space="preserve">  PARA GARANTIZAR POR </w:t>
      </w:r>
      <w:r>
        <w:rPr>
          <w:rFonts w:ascii="Arial" w:hAnsi="Arial" w:cs="Arial"/>
          <w:b w:val="0"/>
          <w:bCs/>
          <w:sz w:val="18"/>
          <w:szCs w:val="18"/>
        </w:rPr>
        <w:t>(</w:t>
      </w:r>
      <w:r w:rsidRPr="008052F6">
        <w:rPr>
          <w:rFonts w:ascii="Arial" w:hAnsi="Arial" w:cs="Arial"/>
          <w:b w:val="0"/>
          <w:bCs/>
          <w:sz w:val="18"/>
          <w:szCs w:val="18"/>
          <w:u w:val="single"/>
        </w:rPr>
        <w:t xml:space="preserve">                ( 3 )                </w:t>
      </w:r>
      <w:r w:rsidRPr="00F15983">
        <w:rPr>
          <w:rFonts w:ascii="Arial" w:hAnsi="Arial" w:cs="Arial"/>
          <w:b w:val="0"/>
          <w:bCs/>
          <w:sz w:val="18"/>
          <w:szCs w:val="18"/>
        </w:rPr>
        <w:t>)</w:t>
      </w:r>
      <w:r>
        <w:rPr>
          <w:rFonts w:ascii="Arial" w:hAnsi="Arial" w:cs="Arial"/>
          <w:b w:val="0"/>
          <w:bCs/>
          <w:sz w:val="18"/>
          <w:szCs w:val="18"/>
          <w:u w:val="single"/>
        </w:rPr>
        <w:t xml:space="preserve"> </w:t>
      </w:r>
      <w:r w:rsidRPr="008052F6">
        <w:rPr>
          <w:rFonts w:ascii="Arial" w:hAnsi="Arial" w:cs="Arial"/>
          <w:b w:val="0"/>
          <w:bCs/>
          <w:sz w:val="18"/>
          <w:szCs w:val="18"/>
        </w:rPr>
        <w:t xml:space="preserve">CON DOMICILIO  EN </w:t>
      </w:r>
      <w:r w:rsidRPr="00F15983">
        <w:rPr>
          <w:rFonts w:ascii="Arial" w:hAnsi="Arial" w:cs="Arial"/>
          <w:b w:val="0"/>
          <w:bCs/>
          <w:sz w:val="18"/>
          <w:szCs w:val="18"/>
        </w:rPr>
        <w:t>(</w:t>
      </w:r>
      <w:r w:rsidRPr="008052F6">
        <w:rPr>
          <w:rFonts w:ascii="Arial" w:hAnsi="Arial" w:cs="Arial"/>
          <w:b w:val="0"/>
          <w:bCs/>
          <w:sz w:val="18"/>
          <w:szCs w:val="18"/>
          <w:u w:val="single"/>
        </w:rPr>
        <w:t xml:space="preserve">                  ( 4 )          </w:t>
      </w:r>
      <w:r w:rsidRPr="00F15983">
        <w:rPr>
          <w:rFonts w:ascii="Arial" w:hAnsi="Arial" w:cs="Arial"/>
          <w:b w:val="0"/>
          <w:bCs/>
          <w:sz w:val="18"/>
          <w:szCs w:val="18"/>
        </w:rPr>
        <w:t>)</w:t>
      </w:r>
      <w:r w:rsidRPr="008052F6">
        <w:rPr>
          <w:rFonts w:ascii="Arial" w:hAnsi="Arial" w:cs="Arial"/>
          <w:b w:val="0"/>
          <w:bCs/>
          <w:sz w:val="18"/>
          <w:szCs w:val="18"/>
        </w:rPr>
        <w:t xml:space="preserve">, EL </w:t>
      </w:r>
      <w:r>
        <w:rPr>
          <w:rFonts w:ascii="Arial" w:hAnsi="Arial" w:cs="Arial"/>
          <w:b w:val="0"/>
          <w:bCs/>
          <w:sz w:val="18"/>
          <w:szCs w:val="18"/>
        </w:rPr>
        <w:t>CUMPLIMIENTO</w:t>
      </w:r>
      <w:r w:rsidRPr="008052F6">
        <w:rPr>
          <w:rFonts w:ascii="Arial" w:hAnsi="Arial" w:cs="Arial"/>
          <w:b w:val="0"/>
          <w:bCs/>
          <w:sz w:val="18"/>
          <w:szCs w:val="18"/>
        </w:rPr>
        <w:t xml:space="preserve"> </w:t>
      </w:r>
      <w:r>
        <w:rPr>
          <w:rFonts w:ascii="Arial" w:hAnsi="Arial" w:cs="Arial"/>
          <w:b w:val="0"/>
          <w:bCs/>
          <w:sz w:val="18"/>
          <w:szCs w:val="18"/>
        </w:rPr>
        <w:t xml:space="preserve">DEL CONTRATO DERIVADO DE LA </w:t>
      </w:r>
      <w:r w:rsidRPr="008052F6">
        <w:rPr>
          <w:rFonts w:ascii="Arial" w:hAnsi="Arial" w:cs="Arial"/>
          <w:b w:val="0"/>
          <w:bCs/>
          <w:sz w:val="18"/>
          <w:szCs w:val="18"/>
        </w:rPr>
        <w:t xml:space="preserve"> </w:t>
      </w:r>
      <w:r>
        <w:rPr>
          <w:rFonts w:ascii="Arial" w:hAnsi="Arial" w:cs="Arial"/>
          <w:b w:val="0"/>
          <w:bCs/>
          <w:sz w:val="18"/>
          <w:szCs w:val="18"/>
        </w:rPr>
        <w:t>PARTICIPACIÓN</w:t>
      </w:r>
      <w:r w:rsidRPr="008052F6">
        <w:rPr>
          <w:rFonts w:ascii="Arial" w:hAnsi="Arial" w:cs="Arial"/>
          <w:b w:val="0"/>
          <w:bCs/>
          <w:sz w:val="18"/>
          <w:szCs w:val="18"/>
        </w:rPr>
        <w:t xml:space="preserve"> EN LA   </w:t>
      </w:r>
      <w:r w:rsidRPr="008052F6">
        <w:rPr>
          <w:rFonts w:ascii="Arial" w:hAnsi="Arial" w:cs="Arial"/>
          <w:b w:val="0"/>
          <w:bCs/>
          <w:sz w:val="18"/>
          <w:szCs w:val="18"/>
          <w:u w:val="single"/>
        </w:rPr>
        <w:t xml:space="preserve">              ( 5 )             O</w:t>
      </w:r>
      <w:r w:rsidRPr="008052F6">
        <w:rPr>
          <w:rFonts w:ascii="Arial" w:hAnsi="Arial" w:cs="Arial"/>
          <w:b w:val="0"/>
          <w:bCs/>
          <w:sz w:val="18"/>
          <w:szCs w:val="18"/>
        </w:rPr>
        <w:t xml:space="preserve"> </w:t>
      </w:r>
      <w:r w:rsidRPr="008052F6">
        <w:rPr>
          <w:rFonts w:ascii="Arial" w:hAnsi="Arial" w:cs="Arial"/>
          <w:b w:val="0"/>
          <w:bCs/>
          <w:sz w:val="18"/>
          <w:szCs w:val="18"/>
          <w:u w:val="single"/>
        </w:rPr>
        <w:t xml:space="preserve">        ( 6 )        </w:t>
      </w:r>
      <w:r w:rsidRPr="008052F6">
        <w:rPr>
          <w:rFonts w:ascii="Arial" w:hAnsi="Arial" w:cs="Arial"/>
          <w:b w:val="0"/>
          <w:bCs/>
          <w:sz w:val="18"/>
          <w:szCs w:val="18"/>
        </w:rPr>
        <w:t xml:space="preserve">  </w:t>
      </w:r>
      <w:r w:rsidRPr="008052F6">
        <w:rPr>
          <w:rFonts w:ascii="Arial" w:hAnsi="Arial" w:cs="Arial"/>
          <w:b w:val="0"/>
          <w:bCs/>
          <w:sz w:val="18"/>
          <w:szCs w:val="18"/>
          <w:u w:val="single"/>
        </w:rPr>
        <w:t xml:space="preserve">          ( 7 )    </w:t>
      </w:r>
      <w:r w:rsidRPr="008052F6">
        <w:rPr>
          <w:rFonts w:ascii="Arial" w:hAnsi="Arial" w:cs="Arial"/>
          <w:b w:val="0"/>
          <w:bCs/>
          <w:sz w:val="18"/>
          <w:szCs w:val="18"/>
        </w:rPr>
        <w:t xml:space="preserve"> CONVOCADA POR LA ADMINISTRACIÓN PÚBLICA DE</w:t>
      </w:r>
      <w:r>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Pr="008052F6">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b w:val="0"/>
          <w:bCs/>
          <w:sz w:val="18"/>
          <w:szCs w:val="18"/>
        </w:rPr>
        <w:t xml:space="preserve">, A  TRAVÉS DE  </w:t>
      </w:r>
      <w:r w:rsidRPr="008052F6">
        <w:rPr>
          <w:rFonts w:ascii="Arial" w:hAnsi="Arial" w:cs="Arial"/>
          <w:b w:val="0"/>
          <w:bCs/>
          <w:sz w:val="18"/>
          <w:szCs w:val="18"/>
          <w:u w:val="single"/>
        </w:rPr>
        <w:t xml:space="preserve">                    ( 8 )                        </w:t>
      </w:r>
      <w:r w:rsidRPr="008052F6">
        <w:rPr>
          <w:rFonts w:ascii="Arial" w:hAnsi="Arial" w:cs="Arial"/>
          <w:b w:val="0"/>
          <w:bCs/>
          <w:sz w:val="18"/>
          <w:szCs w:val="18"/>
        </w:rPr>
        <w:t xml:space="preserve">, TENIENDO POR OBJETO </w:t>
      </w:r>
      <w:r w:rsidRPr="008052F6">
        <w:rPr>
          <w:rFonts w:ascii="Arial" w:hAnsi="Arial" w:cs="Arial"/>
          <w:b w:val="0"/>
          <w:bCs/>
          <w:sz w:val="18"/>
          <w:szCs w:val="18"/>
          <w:u w:val="single"/>
        </w:rPr>
        <w:t xml:space="preserve">            ( 9 )            .  </w:t>
      </w:r>
      <w:r w:rsidRPr="008052F6">
        <w:rPr>
          <w:rFonts w:ascii="Arial" w:hAnsi="Arial" w:cs="Arial"/>
          <w:b w:val="0"/>
          <w:bCs/>
          <w:sz w:val="18"/>
          <w:szCs w:val="18"/>
        </w:rPr>
        <w:t>ESTA GARANTÍA ESTARÁ VIGENTE HASTA QUE LA ADMINISTRACIÓN PÚBLICA DE</w:t>
      </w:r>
      <w:r>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Pr="008052F6">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b w:val="0"/>
          <w:bCs/>
          <w:sz w:val="18"/>
          <w:szCs w:val="18"/>
        </w:rPr>
        <w:t xml:space="preserve"> A TRAVÉS DEL ÁREA CONVOCANTE MANIFIESTE EXPRESAMENTE POR ESCRITO LA DEVOLUCIÓN PARA SU CANCELACIÓN, DE CONFORMIDAD CON LA LEY</w:t>
      </w:r>
      <w:r w:rsidRPr="008052F6">
        <w:rPr>
          <w:rFonts w:ascii="Arial" w:hAnsi="Arial" w:cs="Arial"/>
          <w:b w:val="0"/>
          <w:bCs/>
          <w:sz w:val="18"/>
          <w:szCs w:val="18"/>
          <w:u w:val="single"/>
        </w:rPr>
        <w:t xml:space="preserve"> (10)              </w:t>
      </w:r>
      <w:proofErr w:type="gramStart"/>
      <w:r w:rsidRPr="008052F6">
        <w:rPr>
          <w:rFonts w:ascii="Arial" w:hAnsi="Arial" w:cs="Arial"/>
          <w:b w:val="0"/>
          <w:bCs/>
          <w:sz w:val="18"/>
          <w:szCs w:val="18"/>
          <w:u w:val="single"/>
        </w:rPr>
        <w:t xml:space="preserve">  </w:t>
      </w:r>
      <w:r w:rsidRPr="008052F6">
        <w:rPr>
          <w:rFonts w:ascii="Arial" w:hAnsi="Arial" w:cs="Arial"/>
          <w:b w:val="0"/>
          <w:bCs/>
          <w:sz w:val="18"/>
          <w:szCs w:val="18"/>
        </w:rPr>
        <w:t>,</w:t>
      </w:r>
      <w:proofErr w:type="gramEnd"/>
      <w:r w:rsidRPr="008052F6">
        <w:rPr>
          <w:rFonts w:ascii="Arial" w:hAnsi="Arial" w:cs="Arial"/>
          <w:b w:val="0"/>
          <w:bCs/>
          <w:sz w:val="18"/>
          <w:szCs w:val="18"/>
        </w:rPr>
        <w:t xml:space="preserve"> SU REGLAMENTO Y DEMÁS QUE RESULTEN APLICABLES</w:t>
      </w:r>
      <w:r>
        <w:rPr>
          <w:rFonts w:ascii="Arial" w:hAnsi="Arial" w:cs="Arial"/>
          <w:b w:val="0"/>
          <w:bCs/>
          <w:sz w:val="18"/>
          <w:szCs w:val="18"/>
        </w:rPr>
        <w:t>.</w:t>
      </w:r>
    </w:p>
    <w:p w:rsidR="00E618E0" w:rsidRPr="008052F6" w:rsidRDefault="00E618E0" w:rsidP="00E618E0">
      <w:pPr>
        <w:pStyle w:val="Textoindependiente"/>
        <w:spacing w:line="360" w:lineRule="auto"/>
        <w:ind w:left="-851" w:right="142"/>
        <w:rPr>
          <w:rFonts w:ascii="Arial" w:hAnsi="Arial" w:cs="Arial"/>
          <w:b w:val="0"/>
          <w:bCs/>
          <w:sz w:val="18"/>
          <w:szCs w:val="18"/>
          <w:u w:val="single"/>
        </w:rPr>
      </w:pPr>
    </w:p>
    <w:p w:rsidR="00E618E0" w:rsidRPr="008052F6" w:rsidRDefault="00E618E0" w:rsidP="00E618E0">
      <w:pPr>
        <w:pStyle w:val="Textoindependiente"/>
        <w:spacing w:line="360" w:lineRule="auto"/>
        <w:ind w:left="-851" w:right="142"/>
        <w:rPr>
          <w:rFonts w:ascii="Arial" w:hAnsi="Arial" w:cs="Arial"/>
          <w:b w:val="0"/>
          <w:bCs/>
          <w:sz w:val="18"/>
          <w:szCs w:val="18"/>
        </w:rPr>
      </w:pPr>
      <w:r w:rsidRPr="008052F6">
        <w:rPr>
          <w:rFonts w:ascii="Arial" w:hAnsi="Arial" w:cs="Arial"/>
          <w:b w:val="0"/>
          <w:bCs/>
          <w:sz w:val="18"/>
          <w:szCs w:val="18"/>
        </w:rPr>
        <w:t>NOTAS:</w:t>
      </w:r>
    </w:p>
    <w:p w:rsidR="00E618E0" w:rsidRPr="008052F6" w:rsidRDefault="00E618E0" w:rsidP="00E618E0">
      <w:pPr>
        <w:pStyle w:val="Textoindependiente"/>
        <w:spacing w:line="360" w:lineRule="auto"/>
        <w:ind w:left="-851" w:right="142"/>
        <w:rPr>
          <w:rFonts w:ascii="Arial" w:hAnsi="Arial" w:cs="Arial"/>
          <w:b w:val="0"/>
          <w:bCs/>
          <w:sz w:val="18"/>
          <w:szCs w:val="18"/>
        </w:rPr>
      </w:pPr>
      <w:r w:rsidRPr="008052F6">
        <w:rPr>
          <w:rFonts w:ascii="Arial" w:hAnsi="Arial" w:cs="Arial"/>
          <w:b w:val="0"/>
          <w:bCs/>
          <w:sz w:val="18"/>
          <w:szCs w:val="18"/>
        </w:rPr>
        <w:t> </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(1) NOMBRE DE LA AFIANZADORA.</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(2) IMPORTE EN MONEDA NACIONAL CON NÚMERO Y LETRA SIN CONSIDERAR EL IMPUESTO AL VALOR AGREGADO.</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(3) NOMBRE DE LA PERSONA FÍSICA O MORAL</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(4) DOMICILIO FISCAL DEL FIADO</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(5) TIPO DE CONCURSO</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(6) CLAVE DE CONCURSO</w:t>
      </w:r>
    </w:p>
    <w:p w:rsidR="00E618E0" w:rsidRPr="008052F6" w:rsidRDefault="00E618E0" w:rsidP="00E618E0">
      <w:pPr>
        <w:pStyle w:val="Textoindependiente"/>
        <w:ind w:left="-851" w:right="142"/>
        <w:rPr>
          <w:rFonts w:ascii="Arial" w:hAnsi="Arial" w:cs="Arial"/>
          <w:b w:val="0"/>
          <w:bCs/>
          <w:sz w:val="18"/>
          <w:szCs w:val="18"/>
        </w:rPr>
      </w:pPr>
      <w:r>
        <w:rPr>
          <w:rFonts w:ascii="Arial" w:hAnsi="Arial" w:cs="Arial"/>
          <w:b w:val="0"/>
          <w:bCs/>
          <w:sz w:val="18"/>
          <w:szCs w:val="18"/>
        </w:rPr>
        <w:t>(7) NÚMERO DE LA</w:t>
      </w:r>
      <w:r w:rsidR="00B97B02">
        <w:rPr>
          <w:rFonts w:ascii="Arial" w:hAnsi="Arial" w:cs="Arial"/>
          <w:b w:val="0"/>
          <w:bCs/>
          <w:sz w:val="18"/>
          <w:szCs w:val="18"/>
        </w:rPr>
        <w:t xml:space="preserve"> </w:t>
      </w:r>
      <w:r>
        <w:rPr>
          <w:rFonts w:ascii="Arial" w:hAnsi="Arial" w:cs="Arial"/>
          <w:b w:val="0"/>
          <w:bCs/>
          <w:sz w:val="18"/>
          <w:szCs w:val="18"/>
        </w:rPr>
        <w:t xml:space="preserve">INVITACIÓN RESTRINGIDA A CUANDO </w:t>
      </w:r>
      <w:r w:rsidR="00BE31CB">
        <w:rPr>
          <w:rFonts w:ascii="Arial" w:hAnsi="Arial" w:cs="Arial"/>
          <w:b w:val="0"/>
          <w:bCs/>
          <w:sz w:val="18"/>
          <w:szCs w:val="18"/>
        </w:rPr>
        <w:t>MENOS TRES PERSONAS</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(8) ÁREA CONVOCANTE</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 xml:space="preserve">(9) OBJETO DEL PROCEDIMIENTO </w:t>
      </w:r>
    </w:p>
    <w:p w:rsidR="00E618E0" w:rsidRPr="008052F6" w:rsidRDefault="00E618E0" w:rsidP="00E618E0">
      <w:pPr>
        <w:pStyle w:val="Textoindependiente"/>
        <w:ind w:left="-851" w:right="142"/>
        <w:rPr>
          <w:rFonts w:ascii="Arial" w:hAnsi="Arial" w:cs="Arial"/>
          <w:b w:val="0"/>
          <w:bCs/>
          <w:sz w:val="18"/>
          <w:szCs w:val="18"/>
        </w:rPr>
      </w:pPr>
      <w:r w:rsidRPr="008052F6">
        <w:rPr>
          <w:rFonts w:ascii="Arial" w:hAnsi="Arial" w:cs="Arial"/>
          <w:b w:val="0"/>
          <w:bCs/>
          <w:sz w:val="18"/>
          <w:szCs w:val="18"/>
        </w:rPr>
        <w:t xml:space="preserve">(10) </w:t>
      </w:r>
      <w:r>
        <w:rPr>
          <w:rFonts w:ascii="Arial" w:hAnsi="Arial" w:cs="Arial"/>
          <w:b w:val="0"/>
          <w:bCs/>
          <w:sz w:val="18"/>
          <w:szCs w:val="18"/>
        </w:rPr>
        <w:t>LEY DE ADQUISICIONES</w:t>
      </w:r>
      <w:r w:rsidR="0081736C">
        <w:rPr>
          <w:rFonts w:ascii="Arial" w:hAnsi="Arial" w:cs="Arial"/>
          <w:b w:val="0"/>
          <w:bCs/>
          <w:sz w:val="18"/>
          <w:szCs w:val="18"/>
        </w:rPr>
        <w:t>, ARRENDAMIENTO Y SERVICIOS DEL SECTOR PÚBLICO</w:t>
      </w:r>
      <w:r>
        <w:rPr>
          <w:rFonts w:ascii="Arial" w:hAnsi="Arial" w:cs="Arial"/>
          <w:b w:val="0"/>
          <w:bCs/>
          <w:sz w:val="18"/>
          <w:szCs w:val="18"/>
        </w:rPr>
        <w:t>.</w:t>
      </w:r>
    </w:p>
    <w:p w:rsidR="00E618E0" w:rsidRPr="008052F6" w:rsidRDefault="00E618E0" w:rsidP="00E618E0">
      <w:pPr>
        <w:pStyle w:val="Textoindependiente"/>
        <w:ind w:left="-851" w:right="142"/>
        <w:rPr>
          <w:rFonts w:ascii="Arial" w:hAnsi="Arial" w:cs="Arial"/>
          <w:b w:val="0"/>
          <w:bCs/>
          <w:sz w:val="18"/>
          <w:szCs w:val="18"/>
        </w:rPr>
      </w:pPr>
    </w:p>
    <w:p w:rsidR="00E618E0" w:rsidRPr="008052F6" w:rsidRDefault="00E618E0" w:rsidP="00E618E0">
      <w:pPr>
        <w:pStyle w:val="Textoindependiente"/>
        <w:ind w:left="-851" w:right="142" w:hanging="360"/>
        <w:rPr>
          <w:rFonts w:ascii="Arial" w:hAnsi="Arial" w:cs="Arial"/>
          <w:b w:val="0"/>
          <w:bCs/>
          <w:sz w:val="18"/>
          <w:szCs w:val="18"/>
        </w:rPr>
      </w:pPr>
    </w:p>
    <w:p w:rsidR="00E618E0" w:rsidRPr="008052F6" w:rsidRDefault="00E618E0" w:rsidP="00E618E0">
      <w:pPr>
        <w:pStyle w:val="Textoindependiente"/>
        <w:spacing w:line="360" w:lineRule="auto"/>
        <w:ind w:left="-851" w:right="142" w:hanging="360"/>
        <w:jc w:val="center"/>
        <w:rPr>
          <w:rFonts w:ascii="Arial" w:hAnsi="Arial" w:cs="Arial"/>
          <w:b w:val="0"/>
          <w:bCs/>
          <w:sz w:val="18"/>
          <w:szCs w:val="18"/>
          <w:u w:val="single"/>
        </w:rPr>
      </w:pPr>
      <w:r w:rsidRPr="008052F6">
        <w:rPr>
          <w:rFonts w:ascii="Arial" w:hAnsi="Arial" w:cs="Arial"/>
          <w:b w:val="0"/>
          <w:bCs/>
          <w:sz w:val="18"/>
          <w:szCs w:val="18"/>
          <w:u w:val="single"/>
        </w:rPr>
        <w:t>LA FIANZA DEBERÁ TRAER NOMBRE Y CARGO DE QUIEN LA FIRME.</w:t>
      </w:r>
    </w:p>
    <w:p w:rsidR="00E618E0" w:rsidRDefault="00E618E0" w:rsidP="00E618E0">
      <w:pPr>
        <w:ind w:left="-851" w:right="142"/>
        <w:jc w:val="center"/>
        <w:rPr>
          <w:rFonts w:ascii="Arial" w:hAnsi="Arial" w:cs="Arial"/>
          <w:lang w:val="es-MX"/>
        </w:rPr>
      </w:pPr>
    </w:p>
    <w:p w:rsidR="004161FB" w:rsidRPr="00A4453D" w:rsidRDefault="00E618E0" w:rsidP="004161FB">
      <w:pPr>
        <w:ind w:left="-851" w:right="142"/>
        <w:jc w:val="center"/>
        <w:rPr>
          <w:rFonts w:ascii="Arial" w:hAnsi="Arial" w:cs="Arial"/>
          <w:b/>
          <w:sz w:val="28"/>
          <w:szCs w:val="28"/>
          <w:lang w:val="es-MX"/>
        </w:rPr>
      </w:pPr>
      <w:r>
        <w:rPr>
          <w:rFonts w:ascii="Arial" w:hAnsi="Arial" w:cs="Arial"/>
          <w:lang w:val="es-MX"/>
        </w:rPr>
        <w:br w:type="page"/>
      </w:r>
    </w:p>
    <w:p w:rsidR="0055007F" w:rsidRPr="00A4453D" w:rsidRDefault="0055007F" w:rsidP="0055007F">
      <w:pPr>
        <w:jc w:val="center"/>
        <w:rPr>
          <w:rFonts w:ascii="Arial" w:hAnsi="Arial" w:cs="Arial"/>
          <w:b/>
          <w:sz w:val="28"/>
          <w:szCs w:val="28"/>
          <w:lang w:val="es-MX"/>
        </w:rPr>
      </w:pPr>
      <w:r w:rsidRPr="00A4453D">
        <w:rPr>
          <w:rFonts w:ascii="Arial" w:hAnsi="Arial" w:cs="Arial"/>
          <w:b/>
          <w:sz w:val="28"/>
          <w:szCs w:val="28"/>
          <w:lang w:val="es-MX"/>
        </w:rPr>
        <w:lastRenderedPageBreak/>
        <w:t xml:space="preserve"> </w:t>
      </w:r>
    </w:p>
    <w:p w:rsidR="00E618E0" w:rsidRDefault="00E618E0" w:rsidP="00E618E0">
      <w:pPr>
        <w:ind w:left="-851" w:right="142"/>
        <w:jc w:val="center"/>
        <w:rPr>
          <w:rFonts w:ascii="Arial" w:hAnsi="Arial" w:cs="Arial"/>
          <w:b/>
          <w:sz w:val="28"/>
          <w:szCs w:val="28"/>
          <w:lang w:val="es-MX"/>
        </w:rPr>
      </w:pPr>
      <w:r w:rsidRPr="00A4453D">
        <w:rPr>
          <w:rFonts w:ascii="Arial" w:hAnsi="Arial" w:cs="Arial"/>
          <w:b/>
          <w:sz w:val="28"/>
          <w:szCs w:val="28"/>
          <w:lang w:val="es-MX"/>
        </w:rPr>
        <w:t xml:space="preserve">ANEXO </w:t>
      </w:r>
      <w:r w:rsidRPr="00A4453D">
        <w:rPr>
          <w:rFonts w:ascii="Arial" w:hAnsi="Arial" w:cs="Arial"/>
          <w:b/>
          <w:sz w:val="28"/>
          <w:szCs w:val="28"/>
        </w:rPr>
        <w:t xml:space="preserve">No. </w:t>
      </w:r>
      <w:r w:rsidR="00194AD2">
        <w:rPr>
          <w:rFonts w:ascii="Arial" w:hAnsi="Arial" w:cs="Arial"/>
          <w:b/>
          <w:sz w:val="28"/>
          <w:szCs w:val="28"/>
        </w:rPr>
        <w:t>3</w:t>
      </w:r>
    </w:p>
    <w:p w:rsidR="00E618E0" w:rsidRPr="00500217" w:rsidRDefault="00E618E0" w:rsidP="00E618E0">
      <w:pPr>
        <w:ind w:left="-851" w:right="142"/>
        <w:jc w:val="center"/>
        <w:rPr>
          <w:rFonts w:ascii="Arial" w:hAnsi="Arial" w:cs="Arial"/>
          <w:b/>
          <w:sz w:val="24"/>
          <w:szCs w:val="24"/>
          <w:lang w:val="es-MX"/>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482530"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0F642E" w:rsidRDefault="00E618E0" w:rsidP="00E618E0">
      <w:pPr>
        <w:ind w:left="-851" w:right="142"/>
        <w:rPr>
          <w:rFonts w:ascii="Arial" w:hAnsi="Arial" w:cs="Arial"/>
        </w:rPr>
      </w:pPr>
      <w:r w:rsidRPr="00EA7F4B">
        <w:rPr>
          <w:rFonts w:ascii="Arial" w:hAnsi="Arial" w:cs="Arial"/>
          <w:b/>
        </w:rPr>
        <w:t>PRESENTE</w:t>
      </w:r>
    </w:p>
    <w:p w:rsidR="00E618E0" w:rsidRPr="00160A19" w:rsidRDefault="00E618E0" w:rsidP="00E618E0">
      <w:pPr>
        <w:pStyle w:val="Textoindependiente"/>
        <w:ind w:left="-851" w:right="142"/>
        <w:jc w:val="center"/>
        <w:rPr>
          <w:rFonts w:cs="Arial"/>
          <w:b w:val="0"/>
        </w:rPr>
      </w:pPr>
    </w:p>
    <w:p w:rsidR="00E618E0" w:rsidRPr="000F642E" w:rsidRDefault="00E618E0" w:rsidP="00E618E0">
      <w:pPr>
        <w:ind w:left="-851" w:right="142"/>
        <w:jc w:val="center"/>
        <w:rPr>
          <w:rFonts w:ascii="Arial" w:hAnsi="Arial" w:cs="Arial"/>
          <w:b/>
        </w:rPr>
      </w:pPr>
    </w:p>
    <w:p w:rsidR="00E618E0" w:rsidRPr="000F642E" w:rsidRDefault="00E618E0" w:rsidP="00E618E0">
      <w:pPr>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0D2064">
        <w:rPr>
          <w:rFonts w:ascii="Arial" w:hAnsi="Arial" w:cs="Arial"/>
          <w:b/>
        </w:rPr>
        <w:t xml:space="preserve"> </w:t>
      </w:r>
      <w:r w:rsidRPr="0045751A">
        <w:rPr>
          <w:rFonts w:ascii="Arial" w:hAnsi="Arial" w:cs="Arial"/>
        </w:rPr>
        <w:t xml:space="preserve">CUENTA CON LOS RECURSOS HUMANOS, TÉCNICOS, FINANCIEROS Y DEMÁS REQUISITOS QUE SE ESTABLECEN EN LAS PRESENTES BASES, ASÍ COMO LA CAPACIDAD DE RESPUESTA, PARA ATENDER LOS COMPROMISOS QUE SE DERIVEN DEL PRESENTE </w:t>
      </w:r>
      <w:r w:rsidRPr="00721F76">
        <w:rPr>
          <w:rFonts w:ascii="Arial" w:hAnsi="Arial" w:cs="Arial"/>
        </w:rPr>
        <w:t xml:space="preserve">PROCEDIMIENTO </w:t>
      </w:r>
      <w:r>
        <w:rPr>
          <w:rFonts w:ascii="Arial" w:hAnsi="Arial" w:cs="Arial"/>
        </w:rPr>
        <w:t xml:space="preserve">DE INVITACIÓN RESTRINGIDA A CUANDO </w:t>
      </w:r>
      <w:r w:rsidR="00BE31CB">
        <w:rPr>
          <w:rFonts w:ascii="Arial" w:hAnsi="Arial" w:cs="Arial"/>
        </w:rPr>
        <w:t>MENOS TRES PERSONAS</w:t>
      </w:r>
      <w:r>
        <w:rPr>
          <w:rFonts w:ascii="Arial" w:hAnsi="Arial" w:cs="Arial"/>
        </w:rPr>
        <w:t>.</w:t>
      </w:r>
    </w:p>
    <w:p w:rsidR="00E618E0" w:rsidRPr="00595C04" w:rsidRDefault="00E618E0" w:rsidP="00E618E0">
      <w:pPr>
        <w:tabs>
          <w:tab w:val="left" w:pos="993"/>
        </w:tabs>
        <w:ind w:left="-851" w:right="142"/>
        <w:jc w:val="both"/>
        <w:rPr>
          <w:rFonts w:ascii="Arial" w:hAnsi="Arial" w:cs="Arial"/>
          <w:sz w:val="16"/>
          <w:szCs w:val="16"/>
        </w:rPr>
      </w:pPr>
    </w:p>
    <w:p w:rsidR="00E618E0" w:rsidRPr="00595C04" w:rsidRDefault="00E618E0" w:rsidP="00E618E0">
      <w:pPr>
        <w:tabs>
          <w:tab w:val="left" w:pos="993"/>
        </w:tabs>
        <w:ind w:left="-851" w:right="142"/>
        <w:jc w:val="both"/>
        <w:rPr>
          <w:rFonts w:ascii="Arial" w:hAnsi="Arial" w:cs="Arial"/>
          <w:sz w:val="16"/>
          <w:szCs w:val="16"/>
        </w:rPr>
      </w:pPr>
    </w:p>
    <w:p w:rsidR="00E618E0" w:rsidRPr="00C66911" w:rsidRDefault="00E618E0" w:rsidP="00E618E0">
      <w:pPr>
        <w:tabs>
          <w:tab w:val="left" w:pos="993"/>
        </w:tabs>
        <w:ind w:left="-851" w:right="142" w:hanging="284"/>
        <w:jc w:val="both"/>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4C2259">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BB7249" w:rsidRDefault="00E618E0" w:rsidP="00E618E0">
      <w:pPr>
        <w:ind w:left="-851" w:right="142"/>
        <w:jc w:val="both"/>
        <w:rPr>
          <w:rFonts w:ascii="Arial" w:hAnsi="Arial" w:cs="Arial"/>
        </w:rPr>
      </w:pPr>
    </w:p>
    <w:p w:rsidR="00E618E0" w:rsidRDefault="00E618E0" w:rsidP="00E618E0">
      <w:pPr>
        <w:ind w:left="-851" w:right="142"/>
        <w:rPr>
          <w:rFonts w:ascii="Arial" w:hAnsi="Arial" w:cs="Arial"/>
          <w:b/>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Default="00E618E0" w:rsidP="00E618E0">
      <w:pPr>
        <w:ind w:left="-851" w:right="142"/>
        <w:jc w:val="center"/>
        <w:rPr>
          <w:rFonts w:ascii="Arial" w:hAnsi="Arial" w:cs="Arial"/>
          <w:sz w:val="24"/>
        </w:rPr>
      </w:pPr>
    </w:p>
    <w:p w:rsidR="00E618E0" w:rsidRDefault="00E618E0" w:rsidP="00E618E0">
      <w:pPr>
        <w:ind w:left="-851" w:right="142"/>
        <w:jc w:val="center"/>
        <w:rPr>
          <w:rFonts w:ascii="Arial" w:hAnsi="Arial" w:cs="Arial"/>
          <w:b/>
          <w:sz w:val="28"/>
          <w:szCs w:val="28"/>
          <w:lang w:val="es-MX"/>
        </w:rPr>
      </w:pPr>
      <w:r>
        <w:rPr>
          <w:rFonts w:ascii="Arial" w:hAnsi="Arial" w:cs="Arial"/>
          <w:sz w:val="2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rPr>
        <w:t>4</w:t>
      </w: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482530"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s>
        <w:ind w:left="-851" w:right="142"/>
        <w:rPr>
          <w:rFonts w:ascii="Arial" w:hAnsi="Arial" w:cs="Arial"/>
          <w:b/>
        </w:rPr>
      </w:pPr>
      <w:r w:rsidRPr="00EA7F4B">
        <w:rPr>
          <w:rFonts w:ascii="Arial" w:hAnsi="Arial" w:cs="Arial"/>
          <w:b/>
        </w:rPr>
        <w:t xml:space="preserve">DIRECTOR GENERAL DE </w:t>
      </w:r>
      <w:proofErr w:type="gramStart"/>
      <w:r w:rsidRPr="00EA7F4B">
        <w:rPr>
          <w:rFonts w:ascii="Arial" w:hAnsi="Arial" w:cs="Arial"/>
          <w:b/>
        </w:rPr>
        <w:t>ADMINISTRACIÓN  Y</w:t>
      </w:r>
      <w:proofErr w:type="gramEnd"/>
      <w:r w:rsidRPr="00EA7F4B">
        <w:rPr>
          <w:rFonts w:ascii="Arial" w:hAnsi="Arial" w:cs="Arial"/>
          <w:b/>
        </w:rPr>
        <w:t xml:space="preserve">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0F642E" w:rsidRDefault="00E618E0" w:rsidP="00E618E0">
      <w:pPr>
        <w:ind w:left="-851" w:right="142"/>
        <w:rPr>
          <w:rFonts w:ascii="Arial" w:hAnsi="Arial" w:cs="Arial"/>
        </w:rPr>
      </w:pPr>
      <w:r w:rsidRPr="00EA7F4B">
        <w:rPr>
          <w:rFonts w:ascii="Arial" w:hAnsi="Arial" w:cs="Arial"/>
          <w:b/>
        </w:rPr>
        <w:t>PRESENTE</w:t>
      </w:r>
    </w:p>
    <w:p w:rsidR="00E618E0" w:rsidRPr="00160A19" w:rsidRDefault="00E618E0" w:rsidP="00E618E0">
      <w:pPr>
        <w:pStyle w:val="Textoindependiente"/>
        <w:ind w:left="-851" w:right="142"/>
        <w:jc w:val="center"/>
        <w:rPr>
          <w:rFonts w:cs="Arial"/>
          <w:b w:val="0"/>
        </w:rPr>
      </w:pPr>
    </w:p>
    <w:p w:rsidR="00E618E0" w:rsidRPr="000F642E" w:rsidRDefault="00E618E0" w:rsidP="00E618E0">
      <w:pPr>
        <w:ind w:left="-851" w:right="142"/>
        <w:jc w:val="center"/>
        <w:rPr>
          <w:rFonts w:ascii="Arial" w:hAnsi="Arial" w:cs="Arial"/>
          <w:b/>
        </w:rPr>
      </w:pPr>
    </w:p>
    <w:p w:rsidR="00E618E0" w:rsidRPr="0045751A" w:rsidRDefault="00E618E0" w:rsidP="00E618E0">
      <w:pPr>
        <w:ind w:left="-851" w:right="142"/>
        <w:jc w:val="both"/>
        <w:rPr>
          <w:rFonts w:ascii="Arial" w:hAnsi="Arial" w:cs="Arial"/>
        </w:rPr>
      </w:pPr>
      <w:r>
        <w:rPr>
          <w:rFonts w:ascii="Arial" w:hAnsi="Arial" w:cs="Arial"/>
        </w:rPr>
        <w:t>MANIFIESTO</w:t>
      </w:r>
      <w:r w:rsidRPr="000F642E">
        <w:rPr>
          <w:rFonts w:ascii="Arial" w:hAnsi="Arial" w:cs="Arial"/>
        </w:rPr>
        <w:t>, BAJO PROTESTA DE DECIR VERDAD, QUE</w:t>
      </w:r>
      <w:r w:rsidRPr="0045751A">
        <w:rPr>
          <w:rFonts w:ascii="Arial" w:hAnsi="Arial" w:cs="Arial"/>
        </w:rPr>
        <w:t xml:space="preserve"> LAS FACULTADES COMO REPRESENTANTE LEGAL</w:t>
      </w:r>
      <w:r>
        <w:rPr>
          <w:rFonts w:ascii="Arial" w:hAnsi="Arial" w:cs="Arial"/>
        </w:rPr>
        <w:t xml:space="preserve"> DE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45751A">
        <w:rPr>
          <w:rFonts w:ascii="Arial" w:hAnsi="Arial" w:cs="Arial"/>
        </w:rPr>
        <w:t xml:space="preserve">, NO </w:t>
      </w:r>
      <w:r>
        <w:rPr>
          <w:rFonts w:ascii="Arial" w:hAnsi="Arial" w:cs="Arial"/>
        </w:rPr>
        <w:t>M</w:t>
      </w:r>
      <w:r w:rsidRPr="0045751A">
        <w:rPr>
          <w:rFonts w:ascii="Arial" w:hAnsi="Arial" w:cs="Arial"/>
        </w:rPr>
        <w:t>E HAN SIDO MODIFICADAS O REVOCADAS.</w:t>
      </w:r>
    </w:p>
    <w:p w:rsidR="00E618E0" w:rsidRDefault="00E618E0" w:rsidP="00E618E0">
      <w:pPr>
        <w:ind w:left="-851" w:right="142"/>
        <w:jc w:val="both"/>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left="59" w:right="142" w:hanging="59"/>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4C2259">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Default="00E618E0" w:rsidP="00E618E0">
      <w:pPr>
        <w:tabs>
          <w:tab w:val="left" w:pos="9072"/>
        </w:tabs>
        <w:ind w:left="-851" w:right="142"/>
        <w:jc w:val="center"/>
        <w:rPr>
          <w:rFonts w:ascii="Arial" w:hAnsi="Arial" w:cs="Arial"/>
          <w:b/>
          <w:sz w:val="28"/>
          <w:szCs w:val="28"/>
          <w:lang w:val="es-MX"/>
        </w:rPr>
      </w:pPr>
      <w:r>
        <w:rPr>
          <w:rFonts w:ascii="Arial" w:hAnsi="Arial" w:cs="Arial"/>
          <w:b/>
          <w:bCs/>
          <w:sz w:val="16"/>
          <w:szCs w:val="1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rPr>
        <w:t>5</w:t>
      </w:r>
    </w:p>
    <w:p w:rsidR="00E618E0" w:rsidRDefault="00E618E0" w:rsidP="00E618E0">
      <w:pPr>
        <w:ind w:left="-851" w:right="142" w:hanging="708"/>
        <w:jc w:val="both"/>
        <w:rPr>
          <w:rFonts w:ascii="Arial" w:hAnsi="Arial" w:cs="Arial"/>
          <w:sz w:val="24"/>
        </w:rPr>
      </w:pPr>
    </w:p>
    <w:p w:rsidR="00E618E0" w:rsidRDefault="00E618E0" w:rsidP="00E618E0">
      <w:pPr>
        <w:ind w:left="-851" w:right="142" w:hanging="708"/>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482530"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tabs>
          <w:tab w:val="left" w:pos="-567"/>
        </w:tabs>
        <w:ind w:left="-851" w:right="142"/>
        <w:rPr>
          <w:rFonts w:ascii="Arial" w:hAnsi="Arial" w:cs="Arial"/>
          <w:b/>
        </w:rPr>
      </w:pPr>
      <w:r>
        <w:rPr>
          <w:rFonts w:ascii="Arial" w:hAnsi="Arial" w:cs="Arial"/>
          <w:b/>
        </w:rPr>
        <w:t>PRESENTE</w:t>
      </w:r>
    </w:p>
    <w:p w:rsidR="00E618E0" w:rsidRPr="001A429B" w:rsidRDefault="00E618E0" w:rsidP="00E618E0">
      <w:pPr>
        <w:tabs>
          <w:tab w:val="left" w:pos="-567"/>
        </w:tabs>
        <w:ind w:left="-851" w:right="142" w:hanging="708"/>
        <w:rPr>
          <w:rFonts w:ascii="Arial" w:hAnsi="Arial" w:cs="Arial"/>
          <w:b/>
        </w:rPr>
      </w:pPr>
    </w:p>
    <w:p w:rsidR="00E618E0" w:rsidRDefault="00E618E0" w:rsidP="005F3D90">
      <w:pPr>
        <w:ind w:left="-851" w:right="142"/>
        <w:jc w:val="both"/>
        <w:rPr>
          <w:rFonts w:ascii="Arial" w:hAnsi="Arial" w:cs="Arial"/>
        </w:rPr>
      </w:pPr>
      <w:r>
        <w:rPr>
          <w:rFonts w:ascii="Arial" w:hAnsi="Arial" w:cs="Arial"/>
        </w:rPr>
        <w:t>MANIFIESTO</w:t>
      </w:r>
      <w:r w:rsidRPr="000F642E">
        <w:rPr>
          <w:rFonts w:ascii="Arial" w:hAnsi="Arial" w:cs="Arial"/>
        </w:rPr>
        <w:t>, BAJO PROTESTA DE DECIR VERDAD</w:t>
      </w:r>
      <w:r w:rsidRPr="003D4659">
        <w:rPr>
          <w:rFonts w:ascii="Arial" w:hAnsi="Arial" w:cs="Arial"/>
        </w:rPr>
        <w:t xml:space="preserve">, QUE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3D4659">
        <w:rPr>
          <w:rFonts w:ascii="Arial" w:hAnsi="Arial" w:cs="Arial"/>
        </w:rPr>
        <w:t xml:space="preserve"> NO SE</w:t>
      </w:r>
      <w:r>
        <w:rPr>
          <w:rFonts w:ascii="Arial" w:hAnsi="Arial" w:cs="Arial"/>
        </w:rPr>
        <w:t xml:space="preserve"> </w:t>
      </w:r>
      <w:r w:rsidRPr="003D4659">
        <w:rPr>
          <w:rFonts w:ascii="Arial" w:hAnsi="Arial" w:cs="Arial"/>
        </w:rPr>
        <w:t>ENCUENTRA</w:t>
      </w:r>
      <w:r>
        <w:rPr>
          <w:rFonts w:ascii="Arial" w:hAnsi="Arial" w:cs="Arial"/>
        </w:rPr>
        <w:t xml:space="preserve"> </w:t>
      </w:r>
      <w:r w:rsidRPr="003D4659">
        <w:rPr>
          <w:rFonts w:ascii="Arial" w:hAnsi="Arial" w:cs="Arial"/>
        </w:rPr>
        <w:t xml:space="preserve">EN NINGUNO DE LOS SUPUESTOS DE IMPEDIMENTO QUE ESTABLECE </w:t>
      </w:r>
      <w:r w:rsidRPr="00CB5487">
        <w:rPr>
          <w:rFonts w:ascii="Arial" w:hAnsi="Arial" w:cs="Arial"/>
        </w:rPr>
        <w:t xml:space="preserve">ARTÍCULOS </w:t>
      </w:r>
      <w:r w:rsidR="00427CC3">
        <w:rPr>
          <w:rFonts w:ascii="Arial" w:hAnsi="Arial" w:cs="Arial"/>
        </w:rPr>
        <w:t>50, DE LA LEY DE ADQUISICIONES, ARRE</w:t>
      </w:r>
      <w:r w:rsidR="009F1404">
        <w:rPr>
          <w:rFonts w:ascii="Arial" w:hAnsi="Arial" w:cs="Arial"/>
        </w:rPr>
        <w:t>N</w:t>
      </w:r>
      <w:r w:rsidR="00427CC3">
        <w:rPr>
          <w:rFonts w:ascii="Arial" w:hAnsi="Arial" w:cs="Arial"/>
        </w:rPr>
        <w:t>DAMIENTOS Y SERVICIOS DEL SECTOR PÚBLICO</w:t>
      </w:r>
      <w:r w:rsidRPr="00CB5487">
        <w:rPr>
          <w:rFonts w:ascii="Arial" w:hAnsi="Arial" w:cs="Arial"/>
        </w:rPr>
        <w:t xml:space="preserve">, </w:t>
      </w:r>
      <w:r w:rsidR="00427CC3" w:rsidRPr="00427CC3">
        <w:rPr>
          <w:rFonts w:ascii="Arial" w:hAnsi="Arial" w:cs="Arial"/>
        </w:rPr>
        <w:t xml:space="preserve">49 DE LA LEY GENERAL DE RESPONSABILIDADES ADMINISTRATIVAS. </w:t>
      </w:r>
      <w:r w:rsidRPr="003D4659">
        <w:rPr>
          <w:rFonts w:ascii="Arial" w:hAnsi="Arial" w:cs="Arial"/>
        </w:rPr>
        <w:t>ASIMISMO</w:t>
      </w:r>
      <w:r>
        <w:rPr>
          <w:rFonts w:ascii="Arial" w:hAnsi="Arial" w:cs="Arial"/>
        </w:rPr>
        <w:t>,</w:t>
      </w:r>
      <w:r w:rsidRPr="003D4659">
        <w:rPr>
          <w:rFonts w:ascii="Arial" w:hAnsi="Arial" w:cs="Arial"/>
        </w:rPr>
        <w:t xml:space="preserve"> NO SE ENCUENTRA EN LOS SUPUESTOS DE IMPEDIMENTO LEGALES, INHABILITADA O SANCIONADA POR LA </w:t>
      </w:r>
      <w:r>
        <w:rPr>
          <w:rFonts w:ascii="Arial" w:hAnsi="Arial" w:cs="Arial"/>
        </w:rPr>
        <w:t>SECRETARÍA DE LA CONTRALORÍA</w:t>
      </w:r>
      <w:r w:rsidRPr="003D4659">
        <w:rPr>
          <w:rFonts w:ascii="Arial" w:hAnsi="Arial" w:cs="Arial"/>
        </w:rPr>
        <w:t xml:space="preserve"> GENERAL DE</w:t>
      </w:r>
      <w:r>
        <w:rPr>
          <w:rFonts w:ascii="Arial" w:hAnsi="Arial" w:cs="Arial"/>
        </w:rPr>
        <w:t xml:space="preserve"> </w:t>
      </w:r>
      <w:r w:rsidRPr="003D4659">
        <w:rPr>
          <w:rFonts w:ascii="Arial" w:hAnsi="Arial" w:cs="Arial"/>
        </w:rPr>
        <w:t>L</w:t>
      </w:r>
      <w:r>
        <w:rPr>
          <w:rFonts w:ascii="Arial" w:hAnsi="Arial" w:cs="Arial"/>
        </w:rPr>
        <w:t>A</w:t>
      </w:r>
      <w:r w:rsidRPr="003D4659">
        <w:rPr>
          <w:rFonts w:ascii="Arial" w:hAnsi="Arial" w:cs="Arial"/>
        </w:rPr>
        <w:t xml:space="preserve"> </w:t>
      </w:r>
      <w:r>
        <w:rPr>
          <w:rFonts w:ascii="Arial" w:hAnsi="Arial" w:cs="Arial"/>
        </w:rPr>
        <w:t>CIUDAD DE MÉXICO</w:t>
      </w:r>
      <w:r w:rsidRPr="003D4659">
        <w:rPr>
          <w:rFonts w:ascii="Arial" w:hAnsi="Arial" w:cs="Arial"/>
        </w:rPr>
        <w:t>, POR LA SECRETARÍA DE LA FUNCIÓN PÚBLICA DE LA ADMINISTRACIÓN PÚBLICA FEDERAL, NI POR LAS AUTORIDADES COMPETENTES DE LOS GOBIERNOS DE LAS ENTIDADES FEDERATIVAS O MUNICIPIOS</w:t>
      </w:r>
      <w:r>
        <w:rPr>
          <w:rFonts w:ascii="Arial" w:hAnsi="Arial" w:cs="Arial"/>
        </w:rPr>
        <w:t>.</w:t>
      </w:r>
    </w:p>
    <w:p w:rsidR="005F3D90" w:rsidRDefault="005F3D90" w:rsidP="005F3D90">
      <w:pPr>
        <w:ind w:left="-851" w:right="142"/>
        <w:jc w:val="both"/>
        <w:rPr>
          <w:rFonts w:ascii="Arial" w:hAnsi="Arial" w:cs="Arial"/>
        </w:rPr>
      </w:pPr>
    </w:p>
    <w:p w:rsidR="005F3D90" w:rsidRPr="005F3D90" w:rsidRDefault="005F3D90" w:rsidP="005F3D90">
      <w:pPr>
        <w:ind w:left="-851" w:right="142"/>
        <w:jc w:val="both"/>
        <w:rPr>
          <w:rFonts w:ascii="Arial" w:hAnsi="Arial" w:cs="Arial"/>
        </w:rPr>
      </w:pPr>
      <w:r w:rsidRPr="005F3D90">
        <w:rPr>
          <w:rFonts w:ascii="Arial" w:hAnsi="Arial" w:cs="Arial"/>
        </w:rPr>
        <w:t>EN EL ENTENDIDO DE QUE LA FALSEDAD EN LAS MANIFESTACIONES QUE SE REALIZAN, SERÁN SANCIONADAS EN LOS TÉRMINOS DE LEY.</w:t>
      </w:r>
    </w:p>
    <w:p w:rsidR="005F3D90" w:rsidRDefault="005F3D90" w:rsidP="005F3D90">
      <w:pPr>
        <w:ind w:left="-851" w:right="142"/>
        <w:jc w:val="both"/>
        <w:rPr>
          <w:rFonts w:ascii="Arial" w:hAnsi="Arial" w:cs="Arial"/>
        </w:rPr>
      </w:pPr>
    </w:p>
    <w:p w:rsidR="00E618E0" w:rsidRDefault="00E618E0" w:rsidP="00E618E0">
      <w:pPr>
        <w:ind w:left="-851" w:right="142" w:hanging="708"/>
        <w:jc w:val="both"/>
        <w:rPr>
          <w:rFonts w:ascii="Arial" w:hAnsi="Arial" w:cs="Arial"/>
        </w:rPr>
      </w:pPr>
    </w:p>
    <w:p w:rsidR="00E618E0" w:rsidRPr="005B5D56" w:rsidRDefault="00E618E0" w:rsidP="00E618E0">
      <w:pPr>
        <w:ind w:left="-851" w:right="142" w:hanging="708"/>
        <w:jc w:val="center"/>
        <w:rPr>
          <w:rFonts w:ascii="Arial" w:hAnsi="Arial" w:cs="Arial"/>
          <w:b/>
          <w:sz w:val="16"/>
          <w:szCs w:val="16"/>
        </w:rPr>
      </w:pPr>
    </w:p>
    <w:p w:rsidR="00E618E0" w:rsidRPr="005B5D56" w:rsidRDefault="00E618E0" w:rsidP="00E618E0">
      <w:pPr>
        <w:ind w:left="-851" w:right="142" w:hanging="708"/>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hanging="708"/>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hanging="708"/>
              <w:jc w:val="center"/>
              <w:rPr>
                <w:rFonts w:ascii="Arial" w:hAnsi="Arial" w:cs="Arial"/>
                <w:sz w:val="16"/>
                <w:szCs w:val="16"/>
              </w:rPr>
            </w:pPr>
          </w:p>
          <w:p w:rsidR="00E618E0" w:rsidRPr="005B5D56" w:rsidRDefault="00E618E0" w:rsidP="0021042F">
            <w:pPr>
              <w:ind w:left="-851" w:right="142" w:hanging="708"/>
              <w:jc w:val="center"/>
              <w:rPr>
                <w:rFonts w:ascii="Arial" w:hAnsi="Arial" w:cs="Arial"/>
                <w:sz w:val="16"/>
                <w:szCs w:val="16"/>
              </w:rPr>
            </w:pPr>
          </w:p>
          <w:p w:rsidR="00E618E0" w:rsidRPr="005B5D56" w:rsidRDefault="00E618E0" w:rsidP="0021042F">
            <w:pPr>
              <w:ind w:left="-851" w:right="142" w:hanging="708"/>
              <w:jc w:val="center"/>
              <w:rPr>
                <w:rFonts w:ascii="Arial" w:hAnsi="Arial" w:cs="Arial"/>
                <w:sz w:val="16"/>
                <w:szCs w:val="16"/>
              </w:rPr>
            </w:pPr>
          </w:p>
          <w:p w:rsidR="00E618E0" w:rsidRPr="005B5D56" w:rsidRDefault="00E618E0" w:rsidP="0021042F">
            <w:pPr>
              <w:ind w:left="-851" w:right="142" w:hanging="708"/>
              <w:jc w:val="center"/>
              <w:rPr>
                <w:rFonts w:ascii="Arial" w:hAnsi="Arial" w:cs="Arial"/>
                <w:sz w:val="16"/>
                <w:szCs w:val="16"/>
              </w:rPr>
            </w:pPr>
          </w:p>
          <w:p w:rsidR="00E618E0" w:rsidRPr="005B5D56" w:rsidRDefault="00E618E0" w:rsidP="0021042F">
            <w:pPr>
              <w:ind w:left="-851" w:right="142" w:hanging="708"/>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left="-851" w:right="142" w:firstLine="851"/>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hanging="708"/>
        <w:jc w:val="center"/>
        <w:rPr>
          <w:rFonts w:ascii="Arial" w:hAnsi="Arial" w:cs="Arial"/>
          <w:b/>
          <w:sz w:val="16"/>
          <w:szCs w:val="16"/>
        </w:rPr>
      </w:pPr>
    </w:p>
    <w:p w:rsidR="00E618E0" w:rsidRPr="005B5D56" w:rsidRDefault="00E618E0" w:rsidP="00E618E0">
      <w:pPr>
        <w:ind w:left="-851" w:right="142" w:hanging="708"/>
        <w:jc w:val="center"/>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Default="00E618E0" w:rsidP="00E618E0">
      <w:pPr>
        <w:tabs>
          <w:tab w:val="left" w:pos="9072"/>
        </w:tabs>
        <w:ind w:left="-851" w:right="142" w:hanging="708"/>
        <w:jc w:val="both"/>
        <w:rPr>
          <w:rFonts w:ascii="Arial" w:hAnsi="Arial" w:cs="Arial"/>
          <w:b/>
          <w:sz w:val="16"/>
          <w:szCs w:val="16"/>
        </w:rPr>
      </w:pPr>
    </w:p>
    <w:p w:rsidR="00E618E0" w:rsidRPr="00D07765" w:rsidRDefault="00E618E0" w:rsidP="00E618E0">
      <w:pPr>
        <w:tabs>
          <w:tab w:val="left" w:pos="9072"/>
        </w:tabs>
        <w:ind w:left="-851" w:right="142" w:hanging="708"/>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4C2259">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BB7249" w:rsidRDefault="00E618E0" w:rsidP="00E618E0">
      <w:pPr>
        <w:ind w:left="-851" w:right="142"/>
        <w:jc w:val="both"/>
        <w:rPr>
          <w:rFonts w:ascii="Arial" w:hAnsi="Arial" w:cs="Arial"/>
        </w:rPr>
      </w:pPr>
    </w:p>
    <w:p w:rsidR="00E618E0" w:rsidRPr="00A4453D" w:rsidRDefault="00E618E0" w:rsidP="00E618E0">
      <w:pPr>
        <w:ind w:right="142"/>
        <w:jc w:val="center"/>
        <w:rPr>
          <w:rFonts w:ascii="Arial" w:hAnsi="Arial" w:cs="Arial"/>
          <w:b/>
          <w:sz w:val="28"/>
          <w:szCs w:val="28"/>
          <w:lang w:val="es-MX"/>
        </w:rPr>
      </w:pPr>
      <w:r>
        <w:rPr>
          <w:rFonts w:ascii="Arial" w:hAnsi="Arial" w:cs="Arial"/>
          <w:b/>
          <w:sz w:val="16"/>
          <w:szCs w:val="16"/>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rPr>
        <w:t>6</w:t>
      </w: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482530"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tabs>
          <w:tab w:val="left" w:pos="-567"/>
        </w:tabs>
        <w:ind w:left="-851" w:right="142"/>
        <w:rPr>
          <w:rFonts w:ascii="Arial" w:hAnsi="Arial" w:cs="Arial"/>
          <w:b/>
        </w:rPr>
      </w:pPr>
      <w:r w:rsidRPr="00EA7F4B">
        <w:rPr>
          <w:rFonts w:ascii="Arial" w:hAnsi="Arial" w:cs="Arial"/>
          <w:b/>
        </w:rPr>
        <w:t>PRESENTE</w:t>
      </w:r>
    </w:p>
    <w:p w:rsidR="00E618E0" w:rsidRPr="001A429B" w:rsidRDefault="00E618E0" w:rsidP="00E618E0">
      <w:pPr>
        <w:tabs>
          <w:tab w:val="left" w:pos="-567"/>
        </w:tabs>
        <w:ind w:left="-851" w:right="142"/>
        <w:rPr>
          <w:rFonts w:ascii="Arial" w:hAnsi="Arial" w:cs="Arial"/>
          <w:b/>
        </w:rPr>
      </w:pPr>
    </w:p>
    <w:p w:rsidR="00E618E0" w:rsidRDefault="00E618E0" w:rsidP="00E618E0">
      <w:pPr>
        <w:ind w:left="-851" w:right="142"/>
        <w:jc w:val="both"/>
        <w:rPr>
          <w:rFonts w:ascii="Arial" w:hAnsi="Arial" w:cs="Arial"/>
        </w:rPr>
      </w:pPr>
      <w:r>
        <w:rPr>
          <w:rFonts w:ascii="Arial" w:hAnsi="Arial" w:cs="Arial"/>
        </w:rPr>
        <w:t>MANIFIESTO</w:t>
      </w:r>
      <w:r w:rsidRPr="00A35F95">
        <w:rPr>
          <w:rFonts w:ascii="Arial" w:hAnsi="Arial" w:cs="Arial"/>
        </w:rPr>
        <w:t xml:space="preserve"> BAJO PROTESTA DE DECIR VERDAD</w:t>
      </w:r>
      <w:r>
        <w:rPr>
          <w:rFonts w:ascii="Arial" w:hAnsi="Arial" w:cs="Arial"/>
        </w:rPr>
        <w:t xml:space="preserve"> QUE </w:t>
      </w:r>
      <w:r w:rsidRPr="00BA0F52">
        <w:rPr>
          <w:rFonts w:ascii="Arial" w:hAnsi="Arial" w:cs="Arial"/>
        </w:rPr>
        <w:t>LOS SOCIOS, DIRECTIVOS, ACCIONISTAS, ADMINISTRADORES, COMISARIOS Y DEMÁS PERSONAL DE SUS PROCESOS DE VENTAS, COMERCIALIZACIÓN, RELACIONES PÚBLICAS O SIMILARES</w:t>
      </w:r>
      <w:r>
        <w:rPr>
          <w:rFonts w:ascii="Arial" w:hAnsi="Arial" w:cs="Arial"/>
        </w:rPr>
        <w:t xml:space="preserve"> DE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BA0F52">
        <w:rPr>
          <w:rFonts w:ascii="Arial" w:hAnsi="Arial" w:cs="Arial"/>
        </w:rPr>
        <w:t xml:space="preserve">, NO TIENEN, NO VAN A TENER EN EL SIGUIENTE AÑO O HAN TENIDO EN EL ÚLTIMO AÑO, RELACIÓN PERSONAL, PROFESIONAL, LABORAL, FAMILIAR O DE NEGOCIOS CON LOS SERVIDORES PÚBLICOS SEÑALADOS EN </w:t>
      </w:r>
      <w:r>
        <w:rPr>
          <w:rFonts w:ascii="Arial" w:hAnsi="Arial" w:cs="Arial"/>
        </w:rPr>
        <w:t xml:space="preserve">EL </w:t>
      </w:r>
      <w:r w:rsidRPr="00BA0F52">
        <w:rPr>
          <w:rFonts w:ascii="Arial" w:hAnsi="Arial" w:cs="Arial"/>
        </w:rPr>
        <w:t xml:space="preserve">NUMERAL 1.2 </w:t>
      </w:r>
      <w:r>
        <w:rPr>
          <w:rFonts w:ascii="Arial" w:hAnsi="Arial" w:cs="Arial"/>
        </w:rPr>
        <w:t xml:space="preserve">DE </w:t>
      </w:r>
      <w:r w:rsidRPr="00BA0F52">
        <w:rPr>
          <w:rFonts w:ascii="Arial" w:hAnsi="Arial" w:cs="Arial"/>
        </w:rPr>
        <w:t>ESTA</w:t>
      </w:r>
      <w:r>
        <w:rPr>
          <w:rFonts w:ascii="Arial" w:hAnsi="Arial" w:cs="Arial"/>
        </w:rPr>
        <w:t>S</w:t>
      </w:r>
      <w:r w:rsidRPr="00BA0F52">
        <w:rPr>
          <w:rFonts w:ascii="Arial" w:hAnsi="Arial" w:cs="Arial"/>
        </w:rPr>
        <w:t xml:space="preserve"> BASES</w:t>
      </w:r>
      <w:r>
        <w:rPr>
          <w:rFonts w:ascii="Arial" w:hAnsi="Arial" w:cs="Arial"/>
        </w:rPr>
        <w:t>.</w:t>
      </w:r>
    </w:p>
    <w:p w:rsidR="00E618E0" w:rsidRDefault="00E618E0" w:rsidP="00E618E0">
      <w:pPr>
        <w:ind w:left="-851" w:right="142"/>
        <w:jc w:val="both"/>
        <w:rPr>
          <w:rFonts w:ascii="Arial" w:hAnsi="Arial" w:cs="Arial"/>
        </w:rPr>
      </w:pPr>
    </w:p>
    <w:p w:rsidR="00E618E0" w:rsidRDefault="00E618E0" w:rsidP="00E618E0">
      <w:pPr>
        <w:ind w:left="-851" w:right="142"/>
        <w:jc w:val="both"/>
        <w:rPr>
          <w:rFonts w:ascii="Arial" w:hAnsi="Arial" w:cs="Arial"/>
        </w:rPr>
      </w:pPr>
    </w:p>
    <w:p w:rsidR="00E618E0" w:rsidRDefault="00E618E0" w:rsidP="00E618E0">
      <w:pPr>
        <w:ind w:left="-851" w:right="142"/>
        <w:jc w:val="both"/>
        <w:rPr>
          <w:rFonts w:ascii="Arial" w:hAnsi="Arial" w:cs="Arial"/>
        </w:rPr>
      </w:pPr>
    </w:p>
    <w:p w:rsidR="00E618E0" w:rsidRPr="004D2583" w:rsidRDefault="00E618E0" w:rsidP="00E618E0">
      <w:pPr>
        <w:ind w:left="-851" w:right="142"/>
        <w:jc w:val="center"/>
        <w:rPr>
          <w:rFonts w:ascii="Arial" w:hAnsi="Arial" w:cs="Arial"/>
        </w:rPr>
      </w:pPr>
      <w:r w:rsidRPr="004D2583">
        <w:rPr>
          <w:rFonts w:ascii="Arial" w:hAnsi="Arial" w:cs="Arial"/>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4D2583" w:rsidTr="0021042F">
        <w:trPr>
          <w:jc w:val="center"/>
        </w:trPr>
        <w:tc>
          <w:tcPr>
            <w:tcW w:w="6428" w:type="dxa"/>
            <w:vAlign w:val="center"/>
          </w:tcPr>
          <w:p w:rsidR="00E618E0" w:rsidRPr="003342A8" w:rsidRDefault="00E618E0" w:rsidP="0021042F">
            <w:pPr>
              <w:ind w:left="-851" w:right="142"/>
              <w:jc w:val="center"/>
              <w:rPr>
                <w:rFonts w:ascii="Arial" w:hAnsi="Arial" w:cs="Arial"/>
              </w:rPr>
            </w:pPr>
            <w:r w:rsidRPr="009401A2">
              <w:rPr>
                <w:rFonts w:ascii="Arial" w:hAnsi="Arial" w:cs="Arial"/>
              </w:rPr>
              <w:t xml:space="preserve">NOMBRE DEL </w:t>
            </w:r>
            <w:r w:rsidR="009C1031">
              <w:rPr>
                <w:rFonts w:ascii="Arial" w:hAnsi="Arial" w:cs="Arial"/>
              </w:rPr>
              <w:t>LICITANTE</w:t>
            </w:r>
            <w:r w:rsidRPr="009401A2">
              <w:rPr>
                <w:rFonts w:ascii="Arial" w:hAnsi="Arial" w:cs="Arial"/>
              </w:rPr>
              <w:t xml:space="preserve"> O REPRESENTANTE LEGAL</w:t>
            </w:r>
          </w:p>
        </w:tc>
      </w:tr>
      <w:tr w:rsidR="00E618E0" w:rsidRPr="004D2583" w:rsidTr="0021042F">
        <w:trPr>
          <w:jc w:val="center"/>
        </w:trPr>
        <w:tc>
          <w:tcPr>
            <w:tcW w:w="6428" w:type="dxa"/>
          </w:tcPr>
          <w:p w:rsidR="00E618E0" w:rsidRPr="004D2583" w:rsidRDefault="00E618E0" w:rsidP="0021042F">
            <w:pPr>
              <w:ind w:left="-851" w:right="142"/>
              <w:jc w:val="center"/>
              <w:rPr>
                <w:rFonts w:ascii="Arial" w:hAnsi="Arial" w:cs="Arial"/>
              </w:rPr>
            </w:pPr>
          </w:p>
          <w:p w:rsidR="00E618E0" w:rsidRPr="004D2583" w:rsidRDefault="00E618E0" w:rsidP="0021042F">
            <w:pPr>
              <w:ind w:left="-851" w:right="142"/>
              <w:jc w:val="center"/>
              <w:rPr>
                <w:rFonts w:ascii="Arial" w:hAnsi="Arial" w:cs="Arial"/>
              </w:rPr>
            </w:pPr>
          </w:p>
          <w:p w:rsidR="00E618E0" w:rsidRPr="004D2583" w:rsidRDefault="00E618E0" w:rsidP="0021042F">
            <w:pPr>
              <w:ind w:left="-851" w:right="142"/>
              <w:jc w:val="center"/>
              <w:rPr>
                <w:rFonts w:ascii="Arial" w:hAnsi="Arial" w:cs="Arial"/>
              </w:rPr>
            </w:pPr>
          </w:p>
          <w:p w:rsidR="00E618E0" w:rsidRPr="004D2583" w:rsidRDefault="00E618E0" w:rsidP="0021042F">
            <w:pPr>
              <w:ind w:left="-851" w:right="142"/>
              <w:jc w:val="center"/>
              <w:rPr>
                <w:rFonts w:ascii="Arial" w:hAnsi="Arial" w:cs="Arial"/>
              </w:rPr>
            </w:pPr>
          </w:p>
          <w:p w:rsidR="00E618E0" w:rsidRPr="004D2583" w:rsidRDefault="00E618E0" w:rsidP="0021042F">
            <w:pPr>
              <w:ind w:left="-851" w:right="142"/>
              <w:jc w:val="center"/>
              <w:rPr>
                <w:rFonts w:ascii="Arial" w:hAnsi="Arial" w:cs="Arial"/>
              </w:rPr>
            </w:pPr>
            <w:r w:rsidRPr="004D2583">
              <w:rPr>
                <w:rFonts w:ascii="Arial" w:hAnsi="Arial" w:cs="Arial"/>
              </w:rPr>
              <w:t>FIRMA</w:t>
            </w:r>
          </w:p>
        </w:tc>
      </w:tr>
      <w:tr w:rsidR="00E618E0" w:rsidRPr="004D2583"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4D2583" w:rsidRDefault="00E618E0" w:rsidP="0021042F">
            <w:pPr>
              <w:ind w:right="142"/>
              <w:rPr>
                <w:rFonts w:ascii="Arial" w:hAnsi="Arial" w:cs="Arial"/>
              </w:rPr>
            </w:pPr>
            <w:r w:rsidRPr="00997F56">
              <w:rPr>
                <w:rFonts w:ascii="Arial" w:hAnsi="Arial" w:cs="Arial"/>
              </w:rPr>
              <w:t xml:space="preserve">RFC DEL </w:t>
            </w:r>
            <w:r w:rsidR="009C1031">
              <w:rPr>
                <w:rFonts w:ascii="Arial" w:hAnsi="Arial" w:cs="Arial"/>
              </w:rPr>
              <w:t>LICITANTE</w:t>
            </w:r>
            <w:r w:rsidRPr="003342A8">
              <w:rPr>
                <w:rFonts w:ascii="Arial" w:hAnsi="Arial" w:cs="Arial"/>
              </w:rPr>
              <w:t>:</w:t>
            </w:r>
          </w:p>
        </w:tc>
      </w:tr>
    </w:tbl>
    <w:p w:rsidR="00E618E0" w:rsidRPr="004D2583" w:rsidRDefault="00E618E0" w:rsidP="00E618E0">
      <w:pPr>
        <w:ind w:left="-851" w:right="142"/>
        <w:jc w:val="center"/>
        <w:rPr>
          <w:rFonts w:ascii="Arial" w:hAnsi="Arial" w:cs="Arial"/>
          <w:b/>
        </w:rPr>
      </w:pPr>
    </w:p>
    <w:p w:rsidR="00E618E0" w:rsidRPr="004D2583" w:rsidRDefault="00E618E0" w:rsidP="00E618E0">
      <w:pPr>
        <w:ind w:left="-851" w:right="142"/>
        <w:jc w:val="center"/>
        <w:rPr>
          <w:rFonts w:ascii="Arial" w:hAnsi="Arial" w:cs="Arial"/>
          <w:b/>
        </w:rPr>
      </w:pPr>
    </w:p>
    <w:p w:rsidR="00E618E0" w:rsidRPr="004D2583" w:rsidRDefault="00E618E0" w:rsidP="00E618E0">
      <w:pPr>
        <w:ind w:left="-851" w:right="142"/>
        <w:jc w:val="center"/>
        <w:rPr>
          <w:rFonts w:ascii="Arial" w:hAnsi="Arial" w:cs="Arial"/>
          <w:b/>
        </w:rPr>
      </w:pPr>
    </w:p>
    <w:p w:rsidR="00E618E0" w:rsidRPr="004D2583"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Pr="004D2583" w:rsidRDefault="00E618E0" w:rsidP="00E618E0">
      <w:pPr>
        <w:ind w:left="-851" w:right="142"/>
        <w:jc w:val="center"/>
        <w:rPr>
          <w:rFonts w:ascii="Arial" w:hAnsi="Arial" w:cs="Arial"/>
          <w:b/>
        </w:rPr>
      </w:pPr>
    </w:p>
    <w:p w:rsidR="00E618E0" w:rsidRPr="004D2583" w:rsidRDefault="00E618E0" w:rsidP="00E618E0">
      <w:pPr>
        <w:ind w:left="-851" w:right="142"/>
        <w:jc w:val="center"/>
        <w:rPr>
          <w:rFonts w:ascii="Arial" w:hAnsi="Arial" w:cs="Arial"/>
          <w:b/>
        </w:rPr>
      </w:pPr>
    </w:p>
    <w:p w:rsidR="00E618E0" w:rsidRPr="004D2583" w:rsidRDefault="00E618E0" w:rsidP="00E618E0">
      <w:pPr>
        <w:tabs>
          <w:tab w:val="left" w:pos="9072"/>
        </w:tabs>
        <w:ind w:left="-851" w:right="142"/>
        <w:jc w:val="both"/>
        <w:rPr>
          <w:rFonts w:ascii="Arial" w:hAnsi="Arial" w:cs="Arial"/>
          <w:b/>
          <w:bCs/>
        </w:rPr>
      </w:pPr>
      <w:r w:rsidRPr="004D2583">
        <w:rPr>
          <w:rFonts w:ascii="Arial" w:hAnsi="Arial" w:cs="Arial"/>
          <w:b/>
          <w:bCs/>
        </w:rPr>
        <w:t xml:space="preserve">NOTA: ESTE FORMATO DEBERÁ SER PRESENTADO PREFERENTEMENTE EN PAPEL MEMBRETADO DEL </w:t>
      </w:r>
      <w:r w:rsidR="009C1031">
        <w:rPr>
          <w:rFonts w:ascii="Arial" w:hAnsi="Arial" w:cs="Arial"/>
          <w:b/>
          <w:bCs/>
        </w:rPr>
        <w:t>LICITANTE</w:t>
      </w:r>
      <w:r w:rsidRPr="004D2583">
        <w:rPr>
          <w:rFonts w:ascii="Arial" w:hAnsi="Arial" w:cs="Arial"/>
          <w:b/>
          <w:bCs/>
        </w:rPr>
        <w:t>.</w:t>
      </w:r>
    </w:p>
    <w:p w:rsidR="00E618E0" w:rsidRDefault="00E618E0" w:rsidP="00E618E0">
      <w:pPr>
        <w:ind w:left="-851" w:right="142"/>
        <w:jc w:val="both"/>
        <w:rPr>
          <w:rFonts w:ascii="Arial" w:hAnsi="Arial" w:cs="Arial"/>
        </w:rPr>
      </w:pPr>
    </w:p>
    <w:p w:rsidR="00E618E0" w:rsidRDefault="00E618E0" w:rsidP="00E618E0">
      <w:pPr>
        <w:ind w:left="-851" w:right="142"/>
        <w:jc w:val="both"/>
        <w:rPr>
          <w:rFonts w:ascii="Arial" w:hAnsi="Arial" w:cs="Arial"/>
        </w:rPr>
      </w:pPr>
    </w:p>
    <w:p w:rsidR="00E618E0" w:rsidRPr="00A4453D" w:rsidRDefault="00E618E0" w:rsidP="00E618E0">
      <w:pPr>
        <w:ind w:left="-851" w:right="142"/>
        <w:jc w:val="center"/>
        <w:rPr>
          <w:rFonts w:ascii="Arial" w:hAnsi="Arial" w:cs="Arial"/>
          <w:b/>
          <w:sz w:val="28"/>
          <w:szCs w:val="28"/>
          <w:lang w:val="es-MX"/>
        </w:rPr>
      </w:pPr>
      <w:r>
        <w:rPr>
          <w:rFonts w:ascii="Arial" w:hAnsi="Arial" w:cs="Arial"/>
          <w:sz w:val="2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lang w:val="es-MX"/>
        </w:rPr>
        <w:t>7</w:t>
      </w: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E618E0" w:rsidP="00E618E0">
      <w:pPr>
        <w:tabs>
          <w:tab w:val="left" w:pos="0"/>
        </w:tabs>
        <w:ind w:left="-851" w:right="142"/>
        <w:rPr>
          <w:rFonts w:ascii="Arial" w:hAnsi="Arial" w:cs="Arial"/>
          <w:b/>
        </w:rPr>
      </w:pPr>
      <w:r>
        <w:rPr>
          <w:rFonts w:ascii="Arial" w:hAnsi="Arial" w:cs="Arial"/>
          <w:b/>
        </w:rPr>
        <w:t xml:space="preserve">LIC. ARTURO SALINAS </w:t>
      </w:r>
      <w:r w:rsidR="00194AD2">
        <w:rPr>
          <w:rFonts w:ascii="Arial" w:hAnsi="Arial" w:cs="Arial"/>
          <w:b/>
        </w:rPr>
        <w:t>CEBRIÁN</w:t>
      </w:r>
    </w:p>
    <w:p w:rsidR="00E618E0" w:rsidRDefault="00E618E0" w:rsidP="00E618E0">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ind w:left="-851" w:right="142"/>
        <w:rPr>
          <w:rFonts w:ascii="Arial" w:hAnsi="Arial" w:cs="Arial"/>
        </w:rPr>
      </w:pPr>
      <w:r w:rsidRPr="00D07765">
        <w:rPr>
          <w:rFonts w:ascii="Arial" w:hAnsi="Arial" w:cs="Arial"/>
          <w:b/>
        </w:rPr>
        <w:t>PRESENTE</w:t>
      </w: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E729F8" w:rsidRDefault="00E618E0" w:rsidP="00E729F8">
      <w:pPr>
        <w:tabs>
          <w:tab w:val="left" w:pos="284"/>
        </w:tabs>
        <w:ind w:left="-851" w:right="142"/>
        <w:jc w:val="both"/>
        <w:rPr>
          <w:rFonts w:ascii="Arial" w:hAnsi="Arial" w:cs="Arial"/>
        </w:rPr>
      </w:pPr>
      <w:r w:rsidRPr="00E729F8">
        <w:rPr>
          <w:rFonts w:ascii="Arial" w:hAnsi="Arial" w:cs="Arial"/>
        </w:rPr>
        <w:t>MANIFIESTO, BAJO PROTESTA DE DECIR VERDAD,</w:t>
      </w:r>
      <w:r w:rsidR="005F3D90">
        <w:rPr>
          <w:rFonts w:ascii="Arial" w:hAnsi="Arial" w:cs="Arial"/>
        </w:rPr>
        <w:t xml:space="preserve"> QUE MI REPRESENTADA</w:t>
      </w:r>
      <w:r w:rsidRPr="00E729F8">
        <w:rPr>
          <w:rFonts w:ascii="Arial" w:hAnsi="Arial" w:cs="Arial"/>
        </w:rPr>
        <w:t xml:space="preserve"> </w:t>
      </w:r>
      <w:r w:rsidRPr="00E729F8">
        <w:rPr>
          <w:rFonts w:ascii="Arial" w:hAnsi="Arial" w:cs="Arial"/>
          <w:b/>
        </w:rPr>
        <w:t>(</w:t>
      </w:r>
      <w:r w:rsidRPr="00E729F8">
        <w:rPr>
          <w:rFonts w:ascii="Arial" w:hAnsi="Arial" w:cs="Arial"/>
          <w:b/>
          <w:u w:val="single"/>
        </w:rPr>
        <w:t xml:space="preserve">NOMBRE DE LA PERSONA FÍSICA O MORAL </w:t>
      </w:r>
      <w:r w:rsidR="009C1031" w:rsidRPr="00E729F8">
        <w:rPr>
          <w:rFonts w:ascii="Arial" w:hAnsi="Arial" w:cs="Arial"/>
          <w:b/>
          <w:u w:val="single"/>
        </w:rPr>
        <w:t>LICITANTE</w:t>
      </w:r>
      <w:r w:rsidRPr="00E729F8">
        <w:rPr>
          <w:rFonts w:ascii="Arial" w:hAnsi="Arial" w:cs="Arial"/>
          <w:b/>
          <w:u w:val="single"/>
        </w:rPr>
        <w:t>)</w:t>
      </w:r>
      <w:r w:rsidRPr="00E729F8">
        <w:rPr>
          <w:rFonts w:ascii="Arial" w:hAnsi="Arial" w:cs="Arial"/>
          <w:b/>
        </w:rPr>
        <w:t xml:space="preserve"> </w:t>
      </w:r>
      <w:r w:rsidR="00E729F8" w:rsidRPr="00E729F8">
        <w:rPr>
          <w:rFonts w:ascii="Arial" w:hAnsi="Arial" w:cs="Arial"/>
        </w:rPr>
        <w:t xml:space="preserve">ES DE NACIONALIDAD MEXICANA Y QUE EL GRADO DE INTEGRACIÓN NACIONAL DE LOS SERVICIOS QUE PRESTA </w:t>
      </w:r>
      <w:r w:rsidRPr="00E729F8">
        <w:rPr>
          <w:rFonts w:ascii="Arial" w:hAnsi="Arial" w:cs="Arial"/>
        </w:rPr>
        <w:t xml:space="preserve">EN ESTE PROCEDIMIENTO DE INVITACIÓN RESTRINGIDA A CUANDO </w:t>
      </w:r>
      <w:r w:rsidR="00BE31CB" w:rsidRPr="00E729F8">
        <w:rPr>
          <w:rFonts w:ascii="Arial" w:hAnsi="Arial" w:cs="Arial"/>
        </w:rPr>
        <w:t>MENOS TRES PERSONAS</w:t>
      </w:r>
      <w:r w:rsidRPr="00E729F8">
        <w:rPr>
          <w:rFonts w:ascii="Arial" w:hAnsi="Arial" w:cs="Arial"/>
        </w:rPr>
        <w:t xml:space="preserve"> ES DEL _____%.</w:t>
      </w:r>
    </w:p>
    <w:p w:rsidR="00E618E0" w:rsidRPr="008E0E84" w:rsidRDefault="00E618E0" w:rsidP="00E618E0">
      <w:pPr>
        <w:tabs>
          <w:tab w:val="left" w:pos="993"/>
        </w:tabs>
        <w:ind w:left="-851" w:right="142"/>
        <w:jc w:val="both"/>
        <w:rPr>
          <w:rFonts w:ascii="Arial" w:hAnsi="Arial" w:cs="Arial"/>
        </w:rPr>
      </w:pPr>
    </w:p>
    <w:p w:rsidR="00E618E0" w:rsidRDefault="00E618E0" w:rsidP="00E618E0">
      <w:pPr>
        <w:tabs>
          <w:tab w:val="left" w:pos="993"/>
        </w:tabs>
        <w:ind w:left="-851" w:right="142"/>
        <w:jc w:val="both"/>
        <w:rPr>
          <w:rFonts w:ascii="Arial" w:hAnsi="Arial" w:cs="Arial"/>
          <w:b/>
          <w:sz w:val="16"/>
          <w:szCs w:val="16"/>
        </w:rPr>
      </w:pPr>
    </w:p>
    <w:p w:rsidR="00E618E0" w:rsidRDefault="00E618E0" w:rsidP="00E618E0">
      <w:pPr>
        <w:tabs>
          <w:tab w:val="left" w:pos="993"/>
        </w:tabs>
        <w:ind w:left="-851" w:right="142"/>
        <w:jc w:val="both"/>
        <w:rPr>
          <w:rFonts w:ascii="Arial" w:hAnsi="Arial" w:cs="Arial"/>
          <w:b/>
          <w:sz w:val="16"/>
          <w:szCs w:val="16"/>
        </w:rPr>
      </w:pPr>
    </w:p>
    <w:p w:rsidR="00E618E0" w:rsidRDefault="00E618E0" w:rsidP="00E618E0">
      <w:pPr>
        <w:tabs>
          <w:tab w:val="left" w:pos="993"/>
        </w:tabs>
        <w:ind w:left="-851" w:right="142"/>
        <w:jc w:val="both"/>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4C2259">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BB7249" w:rsidRDefault="00E618E0" w:rsidP="00E618E0">
      <w:pPr>
        <w:ind w:left="-851" w:right="142"/>
        <w:jc w:val="both"/>
        <w:rPr>
          <w:rFonts w:ascii="Arial" w:hAnsi="Arial" w:cs="Arial"/>
        </w:rPr>
      </w:pP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A4453D" w:rsidRDefault="00E618E0" w:rsidP="00E618E0">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rPr>
        <w:t>8</w:t>
      </w:r>
    </w:p>
    <w:p w:rsidR="00E618E0" w:rsidRPr="00A4453D" w:rsidRDefault="00E618E0" w:rsidP="00E618E0">
      <w:pPr>
        <w:ind w:left="-851" w:right="142"/>
        <w:jc w:val="both"/>
        <w:rPr>
          <w:rFonts w:ascii="Arial" w:hAnsi="Arial" w:cs="Arial"/>
          <w:sz w:val="28"/>
          <w:szCs w:val="28"/>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E618E0" w:rsidP="00E618E0">
      <w:pPr>
        <w:tabs>
          <w:tab w:val="left" w:pos="0"/>
        </w:tabs>
        <w:ind w:left="-851" w:right="142"/>
        <w:rPr>
          <w:rFonts w:ascii="Arial" w:hAnsi="Arial" w:cs="Arial"/>
          <w:b/>
        </w:rPr>
      </w:pPr>
      <w:r>
        <w:rPr>
          <w:rFonts w:ascii="Arial" w:hAnsi="Arial" w:cs="Arial"/>
          <w:b/>
        </w:rPr>
        <w:t xml:space="preserve">LIC. ARTURO SALINAS </w:t>
      </w:r>
      <w:r w:rsidR="00194AD2">
        <w:rPr>
          <w:rFonts w:ascii="Arial" w:hAnsi="Arial" w:cs="Arial"/>
          <w:b/>
        </w:rPr>
        <w:t>CEBRIÁN</w:t>
      </w:r>
    </w:p>
    <w:p w:rsidR="00E618E0" w:rsidRDefault="00E618E0" w:rsidP="00E618E0">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ind w:left="-851" w:right="142"/>
        <w:rPr>
          <w:rFonts w:ascii="Arial" w:hAnsi="Arial" w:cs="Arial"/>
        </w:rPr>
      </w:pPr>
      <w:r w:rsidRPr="00D07765">
        <w:rPr>
          <w:rFonts w:ascii="Arial" w:hAnsi="Arial" w:cs="Arial"/>
          <w:b/>
        </w:rPr>
        <w:t>PRESENTE</w:t>
      </w:r>
    </w:p>
    <w:p w:rsidR="00E618E0" w:rsidRDefault="00E618E0" w:rsidP="00E618E0">
      <w:pPr>
        <w:ind w:left="-851" w:right="142"/>
        <w:jc w:val="both"/>
        <w:rPr>
          <w:rFonts w:ascii="Arial" w:hAnsi="Arial" w:cs="Arial"/>
          <w:sz w:val="24"/>
        </w:rPr>
      </w:pPr>
    </w:p>
    <w:p w:rsidR="00E618E0" w:rsidRDefault="00E618E0" w:rsidP="00E618E0">
      <w:pPr>
        <w:ind w:left="-851" w:right="142"/>
        <w:jc w:val="both"/>
        <w:rPr>
          <w:rFonts w:ascii="Arial" w:hAnsi="Arial" w:cs="Arial"/>
          <w:sz w:val="24"/>
        </w:rPr>
      </w:pPr>
    </w:p>
    <w:p w:rsidR="00E618E0" w:rsidRPr="009D67DE" w:rsidRDefault="00E618E0" w:rsidP="00E618E0">
      <w:pPr>
        <w:ind w:left="-851" w:right="142"/>
        <w:jc w:val="both"/>
        <w:rPr>
          <w:rFonts w:ascii="Arial" w:hAnsi="Arial" w:cs="Arial"/>
        </w:rPr>
      </w:pPr>
      <w:r>
        <w:rPr>
          <w:rFonts w:ascii="Arial" w:hAnsi="Arial" w:cs="Arial"/>
        </w:rPr>
        <w:t>MANIFIESTO</w:t>
      </w:r>
      <w:r w:rsidRPr="000F642E">
        <w:rPr>
          <w:rFonts w:ascii="Arial" w:hAnsi="Arial" w:cs="Arial"/>
        </w:rPr>
        <w:t>, BAJO PROTESTA DE DECIR VERDAD, QUE</w:t>
      </w:r>
      <w:r>
        <w:rPr>
          <w:rFonts w:ascii="Arial" w:hAnsi="Arial" w:cs="Arial"/>
        </w:rPr>
        <w:t xml:space="preserv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CD65A1">
        <w:rPr>
          <w:rFonts w:ascii="Arial" w:hAnsi="Arial" w:cs="Arial"/>
          <w:b/>
        </w:rPr>
        <w:t xml:space="preserve"> </w:t>
      </w:r>
      <w:r w:rsidRPr="009D67DE">
        <w:rPr>
          <w:rFonts w:ascii="Arial" w:hAnsi="Arial" w:cs="Arial"/>
        </w:rPr>
        <w:t xml:space="preserve">CONTARÁ CON TODOS Y CADA UNO DE LOS PERMISOS, AUTORIZACIONES O AVISOS QUE, EN SU CASO, APLIQUEN ANTE LAS DIVERSAS AUTORIDADES PARA </w:t>
      </w:r>
      <w:r>
        <w:rPr>
          <w:rFonts w:ascii="Arial" w:hAnsi="Arial" w:cs="Arial"/>
        </w:rPr>
        <w:t>PROPORCIONAR EL SERVICIO</w:t>
      </w:r>
      <w:r w:rsidRPr="009D67DE">
        <w:rPr>
          <w:rFonts w:ascii="Arial" w:hAnsi="Arial" w:cs="Arial"/>
        </w:rPr>
        <w:t xml:space="preserve"> OBJETO DE ESTE PROCEDIMIENTO </w:t>
      </w:r>
      <w:r>
        <w:rPr>
          <w:rFonts w:ascii="Arial" w:hAnsi="Arial" w:cs="Arial"/>
        </w:rPr>
        <w:t xml:space="preserve">DE </w:t>
      </w:r>
      <w:r w:rsidRPr="0046207F">
        <w:rPr>
          <w:rFonts w:ascii="Arial" w:hAnsi="Arial" w:cs="Arial"/>
        </w:rPr>
        <w:t xml:space="preserve">INVITACIÓN RESTRINGIDA A CUANDO </w:t>
      </w:r>
      <w:r w:rsidR="00BE31CB">
        <w:rPr>
          <w:rFonts w:ascii="Arial" w:hAnsi="Arial" w:cs="Arial"/>
        </w:rPr>
        <w:t>MENOS TRES PERSONAS</w:t>
      </w:r>
      <w:r w:rsidRPr="0046207F">
        <w:rPr>
          <w:rFonts w:ascii="Arial" w:hAnsi="Arial" w:cs="Arial"/>
        </w:rPr>
        <w:t xml:space="preserve">, </w:t>
      </w:r>
      <w:r w:rsidRPr="009D67DE">
        <w:rPr>
          <w:rFonts w:ascii="Arial" w:hAnsi="Arial" w:cs="Arial"/>
        </w:rPr>
        <w:t>Y DE QUE ASUMIRÁ LA RESPONSABILIDAD TOTAL EN CASO DE QUE INFRINJA PATENTES, MARCAS</w:t>
      </w:r>
      <w:r w:rsidRPr="00804FC1">
        <w:rPr>
          <w:rFonts w:ascii="Arial" w:hAnsi="Arial" w:cs="Arial"/>
        </w:rPr>
        <w:t xml:space="preserve">, CERTIFICADOS DE INVENCIÓN </w:t>
      </w:r>
      <w:r w:rsidRPr="009D67DE">
        <w:rPr>
          <w:rFonts w:ascii="Arial" w:hAnsi="Arial" w:cs="Arial"/>
        </w:rPr>
        <w:t xml:space="preserve">O DERECHOS DE AUTOR DURANTE LA VIGENCIA DEL CONTRATO, SIN RESPONSABILIDAD PARA </w:t>
      </w:r>
      <w:r>
        <w:rPr>
          <w:rFonts w:ascii="Arial" w:hAnsi="Arial" w:cs="Arial"/>
        </w:rPr>
        <w:t>EL GOBIERNO DE LA CIUDAD DE MÉXICO</w:t>
      </w:r>
      <w:r w:rsidRPr="009D67DE">
        <w:rPr>
          <w:rFonts w:ascii="Arial" w:hAnsi="Arial" w:cs="Arial"/>
        </w:rPr>
        <w:t>.</w:t>
      </w:r>
    </w:p>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sz w:val="16"/>
          <w:szCs w:val="16"/>
        </w:rPr>
      </w:pPr>
    </w:p>
    <w:p w:rsidR="00E618E0" w:rsidRDefault="00E618E0" w:rsidP="00E618E0">
      <w:pPr>
        <w:ind w:left="-851" w:right="142"/>
        <w:jc w:val="center"/>
        <w:rPr>
          <w:rFonts w:ascii="Arial" w:hAnsi="Arial" w:cs="Arial"/>
          <w:sz w:val="16"/>
          <w:szCs w:val="16"/>
        </w:rPr>
      </w:pPr>
    </w:p>
    <w:p w:rsidR="00E618E0" w:rsidRDefault="00E618E0" w:rsidP="00E618E0">
      <w:pPr>
        <w:ind w:left="-851" w:right="142"/>
        <w:jc w:val="center"/>
        <w:rPr>
          <w:rFonts w:ascii="Arial" w:hAnsi="Arial" w:cs="Arial"/>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both"/>
        <w:rPr>
          <w:rFonts w:ascii="Arial" w:hAnsi="Arial" w:cs="Arial"/>
          <w:sz w:val="24"/>
          <w:lang w:val="es-MX"/>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A4453D" w:rsidRDefault="00E618E0" w:rsidP="00E618E0">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rPr>
        <w:t>9</w:t>
      </w:r>
    </w:p>
    <w:p w:rsidR="00E618E0" w:rsidRPr="00A4453D" w:rsidRDefault="00E618E0" w:rsidP="00E618E0">
      <w:pPr>
        <w:ind w:left="-851" w:right="142"/>
        <w:jc w:val="both"/>
        <w:rPr>
          <w:rFonts w:ascii="Arial" w:hAnsi="Arial" w:cs="Arial"/>
          <w:sz w:val="28"/>
          <w:szCs w:val="28"/>
        </w:rPr>
      </w:pP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194AD2" w:rsidP="00E618E0">
      <w:pPr>
        <w:tabs>
          <w:tab w:val="left" w:pos="0"/>
        </w:tabs>
        <w:ind w:left="-851" w:right="142"/>
        <w:rPr>
          <w:rFonts w:ascii="Arial" w:hAnsi="Arial" w:cs="Arial"/>
          <w:b/>
        </w:rPr>
      </w:pPr>
      <w:r>
        <w:rPr>
          <w:rFonts w:ascii="Arial" w:hAnsi="Arial" w:cs="Arial"/>
          <w:b/>
        </w:rPr>
        <w:t>LIC. ARTURO SALINAS CEBRIÁ</w:t>
      </w:r>
      <w:r w:rsidR="00E618E0">
        <w:rPr>
          <w:rFonts w:ascii="Arial" w:hAnsi="Arial" w:cs="Arial"/>
          <w:b/>
        </w:rPr>
        <w:t>N</w:t>
      </w:r>
    </w:p>
    <w:p w:rsidR="00E618E0" w:rsidRDefault="00E618E0" w:rsidP="00E618E0">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ind w:left="-851" w:right="142"/>
        <w:rPr>
          <w:rFonts w:ascii="Arial" w:hAnsi="Arial" w:cs="Arial"/>
        </w:rPr>
      </w:pPr>
      <w:r w:rsidRPr="00D07765">
        <w:rPr>
          <w:rFonts w:ascii="Arial" w:hAnsi="Arial" w:cs="Arial"/>
          <w:b/>
        </w:rPr>
        <w:t>PRESENTE</w:t>
      </w:r>
    </w:p>
    <w:p w:rsidR="00E618E0" w:rsidRDefault="00E618E0" w:rsidP="00E618E0">
      <w:pPr>
        <w:ind w:left="-851" w:right="142"/>
        <w:jc w:val="center"/>
        <w:rPr>
          <w:rFonts w:ascii="Arial" w:hAnsi="Arial" w:cs="Arial"/>
          <w:sz w:val="24"/>
        </w:rPr>
      </w:pPr>
    </w:p>
    <w:p w:rsidR="00E618E0" w:rsidRPr="000F642E" w:rsidRDefault="00E618E0" w:rsidP="00E618E0">
      <w:pPr>
        <w:ind w:left="-851" w:right="142"/>
        <w:jc w:val="center"/>
        <w:rPr>
          <w:rFonts w:ascii="Arial" w:hAnsi="Arial" w:cs="Arial"/>
          <w:b/>
        </w:rPr>
      </w:pPr>
    </w:p>
    <w:p w:rsidR="00E618E0" w:rsidRPr="000F642E" w:rsidRDefault="00E618E0" w:rsidP="00E618E0">
      <w:pPr>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CD65A1">
        <w:rPr>
          <w:rFonts w:ascii="Arial" w:hAnsi="Arial" w:cs="Arial"/>
          <w:b/>
        </w:rPr>
        <w:t xml:space="preserve"> </w:t>
      </w:r>
      <w:r w:rsidRPr="000F642E">
        <w:rPr>
          <w:rFonts w:ascii="Arial" w:hAnsi="Arial" w:cs="Arial"/>
        </w:rPr>
        <w:t>CONOC</w:t>
      </w:r>
      <w:r>
        <w:rPr>
          <w:rFonts w:ascii="Arial" w:hAnsi="Arial" w:cs="Arial"/>
        </w:rPr>
        <w:t>E</w:t>
      </w:r>
      <w:r w:rsidRPr="000F642E">
        <w:rPr>
          <w:rFonts w:ascii="Arial" w:hAnsi="Arial" w:cs="Arial"/>
        </w:rPr>
        <w:t xml:space="preserve"> Y ACEPT</w:t>
      </w:r>
      <w:r>
        <w:rPr>
          <w:rFonts w:ascii="Arial" w:hAnsi="Arial" w:cs="Arial"/>
        </w:rPr>
        <w:t>A</w:t>
      </w:r>
      <w:r w:rsidRPr="000F642E">
        <w:rPr>
          <w:rFonts w:ascii="Arial" w:hAnsi="Arial" w:cs="Arial"/>
        </w:rPr>
        <w:t xml:space="preserve"> EL CONTENIDO DE </w:t>
      </w:r>
      <w:r w:rsidRPr="00AB1A62">
        <w:rPr>
          <w:rFonts w:ascii="Arial" w:hAnsi="Arial" w:cs="Arial"/>
        </w:rPr>
        <w:t xml:space="preserve">TODAS Y CADA UNA DE LAS HOJAS DE LAS BASES DE </w:t>
      </w:r>
      <w:r>
        <w:rPr>
          <w:rFonts w:ascii="Arial" w:hAnsi="Arial" w:cs="Arial"/>
        </w:rPr>
        <w:t xml:space="preserve">ESTE PROCEDIMIENTO DE </w:t>
      </w:r>
      <w:r w:rsidRPr="0046207F">
        <w:rPr>
          <w:rFonts w:ascii="Arial" w:hAnsi="Arial" w:cs="Arial"/>
        </w:rPr>
        <w:t xml:space="preserve">INVITACIÓN RESTRINGIDA A CUANDO </w:t>
      </w:r>
      <w:r w:rsidR="00BE31CB">
        <w:rPr>
          <w:rFonts w:ascii="Arial" w:hAnsi="Arial" w:cs="Arial"/>
        </w:rPr>
        <w:t>MENOS TRES PERSONAS</w:t>
      </w:r>
      <w:r w:rsidRPr="00AB1A62">
        <w:rPr>
          <w:rFonts w:ascii="Arial" w:hAnsi="Arial" w:cs="Arial"/>
        </w:rPr>
        <w:t>, INCLUYENDO SUS ANEXOS,</w:t>
      </w:r>
      <w:r w:rsidRPr="000F642E">
        <w:rPr>
          <w:rFonts w:ascii="Arial" w:hAnsi="Arial" w:cs="Arial"/>
        </w:rPr>
        <w:t xml:space="preserve"> ASÍ COMO DEL ACTA DERIVADA DE LA JUNTA DE ACLARACIONES DEL PRESENTE </w:t>
      </w:r>
      <w:r>
        <w:rPr>
          <w:rFonts w:ascii="Arial" w:hAnsi="Arial" w:cs="Arial"/>
        </w:rPr>
        <w:t>PROCEDIMIENTO</w:t>
      </w:r>
      <w:r w:rsidRPr="000F642E">
        <w:rPr>
          <w:rFonts w:ascii="Arial" w:hAnsi="Arial" w:cs="Arial"/>
        </w:rPr>
        <w:t xml:space="preserve">, DOCUMENTOS QUE </w:t>
      </w:r>
      <w:r>
        <w:rPr>
          <w:rFonts w:ascii="Arial" w:hAnsi="Arial" w:cs="Arial"/>
        </w:rPr>
        <w:t xml:space="preserve">ME </w:t>
      </w:r>
      <w:r w:rsidRPr="000F642E">
        <w:rPr>
          <w:rFonts w:ascii="Arial" w:hAnsi="Arial" w:cs="Arial"/>
        </w:rPr>
        <w:t>FUERON PROPORCIONADOS POR LA</w:t>
      </w:r>
      <w:r>
        <w:rPr>
          <w:rFonts w:ascii="Arial" w:hAnsi="Arial" w:cs="Arial"/>
        </w:rPr>
        <w:t xml:space="preserve"> SECRETARÍA DE LA CONTRALORÍA GENERAL DE LA CIUDAD DE MÉXICO</w:t>
      </w:r>
      <w:r w:rsidRPr="000F642E">
        <w:rPr>
          <w:rFonts w:ascii="Arial" w:hAnsi="Arial" w:cs="Arial"/>
        </w:rPr>
        <w:t>.</w:t>
      </w:r>
    </w:p>
    <w:p w:rsidR="00E618E0" w:rsidRPr="000F642E" w:rsidRDefault="00E618E0" w:rsidP="00E618E0">
      <w:pPr>
        <w:ind w:left="-851" w:right="142"/>
        <w:jc w:val="both"/>
        <w:rPr>
          <w:rFonts w:ascii="Arial" w:hAnsi="Arial" w:cs="Arial"/>
        </w:rPr>
      </w:pPr>
    </w:p>
    <w:p w:rsidR="00E618E0" w:rsidRPr="000F642E" w:rsidRDefault="00E618E0" w:rsidP="00E618E0">
      <w:pPr>
        <w:ind w:left="-851" w:right="142"/>
        <w:jc w:val="center"/>
        <w:rPr>
          <w:rFonts w:ascii="Arial" w:hAnsi="Arial" w:cs="Arial"/>
        </w:rPr>
      </w:pPr>
    </w:p>
    <w:p w:rsidR="00E618E0" w:rsidRPr="000F642E" w:rsidRDefault="00E618E0" w:rsidP="00E618E0">
      <w:pPr>
        <w:ind w:left="-851" w:right="142"/>
        <w:jc w:val="center"/>
        <w:rPr>
          <w:rFonts w:ascii="Arial" w:hAnsi="Arial" w:cs="Arial"/>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A4453D" w:rsidRDefault="00E618E0" w:rsidP="00E618E0">
      <w:pPr>
        <w:tabs>
          <w:tab w:val="left" w:pos="8647"/>
        </w:tabs>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Pr>
          <w:rFonts w:ascii="Arial" w:hAnsi="Arial" w:cs="Arial"/>
          <w:b/>
          <w:sz w:val="28"/>
          <w:szCs w:val="28"/>
          <w:lang w:val="es-MX"/>
        </w:rPr>
        <w:t>1</w:t>
      </w:r>
      <w:r w:rsidR="00194AD2">
        <w:rPr>
          <w:rFonts w:ascii="Arial" w:hAnsi="Arial" w:cs="Arial"/>
          <w:b/>
          <w:sz w:val="28"/>
          <w:szCs w:val="28"/>
          <w:lang w:val="es-MX"/>
        </w:rPr>
        <w:t>0</w:t>
      </w:r>
    </w:p>
    <w:p w:rsidR="00E618E0" w:rsidRDefault="00E618E0" w:rsidP="00E618E0">
      <w:pPr>
        <w:tabs>
          <w:tab w:val="left" w:pos="8647"/>
        </w:tabs>
        <w:ind w:left="-851" w:right="142"/>
        <w:jc w:val="center"/>
        <w:rPr>
          <w:rFonts w:ascii="Antique Olive" w:hAnsi="Antique Olive"/>
          <w:b/>
          <w:sz w:val="24"/>
        </w:rPr>
      </w:pPr>
    </w:p>
    <w:p w:rsidR="00E618E0" w:rsidRDefault="00E618E0" w:rsidP="00E618E0">
      <w:pPr>
        <w:tabs>
          <w:tab w:val="left" w:pos="8647"/>
        </w:tabs>
        <w:ind w:left="-851" w:right="142"/>
        <w:jc w:val="center"/>
        <w:rPr>
          <w:rFonts w:ascii="Antique Olive" w:hAnsi="Antique Olive"/>
          <w:b/>
          <w:sz w:val="24"/>
        </w:rPr>
      </w:pPr>
    </w:p>
    <w:p w:rsidR="00E618E0" w:rsidRPr="001A429B" w:rsidRDefault="00E618E0" w:rsidP="00E618E0">
      <w:pPr>
        <w:tabs>
          <w:tab w:val="left" w:pos="8647"/>
        </w:tabs>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tabs>
          <w:tab w:val="left" w:pos="8647"/>
        </w:tabs>
        <w:ind w:left="-851" w:right="142"/>
        <w:rPr>
          <w:rFonts w:ascii="Arial" w:hAnsi="Arial" w:cs="Arial"/>
        </w:rPr>
      </w:pPr>
    </w:p>
    <w:p w:rsidR="00E618E0" w:rsidRPr="00EA7F4B" w:rsidRDefault="00194AD2" w:rsidP="00E618E0">
      <w:pPr>
        <w:tabs>
          <w:tab w:val="left" w:pos="0"/>
        </w:tabs>
        <w:ind w:left="-851" w:right="142"/>
        <w:rPr>
          <w:rFonts w:ascii="Arial" w:hAnsi="Arial" w:cs="Arial"/>
          <w:b/>
        </w:rPr>
      </w:pPr>
      <w:r>
        <w:rPr>
          <w:rFonts w:ascii="Arial" w:hAnsi="Arial" w:cs="Arial"/>
          <w:b/>
        </w:rPr>
        <w:t>LIC. ARTURO SALINAS CEBRIÁ</w:t>
      </w:r>
      <w:r w:rsidR="00E618E0">
        <w:rPr>
          <w:rFonts w:ascii="Arial" w:hAnsi="Arial" w:cs="Arial"/>
          <w:b/>
        </w:rPr>
        <w:t>N</w:t>
      </w:r>
    </w:p>
    <w:p w:rsidR="00E618E0" w:rsidRDefault="00E618E0" w:rsidP="00E618E0">
      <w:pPr>
        <w:tabs>
          <w:tab w:val="left" w:pos="0"/>
          <w:tab w:val="left" w:pos="8647"/>
        </w:tabs>
        <w:ind w:left="-851" w:right="142"/>
        <w:rPr>
          <w:rFonts w:ascii="Arial" w:hAnsi="Arial" w:cs="Arial"/>
          <w:b/>
        </w:rPr>
      </w:pPr>
      <w:r w:rsidRPr="00EA7F4B">
        <w:rPr>
          <w:rFonts w:ascii="Arial" w:hAnsi="Arial" w:cs="Arial"/>
          <w:b/>
        </w:rPr>
        <w:t>DIRECTOR GENERA</w:t>
      </w:r>
      <w:r>
        <w:rPr>
          <w:rFonts w:ascii="Arial" w:hAnsi="Arial" w:cs="Arial"/>
          <w:b/>
        </w:rPr>
        <w:t xml:space="preserve">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 w:val="left" w:pos="8647"/>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tabs>
          <w:tab w:val="left" w:pos="8647"/>
        </w:tabs>
        <w:ind w:left="-851" w:right="142"/>
        <w:rPr>
          <w:rFonts w:ascii="Arial" w:hAnsi="Arial" w:cs="Arial"/>
        </w:rPr>
      </w:pPr>
      <w:r w:rsidRPr="00D07765">
        <w:rPr>
          <w:rFonts w:ascii="Arial" w:hAnsi="Arial" w:cs="Arial"/>
          <w:b/>
        </w:rPr>
        <w:t>PRESENTE</w:t>
      </w:r>
    </w:p>
    <w:p w:rsidR="00E618E0" w:rsidRPr="000F642E" w:rsidRDefault="00E618E0" w:rsidP="00E618E0">
      <w:pPr>
        <w:tabs>
          <w:tab w:val="left" w:pos="8647"/>
        </w:tabs>
        <w:ind w:left="-851" w:right="142"/>
        <w:jc w:val="center"/>
        <w:rPr>
          <w:rFonts w:ascii="Arial" w:hAnsi="Arial" w:cs="Arial"/>
          <w:b/>
        </w:rPr>
      </w:pPr>
    </w:p>
    <w:p w:rsidR="00E618E0" w:rsidRPr="00130449" w:rsidRDefault="00E618E0" w:rsidP="00E618E0">
      <w:pPr>
        <w:tabs>
          <w:tab w:val="left" w:pos="8647"/>
        </w:tabs>
        <w:ind w:left="-851" w:right="142"/>
        <w:jc w:val="both"/>
        <w:rPr>
          <w:rFonts w:ascii="Arial" w:hAnsi="Arial" w:cs="Arial"/>
        </w:rPr>
      </w:pPr>
      <w:r w:rsidRPr="00130449">
        <w:rPr>
          <w:rFonts w:ascii="Arial" w:hAnsi="Arial" w:cs="Arial"/>
        </w:rPr>
        <w:t xml:space="preserve">MANIFIESTO, BAJO PROTESTA DE DECIR VERDAD, </w:t>
      </w:r>
      <w:proofErr w:type="gramStart"/>
      <w:r w:rsidR="009F1404">
        <w:rPr>
          <w:rFonts w:ascii="Arial" w:hAnsi="Arial" w:cs="Arial"/>
        </w:rPr>
        <w:t>QUE</w:t>
      </w:r>
      <w:proofErr w:type="gramEnd"/>
      <w:r w:rsidRPr="00130449">
        <w:rPr>
          <w:rFonts w:ascii="Arial" w:hAnsi="Arial" w:cs="Arial"/>
        </w:rPr>
        <w:t xml:space="preserve"> EN CASO DE RESULTAR </w:t>
      </w:r>
      <w:r w:rsidR="009F1404" w:rsidRPr="00130449">
        <w:rPr>
          <w:rFonts w:ascii="Arial" w:hAnsi="Arial" w:cs="Arial"/>
        </w:rPr>
        <w:t>ADJUDICADA, (</w:t>
      </w:r>
      <w:r w:rsidRPr="00130449">
        <w:rPr>
          <w:rFonts w:ascii="Arial" w:hAnsi="Arial" w:cs="Arial"/>
          <w:b/>
          <w:u w:val="single"/>
        </w:rPr>
        <w:t xml:space="preserve">NOMBRE DE LA PERSONA FÍSICA O MORAL </w:t>
      </w:r>
      <w:r w:rsidR="009F1404">
        <w:rPr>
          <w:rFonts w:ascii="Arial" w:hAnsi="Arial" w:cs="Arial"/>
          <w:b/>
          <w:u w:val="single"/>
        </w:rPr>
        <w:t>LICITANTE</w:t>
      </w:r>
      <w:r w:rsidR="009F1404" w:rsidRPr="00130449">
        <w:rPr>
          <w:rFonts w:ascii="Arial" w:hAnsi="Arial" w:cs="Arial"/>
          <w:b/>
          <w:u w:val="single"/>
        </w:rPr>
        <w:t>)</w:t>
      </w:r>
      <w:r w:rsidR="009F1404" w:rsidRPr="00130449">
        <w:rPr>
          <w:rFonts w:ascii="Arial" w:hAnsi="Arial" w:cs="Arial"/>
          <w:b/>
        </w:rPr>
        <w:t xml:space="preserve"> </w:t>
      </w:r>
      <w:r w:rsidR="009F1404" w:rsidRPr="00130449">
        <w:rPr>
          <w:rFonts w:ascii="Arial" w:hAnsi="Arial" w:cs="Arial"/>
        </w:rPr>
        <w:t>NO</w:t>
      </w:r>
      <w:r w:rsidRPr="00130449">
        <w:rPr>
          <w:rFonts w:ascii="Arial" w:hAnsi="Arial" w:cs="Arial"/>
        </w:rPr>
        <w:t xml:space="preserve"> CEDERÁ NI SUBCONTRATARÁ LOS DERECHOS Y OBLIGACIONES QUE</w:t>
      </w:r>
      <w:r w:rsidR="00845E34">
        <w:rPr>
          <w:rFonts w:ascii="Arial" w:hAnsi="Arial" w:cs="Arial"/>
        </w:rPr>
        <w:t xml:space="preserve"> </w:t>
      </w:r>
      <w:r w:rsidRPr="00130449">
        <w:rPr>
          <w:rFonts w:ascii="Arial" w:hAnsi="Arial" w:cs="Arial"/>
        </w:rPr>
        <w:t>SE DERIVEN DEL CONTRATO RESPECTIVO</w:t>
      </w:r>
      <w:r w:rsidR="003E459E">
        <w:rPr>
          <w:rFonts w:ascii="Arial" w:hAnsi="Arial" w:cs="Arial"/>
        </w:rPr>
        <w:t>.</w:t>
      </w:r>
    </w:p>
    <w:p w:rsidR="00E618E0" w:rsidRPr="000F642E" w:rsidRDefault="00E618E0" w:rsidP="00E618E0">
      <w:pPr>
        <w:tabs>
          <w:tab w:val="left" w:pos="8647"/>
        </w:tabs>
        <w:ind w:left="-851" w:right="142"/>
        <w:jc w:val="center"/>
        <w:rPr>
          <w:rFonts w:ascii="Arial" w:hAnsi="Arial" w:cs="Arial"/>
        </w:rPr>
      </w:pPr>
    </w:p>
    <w:p w:rsidR="00E618E0" w:rsidRPr="000F642E" w:rsidRDefault="00E618E0" w:rsidP="00E618E0">
      <w:pPr>
        <w:tabs>
          <w:tab w:val="left" w:pos="8647"/>
        </w:tabs>
        <w:ind w:left="-851" w:right="142"/>
        <w:jc w:val="center"/>
        <w:rPr>
          <w:rFonts w:ascii="Arial" w:hAnsi="Arial" w:cs="Arial"/>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Default="00E618E0" w:rsidP="00E618E0">
      <w:pPr>
        <w:tabs>
          <w:tab w:val="left" w:pos="8647"/>
        </w:tabs>
        <w:ind w:left="-851" w:right="142"/>
        <w:jc w:val="center"/>
        <w:rPr>
          <w:rFonts w:ascii="Arial" w:hAnsi="Arial" w:cs="Arial"/>
          <w:b/>
          <w:sz w:val="16"/>
          <w:szCs w:val="16"/>
        </w:rPr>
      </w:pPr>
    </w:p>
    <w:p w:rsidR="00E618E0"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b/>
          <w:sz w:val="16"/>
          <w:szCs w:val="16"/>
        </w:rPr>
      </w:pPr>
    </w:p>
    <w:p w:rsidR="00E618E0" w:rsidRPr="005B5D56" w:rsidRDefault="00E618E0" w:rsidP="00E618E0">
      <w:pPr>
        <w:tabs>
          <w:tab w:val="left" w:pos="8647"/>
        </w:tabs>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tabs>
                <w:tab w:val="left" w:pos="8647"/>
              </w:tabs>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right="142"/>
              <w:jc w:val="center"/>
              <w:rPr>
                <w:rFonts w:ascii="Arial" w:hAnsi="Arial" w:cs="Arial"/>
                <w:sz w:val="16"/>
                <w:szCs w:val="16"/>
              </w:rPr>
            </w:pPr>
          </w:p>
          <w:p w:rsidR="00E618E0" w:rsidRPr="005B5D56" w:rsidRDefault="00E618E0" w:rsidP="0021042F">
            <w:pPr>
              <w:ind w:right="142"/>
              <w:jc w:val="center"/>
              <w:rPr>
                <w:rFonts w:ascii="Arial" w:hAnsi="Arial" w:cs="Arial"/>
                <w:sz w:val="16"/>
                <w:szCs w:val="16"/>
              </w:rPr>
            </w:pPr>
          </w:p>
          <w:p w:rsidR="00E618E0" w:rsidRPr="005B5D56" w:rsidRDefault="00E618E0" w:rsidP="0021042F">
            <w:pPr>
              <w:ind w:right="142"/>
              <w:jc w:val="center"/>
              <w:rPr>
                <w:rFonts w:ascii="Arial" w:hAnsi="Arial" w:cs="Arial"/>
                <w:sz w:val="16"/>
                <w:szCs w:val="16"/>
              </w:rPr>
            </w:pPr>
          </w:p>
          <w:p w:rsidR="00E618E0" w:rsidRPr="005B5D56" w:rsidRDefault="00E618E0" w:rsidP="0021042F">
            <w:pPr>
              <w:ind w:right="142"/>
              <w:jc w:val="center"/>
              <w:rPr>
                <w:rFonts w:ascii="Arial" w:hAnsi="Arial" w:cs="Arial"/>
                <w:sz w:val="16"/>
                <w:szCs w:val="16"/>
              </w:rPr>
            </w:pPr>
          </w:p>
          <w:p w:rsidR="00E618E0" w:rsidRPr="005B5D56" w:rsidRDefault="00E618E0" w:rsidP="0021042F">
            <w:pPr>
              <w:ind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right="142"/>
        <w:jc w:val="center"/>
        <w:rPr>
          <w:rFonts w:ascii="Arial" w:hAnsi="Arial" w:cs="Arial"/>
          <w:b/>
          <w:sz w:val="16"/>
          <w:szCs w:val="16"/>
        </w:rPr>
      </w:pPr>
    </w:p>
    <w:p w:rsidR="00E618E0" w:rsidRPr="005B5D56" w:rsidRDefault="00E618E0" w:rsidP="00E618E0">
      <w:pPr>
        <w:ind w:right="142"/>
        <w:jc w:val="center"/>
        <w:rPr>
          <w:rFonts w:ascii="Arial" w:hAnsi="Arial" w:cs="Arial"/>
          <w:b/>
          <w:sz w:val="16"/>
          <w:szCs w:val="16"/>
        </w:rPr>
      </w:pPr>
    </w:p>
    <w:p w:rsidR="00E618E0" w:rsidRPr="005B5D56" w:rsidRDefault="00E618E0" w:rsidP="00E618E0">
      <w:pPr>
        <w:ind w:right="142"/>
        <w:jc w:val="center"/>
        <w:rPr>
          <w:rFonts w:ascii="Arial" w:hAnsi="Arial" w:cs="Arial"/>
          <w:b/>
          <w:sz w:val="16"/>
          <w:szCs w:val="16"/>
        </w:rPr>
      </w:pPr>
    </w:p>
    <w:p w:rsidR="00E618E0" w:rsidRPr="005B5D56"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Default="00E618E0" w:rsidP="00E618E0">
      <w:pPr>
        <w:ind w:right="142"/>
        <w:jc w:val="center"/>
        <w:rPr>
          <w:rFonts w:ascii="Arial" w:hAnsi="Arial" w:cs="Arial"/>
          <w:b/>
          <w:sz w:val="16"/>
          <w:szCs w:val="16"/>
        </w:rPr>
      </w:pPr>
    </w:p>
    <w:p w:rsidR="00E618E0" w:rsidRPr="005B5D56" w:rsidRDefault="00E618E0" w:rsidP="00E618E0">
      <w:pPr>
        <w:ind w:right="142"/>
        <w:jc w:val="center"/>
        <w:rPr>
          <w:rFonts w:ascii="Arial" w:hAnsi="Arial" w:cs="Arial"/>
          <w:b/>
          <w:sz w:val="16"/>
          <w:szCs w:val="16"/>
        </w:rPr>
      </w:pPr>
    </w:p>
    <w:p w:rsidR="00E618E0" w:rsidRPr="005B5D56" w:rsidRDefault="00E618E0" w:rsidP="00E618E0">
      <w:pPr>
        <w:ind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A4453D" w:rsidRDefault="00E618E0" w:rsidP="00E618E0">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lang w:val="es-MX"/>
        </w:rPr>
        <w:t>11</w:t>
      </w:r>
    </w:p>
    <w:p w:rsidR="00E618E0" w:rsidRDefault="00E618E0" w:rsidP="00E618E0">
      <w:pPr>
        <w:ind w:left="-851" w:right="142"/>
        <w:jc w:val="both"/>
        <w:rPr>
          <w:rFonts w:ascii="Arial" w:hAnsi="Arial" w:cs="Arial"/>
          <w:sz w:val="24"/>
        </w:rPr>
      </w:pPr>
    </w:p>
    <w:p w:rsidR="00E618E0" w:rsidRPr="000D2064" w:rsidRDefault="00E618E0" w:rsidP="00E618E0">
      <w:pPr>
        <w:ind w:left="-851" w:right="142"/>
        <w:rPr>
          <w:rFonts w:ascii="Arial" w:hAnsi="Arial" w:cs="Arial"/>
        </w:rPr>
      </w:pPr>
      <w:r w:rsidRPr="000D2064">
        <w:rPr>
          <w:rFonts w:ascii="Arial" w:hAnsi="Arial" w:cs="Arial"/>
        </w:rPr>
        <w:t>CIUDAD DE MÉXICO A…</w:t>
      </w:r>
    </w:p>
    <w:p w:rsidR="00E618E0" w:rsidRPr="000D2064" w:rsidRDefault="00E618E0" w:rsidP="00E618E0">
      <w:pPr>
        <w:ind w:left="-851" w:right="142"/>
        <w:rPr>
          <w:rFonts w:ascii="Arial" w:hAnsi="Arial" w:cs="Arial"/>
        </w:rPr>
      </w:pPr>
    </w:p>
    <w:p w:rsidR="00E618E0" w:rsidRPr="000D2064" w:rsidRDefault="00194AD2" w:rsidP="00E618E0">
      <w:pPr>
        <w:tabs>
          <w:tab w:val="left" w:pos="0"/>
        </w:tabs>
        <w:ind w:left="-851" w:right="142"/>
        <w:rPr>
          <w:rFonts w:ascii="Arial" w:hAnsi="Arial" w:cs="Arial"/>
          <w:b/>
        </w:rPr>
      </w:pPr>
      <w:r>
        <w:rPr>
          <w:rFonts w:ascii="Arial" w:hAnsi="Arial" w:cs="Arial"/>
          <w:b/>
        </w:rPr>
        <w:t>LIC. ARTURO SALINAS CEBRIÁ</w:t>
      </w:r>
      <w:r w:rsidR="00E618E0" w:rsidRPr="000D2064">
        <w:rPr>
          <w:rFonts w:ascii="Arial" w:hAnsi="Arial" w:cs="Arial"/>
          <w:b/>
        </w:rPr>
        <w:t>N</w:t>
      </w:r>
    </w:p>
    <w:p w:rsidR="00E618E0" w:rsidRPr="000D2064" w:rsidRDefault="00E618E0" w:rsidP="00E618E0">
      <w:pPr>
        <w:tabs>
          <w:tab w:val="left" w:pos="0"/>
        </w:tabs>
        <w:ind w:left="-851" w:right="142"/>
        <w:rPr>
          <w:rFonts w:ascii="Arial" w:hAnsi="Arial" w:cs="Arial"/>
          <w:b/>
        </w:rPr>
      </w:pPr>
      <w:r w:rsidRPr="000D2064">
        <w:rPr>
          <w:rFonts w:ascii="Arial" w:hAnsi="Arial" w:cs="Arial"/>
          <w:b/>
        </w:rPr>
        <w:t xml:space="preserve">DIRECTOR GENERAL DE ADMINISTRACIÓN Y FINANZAS EN LA </w:t>
      </w:r>
    </w:p>
    <w:p w:rsidR="00E618E0" w:rsidRPr="000D2064" w:rsidRDefault="00E618E0" w:rsidP="00E618E0">
      <w:pPr>
        <w:tabs>
          <w:tab w:val="left" w:pos="0"/>
        </w:tabs>
        <w:ind w:left="-851" w:right="142"/>
        <w:rPr>
          <w:rFonts w:ascii="Arial" w:hAnsi="Arial" w:cs="Arial"/>
          <w:b/>
        </w:rPr>
      </w:pPr>
      <w:r w:rsidRPr="000D2064">
        <w:rPr>
          <w:rFonts w:ascii="Arial" w:hAnsi="Arial" w:cs="Arial"/>
          <w:b/>
        </w:rPr>
        <w:t>SECRETARÍA DE LA CONTRALORÍA GENERAL DE LA CIUDAD DE MÉXICO</w:t>
      </w:r>
    </w:p>
    <w:p w:rsidR="00E618E0" w:rsidRPr="000D2064" w:rsidRDefault="00E618E0" w:rsidP="00E618E0">
      <w:pPr>
        <w:ind w:left="-851" w:right="142"/>
        <w:rPr>
          <w:rFonts w:ascii="Arial" w:hAnsi="Arial" w:cs="Arial"/>
        </w:rPr>
      </w:pPr>
      <w:r w:rsidRPr="000D2064">
        <w:rPr>
          <w:rFonts w:ascii="Arial" w:hAnsi="Arial" w:cs="Arial"/>
          <w:b/>
        </w:rPr>
        <w:t>PRESENTE</w:t>
      </w:r>
    </w:p>
    <w:p w:rsidR="00E618E0" w:rsidRPr="000D2064" w:rsidRDefault="00E618E0" w:rsidP="00E618E0">
      <w:pPr>
        <w:ind w:left="-851" w:right="142"/>
        <w:jc w:val="both"/>
        <w:rPr>
          <w:rFonts w:ascii="Arial" w:hAnsi="Arial" w:cs="Arial"/>
        </w:rPr>
      </w:pPr>
    </w:p>
    <w:p w:rsidR="00E618E0" w:rsidRPr="000D2064" w:rsidRDefault="00B76488" w:rsidP="00E618E0">
      <w:pPr>
        <w:ind w:left="-851" w:right="142"/>
        <w:jc w:val="both"/>
        <w:rPr>
          <w:rFonts w:ascii="Arial" w:hAnsi="Arial" w:cs="Arial"/>
        </w:rPr>
      </w:pPr>
      <w:r w:rsidRPr="000D2064">
        <w:rPr>
          <w:rFonts w:ascii="Arial" w:hAnsi="Arial" w:cs="Arial"/>
          <w:b/>
          <w:lang w:val="es-MX"/>
        </w:rPr>
        <w:t>MANIFESTACIÓN DE INTEGRIDAD.</w:t>
      </w:r>
      <w:r w:rsidRPr="000D2064">
        <w:rPr>
          <w:rFonts w:ascii="Arial" w:hAnsi="Arial" w:cs="Arial"/>
          <w:lang w:val="es-MX"/>
        </w:rPr>
        <w:t xml:space="preserve"> </w:t>
      </w:r>
      <w:r w:rsidRPr="000D2064">
        <w:rPr>
          <w:rFonts w:ascii="Arial" w:hAnsi="Arial" w:cs="Arial"/>
          <w:bCs/>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000D2064">
        <w:rPr>
          <w:rFonts w:ascii="Arial" w:hAnsi="Arial" w:cs="Arial"/>
          <w:bCs/>
          <w:lang w:val="es-MX"/>
        </w:rPr>
        <w:t>.</w:t>
      </w:r>
    </w:p>
    <w:p w:rsidR="00E618E0" w:rsidRDefault="00E618E0" w:rsidP="00E618E0">
      <w:pPr>
        <w:ind w:left="-851" w:right="142"/>
        <w:jc w:val="both"/>
        <w:rPr>
          <w:rFonts w:ascii="Arial" w:hAnsi="Arial" w:cs="Arial"/>
        </w:rPr>
      </w:pPr>
    </w:p>
    <w:p w:rsidR="005F3D90" w:rsidRPr="005F3D90" w:rsidRDefault="005F3D90" w:rsidP="005F3D90">
      <w:pPr>
        <w:ind w:left="-851" w:right="142"/>
        <w:jc w:val="both"/>
        <w:rPr>
          <w:rFonts w:ascii="Arial" w:hAnsi="Arial" w:cs="Arial"/>
        </w:rPr>
      </w:pPr>
      <w:r w:rsidRPr="005F3D90">
        <w:rPr>
          <w:rFonts w:ascii="Arial" w:hAnsi="Arial" w:cs="Arial"/>
        </w:rPr>
        <w:t>EN EL ENTENDIDO DE QUE LA FALSEDAD EN LA MANIFESTACIÓN QUE SE REALIZA, SERÁ SANCIONADA EN LOS TÉRMINOS DE LEY.</w:t>
      </w:r>
    </w:p>
    <w:p w:rsidR="005F3D90" w:rsidRPr="005F3D90" w:rsidRDefault="005F3D90" w:rsidP="005F3D90">
      <w:pPr>
        <w:ind w:left="-851" w:right="142"/>
        <w:jc w:val="both"/>
        <w:rPr>
          <w:rFonts w:ascii="Arial" w:hAnsi="Arial" w:cs="Arial"/>
        </w:rPr>
      </w:pPr>
    </w:p>
    <w:p w:rsidR="00E618E0" w:rsidRDefault="00E618E0" w:rsidP="00E618E0">
      <w:pPr>
        <w:ind w:left="-851" w:right="142"/>
        <w:jc w:val="both"/>
        <w:rPr>
          <w:rFonts w:ascii="Arial" w:hAnsi="Arial" w:cs="Arial"/>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Pr>
          <w:p w:rsidR="00E618E0" w:rsidRPr="005B5D56" w:rsidRDefault="00E618E0" w:rsidP="0021042F">
            <w:pPr>
              <w:ind w:left="-83"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Default="00E618E0" w:rsidP="00E618E0">
      <w:pPr>
        <w:ind w:left="-851" w:right="142"/>
        <w:rPr>
          <w:rFonts w:ascii="Arial" w:hAnsi="Arial" w:cs="Arial"/>
          <w:b/>
        </w:rPr>
      </w:pPr>
    </w:p>
    <w:p w:rsidR="00E618E0" w:rsidRDefault="00E618E0" w:rsidP="00E618E0">
      <w:pPr>
        <w:ind w:right="142"/>
        <w:jc w:val="center"/>
        <w:rPr>
          <w:rFonts w:ascii="Arial" w:hAnsi="Arial" w:cs="Arial"/>
          <w:b/>
        </w:rPr>
      </w:pPr>
    </w:p>
    <w:p w:rsidR="00E618E0" w:rsidRPr="00A4453D" w:rsidRDefault="00E618E0" w:rsidP="00E618E0">
      <w:pPr>
        <w:tabs>
          <w:tab w:val="left" w:pos="8789"/>
        </w:tabs>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Pr>
          <w:rFonts w:ascii="Arial" w:hAnsi="Arial" w:cs="Arial"/>
          <w:b/>
          <w:sz w:val="28"/>
          <w:szCs w:val="28"/>
          <w:lang w:val="es-MX"/>
        </w:rPr>
        <w:t>1</w:t>
      </w:r>
      <w:r w:rsidR="00194AD2">
        <w:rPr>
          <w:rFonts w:ascii="Arial" w:hAnsi="Arial" w:cs="Arial"/>
          <w:b/>
          <w:sz w:val="28"/>
          <w:szCs w:val="28"/>
          <w:lang w:val="es-MX"/>
        </w:rPr>
        <w:t>2</w:t>
      </w:r>
    </w:p>
    <w:p w:rsidR="00E618E0" w:rsidRDefault="00E618E0" w:rsidP="00E618E0">
      <w:pPr>
        <w:tabs>
          <w:tab w:val="left" w:pos="8789"/>
        </w:tabs>
        <w:ind w:left="-851" w:right="142"/>
        <w:jc w:val="both"/>
        <w:rPr>
          <w:rFonts w:ascii="Arial" w:hAnsi="Arial" w:cs="Arial"/>
          <w:sz w:val="24"/>
        </w:rPr>
      </w:pPr>
    </w:p>
    <w:p w:rsidR="00E618E0" w:rsidRDefault="00E618E0" w:rsidP="00E618E0">
      <w:pPr>
        <w:tabs>
          <w:tab w:val="left" w:pos="8789"/>
        </w:tabs>
        <w:ind w:left="-851" w:right="142"/>
        <w:jc w:val="both"/>
        <w:rPr>
          <w:rFonts w:ascii="Arial" w:hAnsi="Arial" w:cs="Arial"/>
          <w:sz w:val="24"/>
        </w:rPr>
      </w:pPr>
    </w:p>
    <w:p w:rsidR="00E618E0" w:rsidRPr="001A429B" w:rsidRDefault="00E618E0" w:rsidP="00E618E0">
      <w:pPr>
        <w:tabs>
          <w:tab w:val="left" w:pos="8789"/>
        </w:tabs>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tabs>
          <w:tab w:val="left" w:pos="8789"/>
        </w:tabs>
        <w:ind w:left="-851" w:right="142"/>
        <w:rPr>
          <w:rFonts w:ascii="Arial" w:hAnsi="Arial" w:cs="Arial"/>
        </w:rPr>
      </w:pPr>
    </w:p>
    <w:p w:rsidR="00E618E0" w:rsidRPr="00EA7F4B" w:rsidRDefault="00B30AF2"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 w:val="left" w:pos="8789"/>
        </w:tabs>
        <w:ind w:left="-851" w:right="142"/>
        <w:rPr>
          <w:rFonts w:ascii="Arial" w:hAnsi="Arial" w:cs="Arial"/>
          <w:b/>
        </w:rPr>
      </w:pPr>
      <w:r w:rsidRPr="00EA7F4B">
        <w:rPr>
          <w:rFonts w:ascii="Arial" w:hAnsi="Arial" w:cs="Arial"/>
          <w:b/>
        </w:rPr>
        <w:t>DIRE</w:t>
      </w:r>
      <w:r w:rsidR="00194AD2">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 w:val="left" w:pos="8789"/>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tabs>
          <w:tab w:val="left" w:pos="8789"/>
        </w:tabs>
        <w:ind w:left="-851" w:right="142"/>
        <w:rPr>
          <w:rFonts w:ascii="Arial" w:hAnsi="Arial" w:cs="Arial"/>
        </w:rPr>
      </w:pPr>
      <w:r w:rsidRPr="00D07765">
        <w:rPr>
          <w:rFonts w:ascii="Arial" w:hAnsi="Arial" w:cs="Arial"/>
          <w:b/>
        </w:rPr>
        <w:t>PRESENTE</w:t>
      </w:r>
    </w:p>
    <w:p w:rsidR="00E618E0" w:rsidRDefault="00E618E0" w:rsidP="00E618E0">
      <w:pPr>
        <w:tabs>
          <w:tab w:val="left" w:pos="8789"/>
        </w:tabs>
        <w:ind w:left="-851" w:right="142"/>
        <w:jc w:val="both"/>
        <w:rPr>
          <w:rFonts w:ascii="Arial" w:hAnsi="Arial" w:cs="Arial"/>
          <w:sz w:val="24"/>
        </w:rPr>
      </w:pPr>
    </w:p>
    <w:p w:rsidR="00E618E0" w:rsidRPr="008C1BD6" w:rsidRDefault="00E618E0" w:rsidP="00E618E0">
      <w:pPr>
        <w:tabs>
          <w:tab w:val="left" w:pos="8789"/>
        </w:tabs>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CD65A1">
        <w:rPr>
          <w:rFonts w:ascii="Arial" w:hAnsi="Arial" w:cs="Arial"/>
          <w:b/>
        </w:rPr>
        <w:t xml:space="preserve"> </w:t>
      </w:r>
      <w:r w:rsidRPr="008C1BD6">
        <w:rPr>
          <w:rFonts w:ascii="Arial" w:hAnsi="Arial" w:cs="Arial"/>
        </w:rPr>
        <w:t xml:space="preserve">AUTORIZA A “LA CONVOCANTE” A VERIFICAR ANTE LAS INSTANCIAS CORRESPONDIENTES, LA VERACIDAD DE LOS DOCUMENTOS PRESENTADOS EN ESTE </w:t>
      </w:r>
      <w:r>
        <w:rPr>
          <w:rFonts w:ascii="Arial" w:hAnsi="Arial" w:cs="Arial"/>
        </w:rPr>
        <w:t xml:space="preserve">PROCEDIMIENTO DE </w:t>
      </w:r>
      <w:r w:rsidRPr="0046207F">
        <w:rPr>
          <w:rFonts w:ascii="Arial" w:hAnsi="Arial" w:cs="Arial"/>
        </w:rPr>
        <w:t xml:space="preserve">INVITACIÓN RESTRINGIDA A CUANDO </w:t>
      </w:r>
      <w:r w:rsidR="00BE31CB">
        <w:rPr>
          <w:rFonts w:ascii="Arial" w:hAnsi="Arial" w:cs="Arial"/>
        </w:rPr>
        <w:t>MENOS TRES PERSONAS</w:t>
      </w:r>
      <w:r w:rsidRPr="00C20273">
        <w:rPr>
          <w:rFonts w:ascii="Arial" w:hAnsi="Arial" w:cs="Arial"/>
        </w:rPr>
        <w:t>.</w:t>
      </w:r>
    </w:p>
    <w:p w:rsidR="00E618E0" w:rsidRPr="0046207F" w:rsidRDefault="00E618E0" w:rsidP="00E618E0">
      <w:pPr>
        <w:tabs>
          <w:tab w:val="left" w:pos="993"/>
          <w:tab w:val="left" w:pos="8789"/>
        </w:tabs>
        <w:ind w:left="-851" w:right="142"/>
        <w:jc w:val="both"/>
        <w:rPr>
          <w:rFonts w:ascii="Arial" w:hAnsi="Arial" w:cs="Arial"/>
        </w:rPr>
      </w:pPr>
    </w:p>
    <w:p w:rsidR="00E618E0" w:rsidRDefault="00E618E0" w:rsidP="00E618E0">
      <w:pPr>
        <w:tabs>
          <w:tab w:val="left" w:pos="993"/>
          <w:tab w:val="left" w:pos="8789"/>
        </w:tabs>
        <w:ind w:left="-851" w:right="142"/>
        <w:jc w:val="both"/>
        <w:rPr>
          <w:rFonts w:ascii="Arial" w:hAnsi="Arial" w:cs="Arial"/>
          <w:b/>
          <w:sz w:val="16"/>
          <w:szCs w:val="16"/>
        </w:rPr>
      </w:pPr>
    </w:p>
    <w:p w:rsidR="005F3D90" w:rsidRPr="005F3D90" w:rsidRDefault="005F3D90" w:rsidP="005F3D90">
      <w:pPr>
        <w:ind w:left="-851" w:right="142"/>
        <w:jc w:val="both"/>
        <w:rPr>
          <w:rFonts w:ascii="Arial" w:hAnsi="Arial" w:cs="Arial"/>
        </w:rPr>
      </w:pPr>
      <w:r w:rsidRPr="005F3D90">
        <w:rPr>
          <w:rFonts w:ascii="Arial" w:hAnsi="Arial" w:cs="Arial"/>
        </w:rPr>
        <w:t>EN EL ENTENDIDO DE QUE LA FALSEDAD EN LA MANIFESTACIÓN QUE SE REALIZA, SERÁ SANCIONADA EN LOS TÉRMINOS DE LEY.</w:t>
      </w:r>
    </w:p>
    <w:p w:rsidR="005F3D90" w:rsidRPr="005F3D90" w:rsidRDefault="005F3D90" w:rsidP="005F3D90">
      <w:pPr>
        <w:ind w:left="-851" w:right="142"/>
        <w:jc w:val="both"/>
        <w:rPr>
          <w:rFonts w:ascii="Arial" w:hAnsi="Arial" w:cs="Arial"/>
        </w:rPr>
      </w:pPr>
    </w:p>
    <w:p w:rsidR="00E618E0" w:rsidRDefault="00E618E0" w:rsidP="00E618E0">
      <w:pPr>
        <w:tabs>
          <w:tab w:val="left" w:pos="993"/>
          <w:tab w:val="left" w:pos="8789"/>
        </w:tabs>
        <w:ind w:left="-851" w:right="142"/>
        <w:jc w:val="both"/>
        <w:rPr>
          <w:rFonts w:ascii="Arial" w:hAnsi="Arial" w:cs="Arial"/>
          <w:b/>
          <w:sz w:val="16"/>
          <w:szCs w:val="16"/>
        </w:rPr>
      </w:pPr>
    </w:p>
    <w:p w:rsidR="00E618E0" w:rsidRDefault="00E618E0" w:rsidP="00E618E0">
      <w:pPr>
        <w:tabs>
          <w:tab w:val="left" w:pos="993"/>
          <w:tab w:val="left" w:pos="8789"/>
        </w:tabs>
        <w:ind w:left="-851" w:right="142"/>
        <w:jc w:val="both"/>
        <w:rPr>
          <w:rFonts w:ascii="Arial" w:hAnsi="Arial" w:cs="Arial"/>
          <w:b/>
          <w:sz w:val="16"/>
          <w:szCs w:val="16"/>
        </w:rPr>
      </w:pPr>
    </w:p>
    <w:p w:rsidR="00E618E0" w:rsidRDefault="00E618E0" w:rsidP="00E618E0">
      <w:pPr>
        <w:tabs>
          <w:tab w:val="left" w:pos="993"/>
          <w:tab w:val="left" w:pos="8789"/>
        </w:tabs>
        <w:ind w:left="-851" w:right="142"/>
        <w:jc w:val="both"/>
        <w:rPr>
          <w:rFonts w:ascii="Arial" w:hAnsi="Arial" w:cs="Arial"/>
          <w:b/>
          <w:sz w:val="16"/>
          <w:szCs w:val="16"/>
        </w:rPr>
      </w:pPr>
    </w:p>
    <w:p w:rsidR="00E618E0" w:rsidRDefault="00E618E0" w:rsidP="00E618E0">
      <w:pPr>
        <w:tabs>
          <w:tab w:val="left" w:pos="993"/>
          <w:tab w:val="left" w:pos="8789"/>
        </w:tabs>
        <w:ind w:left="-851" w:right="142"/>
        <w:jc w:val="both"/>
        <w:rPr>
          <w:rFonts w:ascii="Arial" w:hAnsi="Arial" w:cs="Arial"/>
          <w:b/>
          <w:sz w:val="16"/>
          <w:szCs w:val="16"/>
        </w:rPr>
      </w:pPr>
    </w:p>
    <w:p w:rsidR="00E618E0" w:rsidRPr="005B5D56" w:rsidRDefault="00E618E0" w:rsidP="00E618E0">
      <w:pPr>
        <w:tabs>
          <w:tab w:val="left" w:pos="8789"/>
        </w:tabs>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tabs>
                <w:tab w:val="left" w:pos="8789"/>
              </w:tabs>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tabs>
                <w:tab w:val="left" w:pos="8789"/>
              </w:tabs>
              <w:ind w:left="-851" w:right="142"/>
              <w:jc w:val="center"/>
              <w:rPr>
                <w:rFonts w:ascii="Arial" w:hAnsi="Arial" w:cs="Arial"/>
                <w:sz w:val="16"/>
                <w:szCs w:val="16"/>
              </w:rPr>
            </w:pPr>
          </w:p>
          <w:p w:rsidR="00E618E0" w:rsidRPr="005B5D56" w:rsidRDefault="00E618E0" w:rsidP="0021042F">
            <w:pPr>
              <w:tabs>
                <w:tab w:val="left" w:pos="8789"/>
              </w:tabs>
              <w:ind w:left="-851" w:right="142"/>
              <w:jc w:val="center"/>
              <w:rPr>
                <w:rFonts w:ascii="Arial" w:hAnsi="Arial" w:cs="Arial"/>
                <w:sz w:val="16"/>
                <w:szCs w:val="16"/>
              </w:rPr>
            </w:pPr>
          </w:p>
          <w:p w:rsidR="00E618E0" w:rsidRPr="005B5D56" w:rsidRDefault="00E618E0" w:rsidP="0021042F">
            <w:pPr>
              <w:tabs>
                <w:tab w:val="left" w:pos="8789"/>
              </w:tabs>
              <w:ind w:left="-851" w:right="142"/>
              <w:jc w:val="center"/>
              <w:rPr>
                <w:rFonts w:ascii="Arial" w:hAnsi="Arial" w:cs="Arial"/>
                <w:sz w:val="16"/>
                <w:szCs w:val="16"/>
              </w:rPr>
            </w:pPr>
          </w:p>
          <w:p w:rsidR="00E618E0" w:rsidRPr="005B5D56" w:rsidRDefault="00E618E0" w:rsidP="0021042F">
            <w:pPr>
              <w:tabs>
                <w:tab w:val="left" w:pos="8789"/>
              </w:tabs>
              <w:ind w:left="-851" w:right="142"/>
              <w:jc w:val="center"/>
              <w:rPr>
                <w:rFonts w:ascii="Arial" w:hAnsi="Arial" w:cs="Arial"/>
                <w:sz w:val="16"/>
                <w:szCs w:val="16"/>
              </w:rPr>
            </w:pPr>
          </w:p>
          <w:p w:rsidR="00E618E0" w:rsidRPr="005B5D56" w:rsidRDefault="00E618E0" w:rsidP="0021042F">
            <w:pPr>
              <w:tabs>
                <w:tab w:val="left" w:pos="8789"/>
              </w:tabs>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tabs>
                <w:tab w:val="left" w:pos="8789"/>
              </w:tabs>
              <w:ind w:left="-83"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Pr="005B5D56" w:rsidRDefault="00E618E0" w:rsidP="00E618E0">
      <w:pPr>
        <w:tabs>
          <w:tab w:val="left" w:pos="8789"/>
        </w:tabs>
        <w:ind w:left="-851" w:right="142"/>
        <w:jc w:val="center"/>
        <w:rPr>
          <w:rFonts w:ascii="Arial" w:hAnsi="Arial" w:cs="Arial"/>
          <w:b/>
          <w:sz w:val="16"/>
          <w:szCs w:val="16"/>
        </w:rPr>
      </w:pPr>
    </w:p>
    <w:p w:rsidR="00E618E0" w:rsidRPr="005B5D56" w:rsidRDefault="00E618E0" w:rsidP="00E618E0">
      <w:pPr>
        <w:tabs>
          <w:tab w:val="left" w:pos="8789"/>
        </w:tabs>
        <w:ind w:left="-851" w:right="142"/>
        <w:jc w:val="center"/>
        <w:rPr>
          <w:rFonts w:ascii="Arial" w:hAnsi="Arial" w:cs="Arial"/>
          <w:b/>
          <w:sz w:val="16"/>
          <w:szCs w:val="16"/>
        </w:rPr>
      </w:pPr>
    </w:p>
    <w:p w:rsidR="00E618E0" w:rsidRPr="005B5D56"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Default="00E618E0" w:rsidP="00E618E0">
      <w:pPr>
        <w:tabs>
          <w:tab w:val="left" w:pos="8789"/>
        </w:tabs>
        <w:ind w:left="-851" w:right="142"/>
        <w:jc w:val="center"/>
        <w:rPr>
          <w:rFonts w:ascii="Arial" w:hAnsi="Arial" w:cs="Arial"/>
          <w:b/>
          <w:sz w:val="16"/>
          <w:szCs w:val="16"/>
        </w:rPr>
      </w:pPr>
    </w:p>
    <w:p w:rsidR="00E618E0" w:rsidRPr="005B5D56" w:rsidRDefault="00E618E0" w:rsidP="00E618E0">
      <w:pPr>
        <w:tabs>
          <w:tab w:val="left" w:pos="8789"/>
        </w:tabs>
        <w:ind w:left="-851" w:right="142"/>
        <w:jc w:val="center"/>
        <w:rPr>
          <w:rFonts w:ascii="Arial" w:hAnsi="Arial" w:cs="Arial"/>
          <w:b/>
          <w:sz w:val="16"/>
          <w:szCs w:val="16"/>
        </w:rPr>
      </w:pPr>
    </w:p>
    <w:p w:rsidR="00E618E0" w:rsidRPr="00D07765" w:rsidRDefault="00E618E0" w:rsidP="00E618E0">
      <w:pPr>
        <w:tabs>
          <w:tab w:val="left" w:pos="8789"/>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E618E0" w:rsidRPr="005B5D56" w:rsidRDefault="00E618E0" w:rsidP="00E618E0">
      <w:pPr>
        <w:tabs>
          <w:tab w:val="left" w:pos="8789"/>
          <w:tab w:val="left" w:pos="9498"/>
        </w:tabs>
        <w:ind w:left="-851" w:right="142"/>
        <w:jc w:val="both"/>
        <w:rPr>
          <w:rFonts w:ascii="Arial" w:hAnsi="Arial" w:cs="Arial"/>
          <w:b/>
          <w:bCs/>
          <w:sz w:val="16"/>
          <w:szCs w:val="16"/>
        </w:rPr>
      </w:pPr>
    </w:p>
    <w:p w:rsidR="00E618E0" w:rsidRDefault="00E618E0" w:rsidP="00E618E0">
      <w:pPr>
        <w:ind w:right="142"/>
        <w:rPr>
          <w:rFonts w:ascii="Arial" w:hAnsi="Arial" w:cs="Arial"/>
          <w:sz w:val="16"/>
          <w:szCs w:val="16"/>
        </w:rPr>
      </w:pPr>
    </w:p>
    <w:p w:rsidR="00E618E0" w:rsidRPr="00A4453D" w:rsidRDefault="00E618E0" w:rsidP="00E618E0">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194AD2">
        <w:rPr>
          <w:rFonts w:ascii="Arial" w:hAnsi="Arial" w:cs="Arial"/>
          <w:b/>
          <w:sz w:val="28"/>
          <w:szCs w:val="28"/>
          <w:lang w:val="es-MX"/>
        </w:rPr>
        <w:t>13</w:t>
      </w:r>
    </w:p>
    <w:p w:rsidR="00E618E0" w:rsidRDefault="00E618E0" w:rsidP="00E618E0">
      <w:pPr>
        <w:ind w:left="-851" w:right="142"/>
        <w:jc w:val="both"/>
        <w:rPr>
          <w:rFonts w:ascii="Arial" w:hAnsi="Arial" w:cs="Arial"/>
          <w:sz w:val="24"/>
        </w:rPr>
      </w:pPr>
    </w:p>
    <w:p w:rsidR="00E618E0" w:rsidRPr="001A429B" w:rsidRDefault="00E618E0" w:rsidP="00E618E0">
      <w:pPr>
        <w:ind w:left="-851" w:right="142"/>
        <w:rPr>
          <w:rFonts w:ascii="Arial" w:hAnsi="Arial" w:cs="Arial"/>
        </w:rPr>
      </w:pPr>
      <w:r>
        <w:rPr>
          <w:rFonts w:ascii="Arial" w:hAnsi="Arial" w:cs="Arial"/>
        </w:rPr>
        <w:t>CIUDAD DE MÉXICO</w:t>
      </w:r>
      <w:r w:rsidRPr="001A429B">
        <w:rPr>
          <w:rFonts w:ascii="Arial" w:hAnsi="Arial" w:cs="Arial"/>
        </w:rPr>
        <w:t xml:space="preserve"> A…</w:t>
      </w:r>
    </w:p>
    <w:p w:rsidR="00E618E0" w:rsidRPr="001A429B" w:rsidRDefault="00E618E0" w:rsidP="00E618E0">
      <w:pPr>
        <w:ind w:left="-851" w:right="142"/>
        <w:rPr>
          <w:rFonts w:ascii="Arial" w:hAnsi="Arial" w:cs="Arial"/>
        </w:rPr>
      </w:pPr>
    </w:p>
    <w:p w:rsidR="00E618E0" w:rsidRPr="00EA7F4B" w:rsidRDefault="00B30AF2" w:rsidP="00E618E0">
      <w:pPr>
        <w:tabs>
          <w:tab w:val="left" w:pos="0"/>
        </w:tabs>
        <w:ind w:left="-851" w:right="142"/>
        <w:rPr>
          <w:rFonts w:ascii="Arial" w:hAnsi="Arial" w:cs="Arial"/>
          <w:b/>
        </w:rPr>
      </w:pPr>
      <w:r>
        <w:rPr>
          <w:rFonts w:ascii="Arial" w:hAnsi="Arial" w:cs="Arial"/>
          <w:b/>
        </w:rPr>
        <w:t>LIC. ARTURO SALINAS CEBRIÁN</w:t>
      </w:r>
    </w:p>
    <w:p w:rsidR="00E618E0" w:rsidRDefault="00E618E0" w:rsidP="00E618E0">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E618E0" w:rsidRPr="00EA7F4B" w:rsidRDefault="00E618E0" w:rsidP="00E618E0">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E618E0" w:rsidRPr="00D07765" w:rsidRDefault="00E618E0" w:rsidP="00E618E0">
      <w:pPr>
        <w:ind w:left="-851" w:right="142"/>
        <w:rPr>
          <w:rFonts w:ascii="Arial" w:hAnsi="Arial" w:cs="Arial"/>
        </w:rPr>
      </w:pPr>
      <w:r w:rsidRPr="00D07765">
        <w:rPr>
          <w:rFonts w:ascii="Arial" w:hAnsi="Arial" w:cs="Arial"/>
          <w:b/>
        </w:rPr>
        <w:t>PRESENTE</w:t>
      </w:r>
    </w:p>
    <w:p w:rsidR="00E618E0" w:rsidRDefault="00E618E0" w:rsidP="00E618E0">
      <w:pPr>
        <w:ind w:left="-851" w:right="142"/>
        <w:rPr>
          <w:rFonts w:ascii="Arial" w:hAnsi="Arial" w:cs="Arial"/>
          <w:b/>
          <w:lang w:val="es-MX"/>
        </w:rPr>
      </w:pPr>
    </w:p>
    <w:p w:rsidR="00E618E0" w:rsidRPr="003740A0" w:rsidRDefault="00E618E0" w:rsidP="00E618E0">
      <w:pPr>
        <w:ind w:left="-851" w:right="142"/>
        <w:rPr>
          <w:rFonts w:ascii="Arial" w:hAnsi="Arial" w:cs="Arial"/>
          <w:b/>
        </w:rPr>
      </w:pPr>
    </w:p>
    <w:p w:rsidR="00E618E0" w:rsidRPr="00A35F95" w:rsidRDefault="00E618E0" w:rsidP="00E618E0">
      <w:pPr>
        <w:ind w:left="-851" w:right="142"/>
        <w:jc w:val="both"/>
        <w:rPr>
          <w:rFonts w:ascii="Arial" w:hAnsi="Arial" w:cs="Arial"/>
        </w:rPr>
      </w:pPr>
      <w:r>
        <w:rPr>
          <w:rFonts w:ascii="Arial" w:hAnsi="Arial" w:cs="Arial"/>
        </w:rPr>
        <w:t>MANIFIESTO</w:t>
      </w:r>
      <w:r w:rsidRPr="00A35F95">
        <w:rPr>
          <w:rFonts w:ascii="Arial" w:hAnsi="Arial" w:cs="Arial"/>
        </w:rPr>
        <w:t xml:space="preserve"> BAJO PROTESTA DE DECIR VERDAD</w:t>
      </w:r>
      <w:r>
        <w:rPr>
          <w:rFonts w:ascii="Arial" w:hAnsi="Arial" w:cs="Arial"/>
        </w:rPr>
        <w:t xml:space="preserve"> QUE EN CASO DE QUE </w:t>
      </w:r>
      <w:r w:rsidRPr="00810A38">
        <w:rPr>
          <w:rFonts w:ascii="Arial" w:hAnsi="Arial" w:cs="Arial"/>
          <w:b/>
        </w:rPr>
        <w:t>(</w:t>
      </w:r>
      <w:r w:rsidRPr="00810A38">
        <w:rPr>
          <w:rFonts w:ascii="Arial" w:hAnsi="Arial" w:cs="Arial"/>
          <w:b/>
          <w:u w:val="single"/>
        </w:rPr>
        <w:t xml:space="preserve">NOMBRE DE LA PERSONA FÍSICA O MORAL </w:t>
      </w:r>
      <w:r w:rsidR="009C1031">
        <w:rPr>
          <w:rFonts w:ascii="Arial" w:hAnsi="Arial" w:cs="Arial"/>
          <w:b/>
          <w:u w:val="single"/>
        </w:rPr>
        <w:t>LICITANTE</w:t>
      </w:r>
      <w:r w:rsidRPr="00810A38">
        <w:rPr>
          <w:rFonts w:ascii="Arial" w:hAnsi="Arial" w:cs="Arial"/>
          <w:b/>
          <w:u w:val="single"/>
        </w:rPr>
        <w:t>)</w:t>
      </w:r>
      <w:r w:rsidRPr="00CD65A1">
        <w:rPr>
          <w:rFonts w:ascii="Arial" w:hAnsi="Arial" w:cs="Arial"/>
          <w:b/>
        </w:rPr>
        <w:t xml:space="preserve"> </w:t>
      </w:r>
      <w:r w:rsidRPr="00A35F95">
        <w:rPr>
          <w:rFonts w:ascii="Arial" w:hAnsi="Arial" w:cs="Arial"/>
        </w:rPr>
        <w:t>CAMBIE DE DOMICILIO FISCAL, ESTO SERÁ NOTIFICADO A</w:t>
      </w:r>
      <w:r>
        <w:rPr>
          <w:rFonts w:ascii="Arial" w:hAnsi="Arial" w:cs="Arial"/>
        </w:rPr>
        <w:t xml:space="preserve"> “LA CONVOCANTE” DENTRO DE LOS QUINCE</w:t>
      </w:r>
      <w:r w:rsidRPr="00A35F95">
        <w:rPr>
          <w:rFonts w:ascii="Arial" w:hAnsi="Arial" w:cs="Arial"/>
        </w:rPr>
        <w:t xml:space="preserve"> DÍAS </w:t>
      </w:r>
      <w:r>
        <w:rPr>
          <w:rFonts w:ascii="Arial" w:hAnsi="Arial" w:cs="Arial"/>
        </w:rPr>
        <w:t xml:space="preserve">NATURALES </w:t>
      </w:r>
      <w:r w:rsidRPr="00A35F95">
        <w:rPr>
          <w:rFonts w:ascii="Arial" w:hAnsi="Arial" w:cs="Arial"/>
        </w:rPr>
        <w:t>POSTERIORES A DICHO CAMBIO, SEÑALANDO OPORTUNAMENTE EL NUEVO DOMICILIO, ASÍ COMO NÚMERO</w:t>
      </w:r>
      <w:r>
        <w:rPr>
          <w:rFonts w:ascii="Arial" w:hAnsi="Arial" w:cs="Arial"/>
        </w:rPr>
        <w:t xml:space="preserve"> </w:t>
      </w:r>
      <w:r w:rsidRPr="00A35F95">
        <w:rPr>
          <w:rFonts w:ascii="Arial" w:hAnsi="Arial" w:cs="Arial"/>
        </w:rPr>
        <w:t>(S) TELEFÓNICO</w:t>
      </w:r>
      <w:r>
        <w:rPr>
          <w:rFonts w:ascii="Arial" w:hAnsi="Arial" w:cs="Arial"/>
        </w:rPr>
        <w:t xml:space="preserve"> </w:t>
      </w:r>
      <w:r w:rsidRPr="00A35F95">
        <w:rPr>
          <w:rFonts w:ascii="Arial" w:hAnsi="Arial" w:cs="Arial"/>
        </w:rPr>
        <w:t>(S).</w:t>
      </w:r>
    </w:p>
    <w:p w:rsidR="00E618E0" w:rsidRDefault="00E618E0" w:rsidP="00E618E0">
      <w:pPr>
        <w:pStyle w:val="Prrafodelista"/>
        <w:ind w:left="-851" w:right="142"/>
        <w:rPr>
          <w:rFonts w:ascii="Arial" w:hAnsi="Arial" w:cs="Arial"/>
          <w:sz w:val="16"/>
          <w:szCs w:val="16"/>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Default="00E618E0" w:rsidP="00E618E0">
      <w:pPr>
        <w:ind w:left="-851" w:right="142"/>
        <w:jc w:val="center"/>
        <w:rPr>
          <w:rFonts w:ascii="Arial" w:hAnsi="Arial" w:cs="Arial"/>
          <w:b/>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right="142"/>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b/>
          <w:sz w:val="16"/>
          <w:szCs w:val="16"/>
        </w:rPr>
      </w:pPr>
    </w:p>
    <w:p w:rsidR="00E618E0" w:rsidRPr="00D07765" w:rsidRDefault="00E618E0" w:rsidP="00E618E0">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8E431F" w:rsidRDefault="008E431F" w:rsidP="00E618E0">
      <w:pPr>
        <w:ind w:left="-851" w:right="142"/>
        <w:jc w:val="center"/>
        <w:rPr>
          <w:rFonts w:ascii="Arial" w:hAnsi="Arial" w:cs="Arial"/>
          <w:b/>
          <w:sz w:val="28"/>
          <w:szCs w:val="28"/>
          <w:lang w:val="es-MX"/>
        </w:rPr>
      </w:pPr>
    </w:p>
    <w:p w:rsidR="00194AD2" w:rsidRDefault="00194AD2">
      <w:pPr>
        <w:spacing w:after="200" w:line="276" w:lineRule="auto"/>
        <w:rPr>
          <w:rFonts w:ascii="Arial" w:hAnsi="Arial" w:cs="Arial"/>
          <w:b/>
          <w:sz w:val="28"/>
          <w:szCs w:val="28"/>
          <w:lang w:val="es-MX"/>
        </w:rPr>
      </w:pPr>
      <w:r>
        <w:rPr>
          <w:rFonts w:ascii="Arial" w:hAnsi="Arial" w:cs="Arial"/>
          <w:b/>
          <w:sz w:val="28"/>
          <w:szCs w:val="28"/>
          <w:lang w:val="es-MX"/>
        </w:rPr>
        <w:br w:type="page"/>
      </w:r>
    </w:p>
    <w:p w:rsidR="00E618E0" w:rsidRDefault="00E618E0" w:rsidP="00E618E0">
      <w:pPr>
        <w:ind w:left="-851" w:right="142"/>
        <w:jc w:val="center"/>
        <w:rPr>
          <w:rFonts w:ascii="Arial" w:hAnsi="Arial" w:cs="Arial"/>
          <w:b/>
          <w:sz w:val="28"/>
          <w:szCs w:val="28"/>
          <w:lang w:val="es-MX"/>
        </w:rPr>
      </w:pPr>
      <w:r w:rsidRPr="00130449">
        <w:rPr>
          <w:rFonts w:ascii="Arial" w:hAnsi="Arial" w:cs="Arial"/>
          <w:b/>
          <w:sz w:val="28"/>
          <w:szCs w:val="28"/>
          <w:lang w:val="es-MX"/>
        </w:rPr>
        <w:lastRenderedPageBreak/>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194AD2">
        <w:rPr>
          <w:rFonts w:ascii="Arial" w:hAnsi="Arial" w:cs="Arial"/>
          <w:b/>
          <w:sz w:val="28"/>
          <w:szCs w:val="28"/>
          <w:lang w:val="es-MX"/>
        </w:rPr>
        <w:t>4</w:t>
      </w:r>
      <w:r w:rsidR="00B30AF2">
        <w:rPr>
          <w:rFonts w:ascii="Arial" w:hAnsi="Arial" w:cs="Arial"/>
          <w:b/>
          <w:sz w:val="28"/>
          <w:szCs w:val="28"/>
          <w:lang w:val="es-MX"/>
        </w:rPr>
        <w:t xml:space="preserve"> </w:t>
      </w:r>
    </w:p>
    <w:p w:rsidR="007C2F29" w:rsidRPr="00B066F8" w:rsidRDefault="007C2F29" w:rsidP="007C2F29">
      <w:pPr>
        <w:ind w:left="-851" w:right="142"/>
        <w:rPr>
          <w:rFonts w:ascii="Arial" w:hAnsi="Arial" w:cs="Arial"/>
          <w:sz w:val="16"/>
          <w:szCs w:val="16"/>
        </w:rPr>
      </w:pPr>
      <w:r w:rsidRPr="00B066F8">
        <w:rPr>
          <w:rFonts w:ascii="Arial" w:hAnsi="Arial" w:cs="Arial"/>
          <w:sz w:val="16"/>
          <w:szCs w:val="16"/>
        </w:rPr>
        <w:t>CIUDAD DE MÉXICO A…</w:t>
      </w:r>
    </w:p>
    <w:p w:rsidR="007C2F29" w:rsidRPr="00B066F8" w:rsidRDefault="007C2F29" w:rsidP="007C2F29">
      <w:pPr>
        <w:ind w:left="-851" w:right="142"/>
        <w:rPr>
          <w:rFonts w:ascii="Arial" w:hAnsi="Arial" w:cs="Arial"/>
          <w:sz w:val="16"/>
          <w:szCs w:val="16"/>
        </w:rPr>
      </w:pPr>
    </w:p>
    <w:p w:rsidR="007C2F29" w:rsidRPr="00B066F8" w:rsidRDefault="007C2F29" w:rsidP="007C2F29">
      <w:pPr>
        <w:tabs>
          <w:tab w:val="left" w:pos="0"/>
        </w:tabs>
        <w:ind w:left="-851" w:right="142"/>
        <w:rPr>
          <w:rFonts w:ascii="Arial" w:hAnsi="Arial" w:cs="Arial"/>
          <w:b/>
          <w:sz w:val="16"/>
          <w:szCs w:val="16"/>
        </w:rPr>
      </w:pPr>
      <w:r w:rsidRPr="00B066F8">
        <w:rPr>
          <w:rFonts w:ascii="Arial" w:hAnsi="Arial" w:cs="Arial"/>
          <w:b/>
          <w:sz w:val="16"/>
          <w:szCs w:val="16"/>
        </w:rPr>
        <w:t>LIC. ARTURO SALINAS CEBRIÁN</w:t>
      </w:r>
    </w:p>
    <w:p w:rsidR="007C2F29" w:rsidRPr="00B066F8" w:rsidRDefault="007C2F29" w:rsidP="007C2F29">
      <w:pPr>
        <w:tabs>
          <w:tab w:val="left" w:pos="0"/>
        </w:tabs>
        <w:ind w:left="-851" w:right="142"/>
        <w:rPr>
          <w:rFonts w:ascii="Arial" w:hAnsi="Arial" w:cs="Arial"/>
          <w:b/>
          <w:sz w:val="16"/>
          <w:szCs w:val="16"/>
        </w:rPr>
      </w:pPr>
      <w:r w:rsidRPr="00B066F8">
        <w:rPr>
          <w:rFonts w:ascii="Arial" w:hAnsi="Arial" w:cs="Arial"/>
          <w:b/>
          <w:sz w:val="16"/>
          <w:szCs w:val="16"/>
        </w:rPr>
        <w:t xml:space="preserve">DIRECTOR GENERAL DE ADMINISTRACIÓN Y FINANZAS EN LA </w:t>
      </w:r>
    </w:p>
    <w:p w:rsidR="007C2F29" w:rsidRPr="00B066F8" w:rsidRDefault="007C2F29" w:rsidP="007C2F29">
      <w:pPr>
        <w:tabs>
          <w:tab w:val="left" w:pos="0"/>
        </w:tabs>
        <w:ind w:left="-851" w:right="142"/>
        <w:rPr>
          <w:rFonts w:ascii="Arial" w:hAnsi="Arial" w:cs="Arial"/>
          <w:b/>
          <w:sz w:val="16"/>
          <w:szCs w:val="16"/>
        </w:rPr>
      </w:pPr>
      <w:r w:rsidRPr="00B066F8">
        <w:rPr>
          <w:rFonts w:ascii="Arial" w:hAnsi="Arial" w:cs="Arial"/>
          <w:b/>
          <w:sz w:val="16"/>
          <w:szCs w:val="16"/>
        </w:rPr>
        <w:t>SECRETARÍA DE LA CONTRALORÍA GENERAL DE LA CIUDAD DE MÉXICO</w:t>
      </w:r>
    </w:p>
    <w:p w:rsidR="007C2F29" w:rsidRPr="00B066F8" w:rsidRDefault="007C2F29" w:rsidP="007C2F29">
      <w:pPr>
        <w:ind w:left="-851" w:right="142"/>
        <w:rPr>
          <w:rFonts w:ascii="Arial" w:hAnsi="Arial" w:cs="Arial"/>
          <w:sz w:val="16"/>
          <w:szCs w:val="16"/>
        </w:rPr>
      </w:pPr>
      <w:r w:rsidRPr="00B066F8">
        <w:rPr>
          <w:rFonts w:ascii="Arial" w:hAnsi="Arial" w:cs="Arial"/>
          <w:b/>
          <w:sz w:val="16"/>
          <w:szCs w:val="16"/>
        </w:rPr>
        <w:t>PRESENTE</w:t>
      </w:r>
    </w:p>
    <w:p w:rsidR="003E459E" w:rsidRPr="00B066F8" w:rsidRDefault="003E459E" w:rsidP="00E618E0">
      <w:pPr>
        <w:ind w:left="-851" w:right="142"/>
        <w:jc w:val="center"/>
        <w:rPr>
          <w:rFonts w:ascii="Arial" w:hAnsi="Arial" w:cs="Arial"/>
          <w:b/>
          <w:sz w:val="16"/>
          <w:szCs w:val="16"/>
          <w:lang w:val="es-MX"/>
        </w:rPr>
      </w:pPr>
    </w:p>
    <w:p w:rsidR="007C2F29" w:rsidRPr="00B066F8" w:rsidRDefault="006B624C" w:rsidP="006B624C">
      <w:pPr>
        <w:ind w:left="-851" w:right="142"/>
        <w:jc w:val="both"/>
        <w:rPr>
          <w:rFonts w:ascii="Arial" w:hAnsi="Arial" w:cs="Arial"/>
          <w:sz w:val="16"/>
          <w:szCs w:val="16"/>
        </w:rPr>
      </w:pPr>
      <w:r w:rsidRPr="00B066F8">
        <w:rPr>
          <w:rFonts w:ascii="Arial" w:hAnsi="Arial" w:cs="Arial"/>
          <w:sz w:val="16"/>
          <w:szCs w:val="16"/>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w:t>
      </w:r>
    </w:p>
    <w:p w:rsidR="007C2F29" w:rsidRPr="00B066F8" w:rsidRDefault="007C2F29" w:rsidP="006B624C">
      <w:pPr>
        <w:ind w:left="-851" w:right="142"/>
        <w:jc w:val="both"/>
        <w:rPr>
          <w:rFonts w:ascii="Arial" w:hAnsi="Arial" w:cs="Arial"/>
          <w:sz w:val="16"/>
          <w:szCs w:val="16"/>
        </w:rPr>
      </w:pPr>
    </w:p>
    <w:p w:rsidR="003E459E" w:rsidRPr="00B066F8" w:rsidRDefault="00CB2F01" w:rsidP="006B624C">
      <w:pPr>
        <w:ind w:left="-851" w:right="142"/>
        <w:jc w:val="both"/>
        <w:rPr>
          <w:rFonts w:ascii="Arial" w:hAnsi="Arial" w:cs="Arial"/>
          <w:sz w:val="16"/>
          <w:szCs w:val="16"/>
        </w:rPr>
      </w:pPr>
      <w:r w:rsidRPr="00B066F8">
        <w:rPr>
          <w:rFonts w:ascii="Arial" w:hAnsi="Arial" w:cs="Arial"/>
          <w:sz w:val="16"/>
          <w:szCs w:val="16"/>
        </w:rPr>
        <w:t xml:space="preserve">MANIFIESTO BAJO PROTESTA DE DECIR VERDAD QUE MI REPRESENTADA, </w:t>
      </w:r>
      <w:r w:rsidRPr="00B066F8">
        <w:rPr>
          <w:rFonts w:ascii="Arial" w:hAnsi="Arial" w:cs="Arial"/>
          <w:b/>
          <w:sz w:val="16"/>
          <w:szCs w:val="16"/>
        </w:rPr>
        <w:t>NOMBRE DE LA PERSONA FÍSICA O MORAL LICITANTE</w:t>
      </w:r>
      <w:r w:rsidRPr="00B066F8">
        <w:rPr>
          <w:rFonts w:ascii="Arial" w:hAnsi="Arial" w:cs="Arial"/>
          <w:sz w:val="16"/>
          <w:szCs w:val="16"/>
        </w:rPr>
        <w:t>, PARTICIPA A TRAVÉS DE LA PROPUESTA QUE SE CONTIENE EN EL PRESENTE SOBRE. 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PERTENECE AL SECTOR (</w:t>
      </w:r>
      <w:r w:rsidR="00162045" w:rsidRPr="00B066F8">
        <w:rPr>
          <w:rFonts w:ascii="Arial" w:hAnsi="Arial" w:cs="Arial"/>
          <w:sz w:val="16"/>
          <w:szCs w:val="16"/>
        </w:rPr>
        <w:t>1</w:t>
      </w:r>
      <w:r w:rsidRPr="00B066F8">
        <w:rPr>
          <w:rFonts w:ascii="Arial" w:hAnsi="Arial" w:cs="Arial"/>
          <w:sz w:val="16"/>
          <w:szCs w:val="16"/>
        </w:rPr>
        <w:t>), CUENTA CON (</w:t>
      </w:r>
      <w:r w:rsidR="00162045" w:rsidRPr="00B066F8">
        <w:rPr>
          <w:rFonts w:ascii="Arial" w:hAnsi="Arial" w:cs="Arial"/>
          <w:sz w:val="16"/>
          <w:szCs w:val="16"/>
        </w:rPr>
        <w:t>2</w:t>
      </w:r>
      <w:r w:rsidRPr="00B066F8">
        <w:rPr>
          <w:rFonts w:ascii="Arial" w:hAnsi="Arial" w:cs="Arial"/>
          <w:sz w:val="16"/>
          <w:szCs w:val="16"/>
        </w:rPr>
        <w:t>)EMPLEADOS DE PLANTA REGISTRADOS ANTE EL IMSS Y CON (</w:t>
      </w:r>
      <w:r w:rsidR="00162045" w:rsidRPr="00B066F8">
        <w:rPr>
          <w:rFonts w:ascii="Arial" w:hAnsi="Arial" w:cs="Arial"/>
          <w:sz w:val="16"/>
          <w:szCs w:val="16"/>
        </w:rPr>
        <w:t>3</w:t>
      </w:r>
      <w:r w:rsidRPr="00B066F8">
        <w:rPr>
          <w:rFonts w:ascii="Arial" w:hAnsi="Arial" w:cs="Arial"/>
          <w:sz w:val="16"/>
          <w:szCs w:val="16"/>
        </w:rPr>
        <w:t>)PERSONAS SUBCONTRATADAS Y QUE EL MONTO DE LAS VENTAS ANUALES DE MI REPRESENTADA ES DE (</w:t>
      </w:r>
      <w:r w:rsidR="00162045" w:rsidRPr="00B066F8">
        <w:rPr>
          <w:rFonts w:ascii="Arial" w:hAnsi="Arial" w:cs="Arial"/>
          <w:sz w:val="16"/>
          <w:szCs w:val="16"/>
        </w:rPr>
        <w:t>4</w:t>
      </w:r>
      <w:r w:rsidRPr="00B066F8">
        <w:rPr>
          <w:rFonts w:ascii="Arial" w:hAnsi="Arial" w:cs="Arial"/>
          <w:sz w:val="16"/>
          <w:szCs w:val="16"/>
        </w:rPr>
        <w:t>)OBTENIDO EN EL EJERCICIO FISCAL CORRESPONDIENTE A LA ÚLTIMA DECLARACIÓN ANUAL DE IMPUESTOS FEDERALES. CONSIDERANDO LO ANTERIOR, MI REPRESENTADA SE ENCUENTRA EN EL RANGO DE UN EMPRESA (</w:t>
      </w:r>
      <w:r w:rsidR="00162045" w:rsidRPr="00B066F8">
        <w:rPr>
          <w:rFonts w:ascii="Arial" w:hAnsi="Arial" w:cs="Arial"/>
          <w:sz w:val="16"/>
          <w:szCs w:val="16"/>
        </w:rPr>
        <w:t>5</w:t>
      </w:r>
      <w:r w:rsidRPr="00B066F8">
        <w:rPr>
          <w:rFonts w:ascii="Arial" w:hAnsi="Arial" w:cs="Arial"/>
          <w:sz w:val="16"/>
          <w:szCs w:val="16"/>
        </w:rPr>
        <w:t>), ATENDIENDO A LO SIGUIENTE:</w:t>
      </w:r>
    </w:p>
    <w:p w:rsidR="007C2F29" w:rsidRPr="007C2F29" w:rsidRDefault="007C2F29" w:rsidP="006B624C">
      <w:pPr>
        <w:ind w:left="-851" w:right="142"/>
        <w:jc w:val="both"/>
        <w:rPr>
          <w:rFonts w:ascii="Arial" w:hAnsi="Arial" w:cs="Arial"/>
          <w:b/>
          <w:sz w:val="18"/>
          <w:szCs w:val="18"/>
          <w:lang w:val="es-MX"/>
        </w:rPr>
      </w:pPr>
    </w:p>
    <w:tbl>
      <w:tblPr>
        <w:tblStyle w:val="Tablaconcuadrcula"/>
        <w:tblW w:w="0" w:type="auto"/>
        <w:tblInd w:w="-851" w:type="dxa"/>
        <w:tblLayout w:type="fixed"/>
        <w:tblLook w:val="04A0" w:firstRow="1" w:lastRow="0" w:firstColumn="1" w:lastColumn="0" w:noHBand="0" w:noVBand="1"/>
      </w:tblPr>
      <w:tblGrid>
        <w:gridCol w:w="1243"/>
        <w:gridCol w:w="1417"/>
        <w:gridCol w:w="2552"/>
        <w:gridCol w:w="2977"/>
        <w:gridCol w:w="1417"/>
      </w:tblGrid>
      <w:tr w:rsidR="009E53DE" w:rsidTr="009E53DE">
        <w:tc>
          <w:tcPr>
            <w:tcW w:w="1243" w:type="dxa"/>
            <w:shd w:val="clear" w:color="auto" w:fill="D9D9D9" w:themeFill="background1" w:themeFillShade="D9"/>
            <w:vAlign w:val="center"/>
          </w:tcPr>
          <w:p w:rsidR="007C2F29" w:rsidRPr="009E53DE" w:rsidRDefault="007C2F29" w:rsidP="009E53DE">
            <w:pPr>
              <w:ind w:right="142"/>
              <w:jc w:val="center"/>
              <w:rPr>
                <w:rFonts w:ascii="Arial" w:hAnsi="Arial" w:cs="Arial"/>
                <w:b/>
                <w:sz w:val="16"/>
                <w:szCs w:val="16"/>
                <w:lang w:val="es-MX"/>
              </w:rPr>
            </w:pPr>
            <w:r w:rsidRPr="009E53DE">
              <w:rPr>
                <w:rFonts w:ascii="Arial" w:hAnsi="Arial" w:cs="Arial"/>
                <w:b/>
                <w:sz w:val="16"/>
                <w:szCs w:val="16"/>
                <w:lang w:val="es-MX"/>
              </w:rPr>
              <w:t>TAMAÑO</w:t>
            </w:r>
          </w:p>
          <w:p w:rsidR="007C2F29" w:rsidRPr="009E53DE" w:rsidRDefault="007C2F29" w:rsidP="00162045">
            <w:pPr>
              <w:ind w:right="142"/>
              <w:jc w:val="center"/>
              <w:rPr>
                <w:rFonts w:ascii="Arial" w:hAnsi="Arial" w:cs="Arial"/>
                <w:b/>
                <w:sz w:val="16"/>
                <w:szCs w:val="16"/>
                <w:lang w:val="es-MX"/>
              </w:rPr>
            </w:pPr>
            <w:r w:rsidRPr="009E53DE">
              <w:rPr>
                <w:rFonts w:ascii="Arial" w:hAnsi="Arial" w:cs="Arial"/>
                <w:b/>
                <w:sz w:val="16"/>
                <w:szCs w:val="16"/>
                <w:lang w:val="es-MX"/>
              </w:rPr>
              <w:t>(</w:t>
            </w:r>
            <w:r w:rsidR="00162045">
              <w:rPr>
                <w:rFonts w:ascii="Arial" w:hAnsi="Arial" w:cs="Arial"/>
                <w:b/>
                <w:sz w:val="16"/>
                <w:szCs w:val="16"/>
                <w:lang w:val="es-MX"/>
              </w:rPr>
              <w:t>5</w:t>
            </w:r>
            <w:r w:rsidRPr="009E53DE">
              <w:rPr>
                <w:rFonts w:ascii="Arial" w:hAnsi="Arial" w:cs="Arial"/>
                <w:b/>
                <w:sz w:val="16"/>
                <w:szCs w:val="16"/>
                <w:lang w:val="es-MX"/>
              </w:rPr>
              <w:t>)</w:t>
            </w:r>
          </w:p>
        </w:tc>
        <w:tc>
          <w:tcPr>
            <w:tcW w:w="1417" w:type="dxa"/>
            <w:shd w:val="clear" w:color="auto" w:fill="D9D9D9" w:themeFill="background1" w:themeFillShade="D9"/>
            <w:vAlign w:val="center"/>
          </w:tcPr>
          <w:p w:rsidR="007C2F29" w:rsidRPr="009E53DE" w:rsidRDefault="007C2F29" w:rsidP="009E53DE">
            <w:pPr>
              <w:ind w:right="142"/>
              <w:jc w:val="center"/>
              <w:rPr>
                <w:rFonts w:ascii="Arial" w:hAnsi="Arial" w:cs="Arial"/>
                <w:b/>
                <w:sz w:val="16"/>
                <w:szCs w:val="16"/>
                <w:lang w:val="es-MX"/>
              </w:rPr>
            </w:pPr>
            <w:r w:rsidRPr="009E53DE">
              <w:rPr>
                <w:rFonts w:ascii="Arial" w:hAnsi="Arial" w:cs="Arial"/>
                <w:b/>
                <w:sz w:val="16"/>
                <w:szCs w:val="16"/>
                <w:lang w:val="es-MX"/>
              </w:rPr>
              <w:t>SECTOR</w:t>
            </w:r>
            <w:r w:rsidR="00162045">
              <w:rPr>
                <w:rFonts w:ascii="Arial" w:hAnsi="Arial" w:cs="Arial"/>
                <w:b/>
                <w:sz w:val="16"/>
                <w:szCs w:val="16"/>
                <w:lang w:val="es-MX"/>
              </w:rPr>
              <w:t xml:space="preserve"> (1</w:t>
            </w:r>
            <w:r w:rsidRPr="009E53DE">
              <w:rPr>
                <w:rFonts w:ascii="Arial" w:hAnsi="Arial" w:cs="Arial"/>
                <w:b/>
                <w:sz w:val="16"/>
                <w:szCs w:val="16"/>
                <w:lang w:val="es-MX"/>
              </w:rPr>
              <w:t>)</w:t>
            </w:r>
          </w:p>
        </w:tc>
        <w:tc>
          <w:tcPr>
            <w:tcW w:w="2552" w:type="dxa"/>
            <w:shd w:val="clear" w:color="auto" w:fill="D9D9D9" w:themeFill="background1" w:themeFillShade="D9"/>
            <w:vAlign w:val="center"/>
          </w:tcPr>
          <w:p w:rsidR="007C2F29" w:rsidRPr="009E53DE" w:rsidRDefault="007C2F29" w:rsidP="009E53DE">
            <w:pPr>
              <w:ind w:right="142"/>
              <w:jc w:val="center"/>
              <w:rPr>
                <w:rFonts w:ascii="Arial" w:hAnsi="Arial" w:cs="Arial"/>
                <w:b/>
                <w:sz w:val="16"/>
                <w:szCs w:val="16"/>
                <w:lang w:val="es-MX"/>
              </w:rPr>
            </w:pPr>
            <w:r w:rsidRPr="009E53DE">
              <w:rPr>
                <w:rFonts w:ascii="Arial" w:hAnsi="Arial" w:cs="Arial"/>
                <w:b/>
                <w:sz w:val="16"/>
                <w:szCs w:val="16"/>
                <w:lang w:val="es-MX"/>
              </w:rPr>
              <w:t>RANGO DE NUM. DE TRABAJADORES</w:t>
            </w:r>
          </w:p>
          <w:p w:rsidR="007C2F29" w:rsidRPr="009E53DE" w:rsidRDefault="007C2F29" w:rsidP="00162045">
            <w:pPr>
              <w:ind w:right="142"/>
              <w:jc w:val="center"/>
              <w:rPr>
                <w:rFonts w:ascii="Arial" w:hAnsi="Arial" w:cs="Arial"/>
                <w:b/>
                <w:sz w:val="16"/>
                <w:szCs w:val="16"/>
                <w:lang w:val="es-MX"/>
              </w:rPr>
            </w:pPr>
            <w:r w:rsidRPr="009E53DE">
              <w:rPr>
                <w:rFonts w:ascii="Arial" w:hAnsi="Arial" w:cs="Arial"/>
                <w:b/>
                <w:sz w:val="16"/>
                <w:szCs w:val="16"/>
                <w:lang w:val="es-MX"/>
              </w:rPr>
              <w:t>(</w:t>
            </w:r>
            <w:r w:rsidR="00162045">
              <w:rPr>
                <w:rFonts w:ascii="Arial" w:hAnsi="Arial" w:cs="Arial"/>
                <w:b/>
                <w:sz w:val="16"/>
                <w:szCs w:val="16"/>
                <w:lang w:val="es-MX"/>
              </w:rPr>
              <w:t>2</w:t>
            </w:r>
            <w:r w:rsidRPr="009E53DE">
              <w:rPr>
                <w:rFonts w:ascii="Arial" w:hAnsi="Arial" w:cs="Arial"/>
                <w:b/>
                <w:sz w:val="16"/>
                <w:szCs w:val="16"/>
                <w:lang w:val="es-MX"/>
              </w:rPr>
              <w:t>) +(</w:t>
            </w:r>
            <w:r w:rsidR="00162045">
              <w:rPr>
                <w:rFonts w:ascii="Arial" w:hAnsi="Arial" w:cs="Arial"/>
                <w:b/>
                <w:sz w:val="16"/>
                <w:szCs w:val="16"/>
                <w:lang w:val="es-MX"/>
              </w:rPr>
              <w:t>3</w:t>
            </w:r>
            <w:r w:rsidRPr="009E53DE">
              <w:rPr>
                <w:rFonts w:ascii="Arial" w:hAnsi="Arial" w:cs="Arial"/>
                <w:b/>
                <w:sz w:val="16"/>
                <w:szCs w:val="16"/>
                <w:lang w:val="es-MX"/>
              </w:rPr>
              <w:t>)</w:t>
            </w:r>
          </w:p>
        </w:tc>
        <w:tc>
          <w:tcPr>
            <w:tcW w:w="2977" w:type="dxa"/>
            <w:shd w:val="clear" w:color="auto" w:fill="D9D9D9" w:themeFill="background1" w:themeFillShade="D9"/>
            <w:vAlign w:val="center"/>
          </w:tcPr>
          <w:p w:rsidR="007C2F29" w:rsidRPr="009E53DE" w:rsidRDefault="007C2F29" w:rsidP="00162045">
            <w:pPr>
              <w:ind w:right="142"/>
              <w:jc w:val="center"/>
              <w:rPr>
                <w:rFonts w:ascii="Arial" w:hAnsi="Arial" w:cs="Arial"/>
                <w:b/>
                <w:sz w:val="16"/>
                <w:szCs w:val="16"/>
                <w:lang w:val="es-MX"/>
              </w:rPr>
            </w:pPr>
            <w:r w:rsidRPr="009E53DE">
              <w:rPr>
                <w:rFonts w:ascii="Arial" w:hAnsi="Arial" w:cs="Arial"/>
                <w:b/>
                <w:sz w:val="16"/>
                <w:szCs w:val="16"/>
                <w:lang w:val="es-MX"/>
              </w:rPr>
              <w:t>RANGO DE MONTO DE VENTAS ANUALES (MDP) (</w:t>
            </w:r>
            <w:r w:rsidR="00162045">
              <w:rPr>
                <w:rFonts w:ascii="Arial" w:hAnsi="Arial" w:cs="Arial"/>
                <w:b/>
                <w:sz w:val="16"/>
                <w:szCs w:val="16"/>
                <w:lang w:val="es-MX"/>
              </w:rPr>
              <w:t>4</w:t>
            </w:r>
            <w:r w:rsidRPr="009E53DE">
              <w:rPr>
                <w:rFonts w:ascii="Arial" w:hAnsi="Arial" w:cs="Arial"/>
                <w:b/>
                <w:sz w:val="16"/>
                <w:szCs w:val="16"/>
                <w:lang w:val="es-MX"/>
              </w:rPr>
              <w:t>)</w:t>
            </w:r>
          </w:p>
        </w:tc>
        <w:tc>
          <w:tcPr>
            <w:tcW w:w="1417" w:type="dxa"/>
            <w:shd w:val="clear" w:color="auto" w:fill="D9D9D9" w:themeFill="background1" w:themeFillShade="D9"/>
            <w:vAlign w:val="center"/>
          </w:tcPr>
          <w:p w:rsidR="007C2F29" w:rsidRPr="009E53DE" w:rsidRDefault="007C2F29" w:rsidP="009E53DE">
            <w:pPr>
              <w:ind w:right="142"/>
              <w:jc w:val="center"/>
              <w:rPr>
                <w:rFonts w:ascii="Arial" w:hAnsi="Arial" w:cs="Arial"/>
                <w:b/>
                <w:sz w:val="16"/>
                <w:szCs w:val="16"/>
                <w:lang w:val="es-MX"/>
              </w:rPr>
            </w:pPr>
            <w:r w:rsidRPr="009E53DE">
              <w:rPr>
                <w:rFonts w:ascii="Arial" w:hAnsi="Arial" w:cs="Arial"/>
                <w:b/>
                <w:sz w:val="16"/>
                <w:szCs w:val="16"/>
                <w:lang w:val="es-MX"/>
              </w:rPr>
              <w:t>TOPE MÁXIMO COMBINADO*</w:t>
            </w:r>
          </w:p>
        </w:tc>
      </w:tr>
      <w:tr w:rsidR="009E53DE" w:rsidTr="009E53DE">
        <w:tc>
          <w:tcPr>
            <w:tcW w:w="1243" w:type="dxa"/>
            <w:vAlign w:val="center"/>
          </w:tcPr>
          <w:p w:rsidR="007C2F29" w:rsidRPr="009E53DE" w:rsidRDefault="007C2F29" w:rsidP="009E53DE">
            <w:pPr>
              <w:ind w:right="142"/>
              <w:jc w:val="center"/>
              <w:rPr>
                <w:rFonts w:ascii="Arial" w:hAnsi="Arial" w:cs="Arial"/>
                <w:sz w:val="16"/>
                <w:szCs w:val="16"/>
                <w:lang w:val="es-MX"/>
              </w:rPr>
            </w:pPr>
            <w:r w:rsidRPr="009E53DE">
              <w:rPr>
                <w:rFonts w:ascii="Arial" w:hAnsi="Arial" w:cs="Arial"/>
                <w:sz w:val="16"/>
                <w:szCs w:val="16"/>
                <w:lang w:val="es-MX"/>
              </w:rPr>
              <w:t>MICRO</w:t>
            </w:r>
          </w:p>
        </w:tc>
        <w:tc>
          <w:tcPr>
            <w:tcW w:w="1417" w:type="dxa"/>
            <w:vAlign w:val="center"/>
          </w:tcPr>
          <w:p w:rsidR="007C2F29" w:rsidRPr="009E53DE" w:rsidRDefault="007C2F29" w:rsidP="009E53DE">
            <w:pPr>
              <w:ind w:right="142"/>
              <w:jc w:val="center"/>
              <w:rPr>
                <w:rFonts w:ascii="Arial" w:hAnsi="Arial" w:cs="Arial"/>
                <w:sz w:val="16"/>
                <w:szCs w:val="16"/>
                <w:lang w:val="es-MX"/>
              </w:rPr>
            </w:pPr>
            <w:r w:rsidRPr="009E53DE">
              <w:rPr>
                <w:rFonts w:ascii="Arial" w:hAnsi="Arial" w:cs="Arial"/>
                <w:sz w:val="16"/>
                <w:szCs w:val="16"/>
                <w:lang w:val="es-MX"/>
              </w:rPr>
              <w:t>TODAS</w:t>
            </w:r>
          </w:p>
        </w:tc>
        <w:tc>
          <w:tcPr>
            <w:tcW w:w="2552" w:type="dxa"/>
            <w:vAlign w:val="center"/>
          </w:tcPr>
          <w:p w:rsidR="007C2F29" w:rsidRPr="009E53DE" w:rsidRDefault="007C2F29" w:rsidP="009E53DE">
            <w:pPr>
              <w:ind w:right="142"/>
              <w:jc w:val="center"/>
              <w:rPr>
                <w:rFonts w:ascii="Arial" w:hAnsi="Arial" w:cs="Arial"/>
                <w:sz w:val="16"/>
                <w:szCs w:val="16"/>
                <w:lang w:val="es-MX"/>
              </w:rPr>
            </w:pPr>
            <w:r w:rsidRPr="009E53DE">
              <w:rPr>
                <w:rFonts w:ascii="Arial" w:hAnsi="Arial" w:cs="Arial"/>
                <w:sz w:val="16"/>
                <w:szCs w:val="16"/>
                <w:lang w:val="es-MX"/>
              </w:rPr>
              <w:t>HASTA 10</w:t>
            </w:r>
          </w:p>
        </w:tc>
        <w:tc>
          <w:tcPr>
            <w:tcW w:w="2977" w:type="dxa"/>
            <w:vAlign w:val="center"/>
          </w:tcPr>
          <w:p w:rsidR="007C2F29"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HASTA $4</w:t>
            </w:r>
          </w:p>
        </w:tc>
        <w:tc>
          <w:tcPr>
            <w:tcW w:w="1417" w:type="dxa"/>
            <w:vAlign w:val="center"/>
          </w:tcPr>
          <w:p w:rsidR="007C2F29"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4.6</w:t>
            </w:r>
          </w:p>
        </w:tc>
      </w:tr>
      <w:tr w:rsidR="009E53DE" w:rsidTr="009E53DE">
        <w:tc>
          <w:tcPr>
            <w:tcW w:w="1243" w:type="dxa"/>
            <w:vMerge w:val="restart"/>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PEQUEÑA</w:t>
            </w: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COMERCIO</w:t>
            </w:r>
          </w:p>
        </w:tc>
        <w:tc>
          <w:tcPr>
            <w:tcW w:w="2552"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11 HASTA 10</w:t>
            </w:r>
          </w:p>
        </w:tc>
        <w:tc>
          <w:tcPr>
            <w:tcW w:w="297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$4.01 HASTA $100</w:t>
            </w: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93</w:t>
            </w:r>
          </w:p>
        </w:tc>
      </w:tr>
      <w:tr w:rsidR="009E53DE" w:rsidTr="009E53DE">
        <w:tc>
          <w:tcPr>
            <w:tcW w:w="1243" w:type="dxa"/>
            <w:vMerge/>
            <w:vAlign w:val="center"/>
          </w:tcPr>
          <w:p w:rsidR="009E53DE" w:rsidRPr="009E53DE" w:rsidRDefault="009E53DE" w:rsidP="009E53DE">
            <w:pPr>
              <w:ind w:right="142"/>
              <w:jc w:val="center"/>
              <w:rPr>
                <w:rFonts w:ascii="Arial" w:hAnsi="Arial" w:cs="Arial"/>
                <w:sz w:val="16"/>
                <w:szCs w:val="16"/>
                <w:lang w:val="es-MX"/>
              </w:rPr>
            </w:pP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INDUSTRIA Y SERVICIOS</w:t>
            </w:r>
          </w:p>
        </w:tc>
        <w:tc>
          <w:tcPr>
            <w:tcW w:w="2552"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11 HASTA 50</w:t>
            </w:r>
          </w:p>
        </w:tc>
        <w:tc>
          <w:tcPr>
            <w:tcW w:w="297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$4.01 HASTA $100</w:t>
            </w: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95</w:t>
            </w:r>
          </w:p>
        </w:tc>
      </w:tr>
      <w:tr w:rsidR="009E53DE" w:rsidTr="009E53DE">
        <w:tc>
          <w:tcPr>
            <w:tcW w:w="1243" w:type="dxa"/>
            <w:vMerge w:val="restart"/>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MEDIANA</w:t>
            </w: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COMERCIO</w:t>
            </w:r>
          </w:p>
        </w:tc>
        <w:tc>
          <w:tcPr>
            <w:tcW w:w="2552"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31 HASTA 100</w:t>
            </w:r>
          </w:p>
        </w:tc>
        <w:tc>
          <w:tcPr>
            <w:tcW w:w="2977" w:type="dxa"/>
            <w:vMerge w:val="restart"/>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$100.01 HASTA $250</w:t>
            </w:r>
          </w:p>
        </w:tc>
        <w:tc>
          <w:tcPr>
            <w:tcW w:w="1417" w:type="dxa"/>
            <w:vMerge w:val="restart"/>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235</w:t>
            </w:r>
          </w:p>
        </w:tc>
      </w:tr>
      <w:tr w:rsidR="009E53DE" w:rsidTr="009E53DE">
        <w:tc>
          <w:tcPr>
            <w:tcW w:w="1243" w:type="dxa"/>
            <w:vMerge/>
            <w:vAlign w:val="center"/>
          </w:tcPr>
          <w:p w:rsidR="009E53DE" w:rsidRPr="009E53DE" w:rsidRDefault="009E53DE" w:rsidP="009E53DE">
            <w:pPr>
              <w:ind w:right="142"/>
              <w:jc w:val="center"/>
              <w:rPr>
                <w:rFonts w:ascii="Arial" w:hAnsi="Arial" w:cs="Arial"/>
                <w:sz w:val="16"/>
                <w:szCs w:val="16"/>
                <w:lang w:val="es-MX"/>
              </w:rPr>
            </w:pP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SERVICIOS</w:t>
            </w:r>
          </w:p>
        </w:tc>
        <w:tc>
          <w:tcPr>
            <w:tcW w:w="2552"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51 HASTA 100</w:t>
            </w:r>
          </w:p>
        </w:tc>
        <w:tc>
          <w:tcPr>
            <w:tcW w:w="2977" w:type="dxa"/>
            <w:vMerge/>
            <w:vAlign w:val="center"/>
          </w:tcPr>
          <w:p w:rsidR="009E53DE" w:rsidRPr="009E53DE" w:rsidRDefault="009E53DE" w:rsidP="009E53DE">
            <w:pPr>
              <w:ind w:right="142"/>
              <w:jc w:val="center"/>
              <w:rPr>
                <w:rFonts w:ascii="Arial" w:hAnsi="Arial" w:cs="Arial"/>
                <w:sz w:val="16"/>
                <w:szCs w:val="16"/>
                <w:lang w:val="es-MX"/>
              </w:rPr>
            </w:pPr>
          </w:p>
        </w:tc>
        <w:tc>
          <w:tcPr>
            <w:tcW w:w="1417" w:type="dxa"/>
            <w:vMerge/>
            <w:vAlign w:val="center"/>
          </w:tcPr>
          <w:p w:rsidR="009E53DE" w:rsidRPr="009E53DE" w:rsidRDefault="009E53DE" w:rsidP="009E53DE">
            <w:pPr>
              <w:ind w:right="142"/>
              <w:jc w:val="center"/>
              <w:rPr>
                <w:rFonts w:ascii="Arial" w:hAnsi="Arial" w:cs="Arial"/>
                <w:sz w:val="16"/>
                <w:szCs w:val="16"/>
                <w:lang w:val="es-MX"/>
              </w:rPr>
            </w:pPr>
          </w:p>
        </w:tc>
      </w:tr>
      <w:tr w:rsidR="009E53DE" w:rsidTr="009E53DE">
        <w:tc>
          <w:tcPr>
            <w:tcW w:w="1243" w:type="dxa"/>
            <w:vMerge/>
            <w:vAlign w:val="center"/>
          </w:tcPr>
          <w:p w:rsidR="009E53DE" w:rsidRPr="009E53DE" w:rsidRDefault="009E53DE" w:rsidP="009E53DE">
            <w:pPr>
              <w:ind w:right="142"/>
              <w:jc w:val="center"/>
              <w:rPr>
                <w:rFonts w:ascii="Arial" w:hAnsi="Arial" w:cs="Arial"/>
                <w:sz w:val="16"/>
                <w:szCs w:val="16"/>
                <w:lang w:val="es-MX"/>
              </w:rPr>
            </w:pP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INDUSTRIA</w:t>
            </w:r>
          </w:p>
        </w:tc>
        <w:tc>
          <w:tcPr>
            <w:tcW w:w="2552"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51 HASTA 250</w:t>
            </w:r>
          </w:p>
        </w:tc>
        <w:tc>
          <w:tcPr>
            <w:tcW w:w="297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DESDE $100.01 HASTA $250</w:t>
            </w:r>
          </w:p>
        </w:tc>
        <w:tc>
          <w:tcPr>
            <w:tcW w:w="1417" w:type="dxa"/>
            <w:vAlign w:val="center"/>
          </w:tcPr>
          <w:p w:rsidR="009E53DE" w:rsidRPr="009E53DE" w:rsidRDefault="009E53DE" w:rsidP="009E53DE">
            <w:pPr>
              <w:ind w:right="142"/>
              <w:jc w:val="center"/>
              <w:rPr>
                <w:rFonts w:ascii="Arial" w:hAnsi="Arial" w:cs="Arial"/>
                <w:sz w:val="16"/>
                <w:szCs w:val="16"/>
                <w:lang w:val="es-MX"/>
              </w:rPr>
            </w:pPr>
            <w:r w:rsidRPr="009E53DE">
              <w:rPr>
                <w:rFonts w:ascii="Arial" w:hAnsi="Arial" w:cs="Arial"/>
                <w:sz w:val="16"/>
                <w:szCs w:val="16"/>
                <w:lang w:val="es-MX"/>
              </w:rPr>
              <w:t>250</w:t>
            </w:r>
          </w:p>
        </w:tc>
      </w:tr>
    </w:tbl>
    <w:p w:rsidR="003E459E" w:rsidRPr="007C2F29" w:rsidRDefault="003E459E" w:rsidP="00E618E0">
      <w:pPr>
        <w:ind w:left="-851" w:right="142"/>
        <w:jc w:val="center"/>
        <w:rPr>
          <w:rFonts w:ascii="Arial" w:hAnsi="Arial" w:cs="Arial"/>
          <w:b/>
          <w:sz w:val="18"/>
          <w:szCs w:val="18"/>
          <w:lang w:val="es-MX"/>
        </w:rPr>
      </w:pPr>
    </w:p>
    <w:p w:rsidR="007C2F29" w:rsidRPr="00CB2F01" w:rsidRDefault="007C2F29" w:rsidP="007C2F29">
      <w:pPr>
        <w:ind w:left="-851" w:right="142"/>
        <w:jc w:val="both"/>
        <w:rPr>
          <w:rFonts w:ascii="Arial" w:hAnsi="Arial" w:cs="Arial"/>
          <w:sz w:val="16"/>
          <w:szCs w:val="16"/>
        </w:rPr>
      </w:pPr>
    </w:p>
    <w:p w:rsidR="007C2F29" w:rsidRPr="00CB2F01" w:rsidRDefault="007C2F29" w:rsidP="007C2F29">
      <w:pPr>
        <w:ind w:left="-851" w:right="142"/>
        <w:jc w:val="both"/>
        <w:rPr>
          <w:rFonts w:ascii="Arial" w:hAnsi="Arial" w:cs="Arial"/>
          <w:sz w:val="16"/>
          <w:szCs w:val="16"/>
        </w:rPr>
      </w:pPr>
      <w:r w:rsidRPr="00CB2F01">
        <w:rPr>
          <w:rFonts w:ascii="Arial" w:hAnsi="Arial" w:cs="Arial"/>
          <w:sz w:val="16"/>
          <w:szCs w:val="16"/>
        </w:rPr>
        <w:t xml:space="preserve">* TOPE MÁXIMO COMBINADO = (TRABAJADORES) X 10% + (VENTAS ANUALES X 90% </w:t>
      </w:r>
    </w:p>
    <w:p w:rsidR="007C2F29" w:rsidRPr="00CB2F01" w:rsidRDefault="007C2F29" w:rsidP="007C2F29">
      <w:pPr>
        <w:ind w:left="-851" w:right="142"/>
        <w:jc w:val="both"/>
        <w:rPr>
          <w:rFonts w:ascii="Arial" w:hAnsi="Arial" w:cs="Arial"/>
          <w:sz w:val="16"/>
          <w:szCs w:val="16"/>
        </w:rPr>
      </w:pPr>
    </w:p>
    <w:p w:rsidR="007C2F29" w:rsidRPr="00CB2F01" w:rsidRDefault="007C2F29" w:rsidP="007C2F29">
      <w:pPr>
        <w:ind w:left="-851" w:right="142"/>
        <w:jc w:val="both"/>
        <w:rPr>
          <w:rFonts w:ascii="Arial" w:hAnsi="Arial" w:cs="Arial"/>
          <w:sz w:val="16"/>
          <w:szCs w:val="16"/>
        </w:rPr>
      </w:pPr>
      <w:r w:rsidRPr="00CB2F01">
        <w:rPr>
          <w:rFonts w:ascii="Arial" w:hAnsi="Arial" w:cs="Arial"/>
          <w:sz w:val="16"/>
          <w:szCs w:val="16"/>
        </w:rPr>
        <w:t>(</w:t>
      </w:r>
      <w:r w:rsidR="00162045">
        <w:rPr>
          <w:rFonts w:ascii="Arial" w:hAnsi="Arial" w:cs="Arial"/>
          <w:sz w:val="16"/>
          <w:szCs w:val="16"/>
        </w:rPr>
        <w:t>2</w:t>
      </w:r>
      <w:r w:rsidRPr="00CB2F01">
        <w:rPr>
          <w:rFonts w:ascii="Arial" w:hAnsi="Arial" w:cs="Arial"/>
          <w:sz w:val="16"/>
          <w:szCs w:val="16"/>
        </w:rPr>
        <w:t>) Y (</w:t>
      </w:r>
      <w:r w:rsidR="00162045">
        <w:rPr>
          <w:rFonts w:ascii="Arial" w:hAnsi="Arial" w:cs="Arial"/>
          <w:sz w:val="16"/>
          <w:szCs w:val="16"/>
        </w:rPr>
        <w:t>3</w:t>
      </w:r>
      <w:r w:rsidRPr="00CB2F01">
        <w:rPr>
          <w:rFonts w:ascii="Arial" w:hAnsi="Arial" w:cs="Arial"/>
          <w:sz w:val="16"/>
          <w:szCs w:val="16"/>
        </w:rPr>
        <w:t xml:space="preserve">) EL NÚMERO DE TRABAJADORES SERÁ EL QUE RESULTE </w:t>
      </w:r>
      <w:r w:rsidR="00162045">
        <w:rPr>
          <w:rFonts w:ascii="Arial" w:hAnsi="Arial" w:cs="Arial"/>
          <w:sz w:val="16"/>
          <w:szCs w:val="16"/>
        </w:rPr>
        <w:t>DE LA SUMATORIA DE LOS PUNTOS (2</w:t>
      </w:r>
      <w:r w:rsidRPr="00CB2F01">
        <w:rPr>
          <w:rFonts w:ascii="Arial" w:hAnsi="Arial" w:cs="Arial"/>
          <w:sz w:val="16"/>
          <w:szCs w:val="16"/>
        </w:rPr>
        <w:t>) Y (</w:t>
      </w:r>
      <w:r w:rsidR="00162045">
        <w:rPr>
          <w:rFonts w:ascii="Arial" w:hAnsi="Arial" w:cs="Arial"/>
          <w:sz w:val="16"/>
          <w:szCs w:val="16"/>
        </w:rPr>
        <w:t>3</w:t>
      </w:r>
      <w:r w:rsidRPr="00CB2F01">
        <w:rPr>
          <w:rFonts w:ascii="Arial" w:hAnsi="Arial" w:cs="Arial"/>
          <w:sz w:val="16"/>
          <w:szCs w:val="16"/>
        </w:rPr>
        <w:t xml:space="preserve">) </w:t>
      </w:r>
    </w:p>
    <w:p w:rsidR="007C2F29" w:rsidRPr="00CB2F01" w:rsidRDefault="007C2F29" w:rsidP="007C2F29">
      <w:pPr>
        <w:ind w:left="-851" w:right="142"/>
        <w:jc w:val="both"/>
        <w:rPr>
          <w:rFonts w:ascii="Arial" w:hAnsi="Arial" w:cs="Arial"/>
          <w:sz w:val="16"/>
          <w:szCs w:val="16"/>
        </w:rPr>
      </w:pPr>
    </w:p>
    <w:p w:rsidR="007C2F29" w:rsidRPr="00CB2F01" w:rsidRDefault="007C2F29" w:rsidP="007C2F29">
      <w:pPr>
        <w:ind w:left="-851" w:right="142"/>
        <w:jc w:val="both"/>
        <w:rPr>
          <w:rFonts w:ascii="Arial" w:hAnsi="Arial" w:cs="Arial"/>
          <w:sz w:val="16"/>
          <w:szCs w:val="16"/>
        </w:rPr>
      </w:pPr>
      <w:r w:rsidRPr="00CB2F01">
        <w:rPr>
          <w:rFonts w:ascii="Arial" w:hAnsi="Arial" w:cs="Arial"/>
          <w:sz w:val="16"/>
          <w:szCs w:val="16"/>
        </w:rPr>
        <w:t>(</w:t>
      </w:r>
      <w:r w:rsidR="00162045">
        <w:rPr>
          <w:rFonts w:ascii="Arial" w:hAnsi="Arial" w:cs="Arial"/>
          <w:sz w:val="16"/>
          <w:szCs w:val="16"/>
        </w:rPr>
        <w:t>5</w:t>
      </w:r>
      <w:r w:rsidRPr="00CB2F01">
        <w:rPr>
          <w:rFonts w:ascii="Arial" w:hAnsi="Arial" w:cs="Arial"/>
          <w:sz w:val="16"/>
          <w:szCs w:val="16"/>
        </w:rPr>
        <w:t>)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C2F29" w:rsidRPr="00CB2F01" w:rsidRDefault="007C2F29" w:rsidP="007C2F29">
      <w:pPr>
        <w:ind w:left="-851" w:right="142"/>
        <w:jc w:val="both"/>
        <w:rPr>
          <w:rFonts w:ascii="Arial" w:hAnsi="Arial" w:cs="Arial"/>
          <w:sz w:val="16"/>
          <w:szCs w:val="16"/>
        </w:rPr>
      </w:pPr>
    </w:p>
    <w:p w:rsidR="003E459E" w:rsidRPr="00CB2F01" w:rsidRDefault="007C2F29" w:rsidP="007C2F29">
      <w:pPr>
        <w:ind w:left="-851" w:right="142"/>
        <w:jc w:val="both"/>
        <w:rPr>
          <w:rFonts w:ascii="Arial" w:hAnsi="Arial" w:cs="Arial"/>
          <w:sz w:val="16"/>
          <w:szCs w:val="16"/>
        </w:rPr>
      </w:pPr>
      <w:r w:rsidRPr="00CB2F01">
        <w:rPr>
          <w:rFonts w:ascii="Arial" w:hAnsi="Arial" w:cs="Arial"/>
          <w:sz w:val="16"/>
          <w:szCs w:val="16"/>
        </w:rPr>
        <w:t>ASIMISMO, MANIFIESTO, BAJO PROTESTA DE DECIR VERDAD, QUE EL REGISTRO FEDERAL DE CONTRIBUY</w:t>
      </w:r>
      <w:r w:rsidR="00162045">
        <w:rPr>
          <w:rFonts w:ascii="Arial" w:hAnsi="Arial" w:cs="Arial"/>
          <w:sz w:val="16"/>
          <w:szCs w:val="16"/>
        </w:rPr>
        <w:t xml:space="preserve">ENTES DE MI REPRESENTADA ES: </w:t>
      </w:r>
      <w:proofErr w:type="gramStart"/>
      <w:r w:rsidR="00162045">
        <w:rPr>
          <w:rFonts w:ascii="Arial" w:hAnsi="Arial" w:cs="Arial"/>
          <w:sz w:val="16"/>
          <w:szCs w:val="16"/>
        </w:rPr>
        <w:t xml:space="preserve">(  </w:t>
      </w:r>
      <w:proofErr w:type="gramEnd"/>
      <w:r w:rsidR="00162045">
        <w:rPr>
          <w:rFonts w:ascii="Arial" w:hAnsi="Arial" w:cs="Arial"/>
          <w:sz w:val="16"/>
          <w:szCs w:val="16"/>
        </w:rPr>
        <w:t xml:space="preserve">    </w:t>
      </w:r>
      <w:r w:rsidRPr="00CB2F01">
        <w:rPr>
          <w:rFonts w:ascii="Arial" w:hAnsi="Arial" w:cs="Arial"/>
          <w:sz w:val="16"/>
          <w:szCs w:val="16"/>
        </w:rPr>
        <w:t>) Y QUE EL REGISTRO FEDERAL DE CONTRIBUYENTES DEL (OS) FABRICANTES(S) DE LOS VIENE QUE INTEGRAN MI OFERTA, ES (SON) (</w:t>
      </w:r>
      <w:r w:rsidR="00937D88" w:rsidRPr="00937D88">
        <w:rPr>
          <w:rFonts w:ascii="Arial" w:hAnsi="Arial" w:cs="Arial"/>
          <w:b/>
          <w:sz w:val="16"/>
          <w:szCs w:val="16"/>
        </w:rPr>
        <w:t>FABRICANTE SEAN PERSONAS DISTINTAS, INDICAR EL REGISTRO FEDERAL DE CONTRIBUYENTES DEL (LOS) FABRICANTES DE LOS BIENES QUEINTEGRAN LA OFERTA</w:t>
      </w:r>
      <w:r w:rsidRPr="00CB2F01">
        <w:rPr>
          <w:rFonts w:ascii="Arial" w:hAnsi="Arial" w:cs="Arial"/>
          <w:sz w:val="16"/>
          <w:szCs w:val="16"/>
        </w:rPr>
        <w:t>).</w:t>
      </w:r>
    </w:p>
    <w:p w:rsidR="00CB2F01" w:rsidRPr="00CB2F01" w:rsidRDefault="00CB2F01" w:rsidP="007C2F29">
      <w:pPr>
        <w:ind w:left="-851" w:right="142"/>
        <w:jc w:val="both"/>
        <w:rPr>
          <w:rFonts w:ascii="Arial" w:hAnsi="Arial" w:cs="Arial"/>
          <w:sz w:val="16"/>
          <w:szCs w:val="16"/>
        </w:rPr>
      </w:pPr>
    </w:p>
    <w:p w:rsidR="007C2F29" w:rsidRPr="005B5D56" w:rsidRDefault="007C2F29" w:rsidP="007C2F29">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7C2F29" w:rsidRPr="005B5D56" w:rsidTr="002305B1">
        <w:trPr>
          <w:jc w:val="center"/>
        </w:trPr>
        <w:tc>
          <w:tcPr>
            <w:tcW w:w="6428" w:type="dxa"/>
            <w:vAlign w:val="center"/>
          </w:tcPr>
          <w:p w:rsidR="007C2F29" w:rsidRPr="005B5D56" w:rsidRDefault="007C2F29" w:rsidP="002305B1">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LICITANTE</w:t>
            </w:r>
            <w:r w:rsidRPr="009401A2">
              <w:rPr>
                <w:rFonts w:ascii="Arial" w:hAnsi="Arial" w:cs="Arial"/>
                <w:sz w:val="16"/>
                <w:szCs w:val="16"/>
              </w:rPr>
              <w:t xml:space="preserve"> O REPRESENTANTE LEGAL</w:t>
            </w:r>
          </w:p>
        </w:tc>
      </w:tr>
      <w:tr w:rsidR="007C2F29" w:rsidRPr="005B5D56" w:rsidTr="002305B1">
        <w:trPr>
          <w:jc w:val="center"/>
        </w:trPr>
        <w:tc>
          <w:tcPr>
            <w:tcW w:w="6428" w:type="dxa"/>
          </w:tcPr>
          <w:p w:rsidR="007C2F29" w:rsidRPr="005B5D56" w:rsidRDefault="007C2F29" w:rsidP="002305B1">
            <w:pPr>
              <w:ind w:left="-851" w:right="142"/>
              <w:jc w:val="center"/>
              <w:rPr>
                <w:rFonts w:ascii="Arial" w:hAnsi="Arial" w:cs="Arial"/>
                <w:sz w:val="16"/>
                <w:szCs w:val="16"/>
              </w:rPr>
            </w:pPr>
          </w:p>
          <w:p w:rsidR="007C2F29" w:rsidRPr="005B5D56" w:rsidRDefault="007C2F29" w:rsidP="002305B1">
            <w:pPr>
              <w:ind w:left="-851" w:right="142"/>
              <w:jc w:val="center"/>
              <w:rPr>
                <w:rFonts w:ascii="Arial" w:hAnsi="Arial" w:cs="Arial"/>
                <w:sz w:val="16"/>
                <w:szCs w:val="16"/>
              </w:rPr>
            </w:pPr>
          </w:p>
          <w:p w:rsidR="007C2F29" w:rsidRPr="005B5D56" w:rsidRDefault="007C2F29" w:rsidP="002305B1">
            <w:pPr>
              <w:ind w:left="-851" w:right="142"/>
              <w:jc w:val="center"/>
              <w:rPr>
                <w:rFonts w:ascii="Arial" w:hAnsi="Arial" w:cs="Arial"/>
                <w:sz w:val="16"/>
                <w:szCs w:val="16"/>
              </w:rPr>
            </w:pPr>
          </w:p>
          <w:p w:rsidR="007C2F29" w:rsidRPr="005B5D56" w:rsidRDefault="007C2F29" w:rsidP="002305B1">
            <w:pPr>
              <w:ind w:left="-851" w:right="142"/>
              <w:jc w:val="center"/>
              <w:rPr>
                <w:rFonts w:ascii="Arial" w:hAnsi="Arial" w:cs="Arial"/>
                <w:sz w:val="16"/>
                <w:szCs w:val="16"/>
              </w:rPr>
            </w:pPr>
            <w:r>
              <w:rPr>
                <w:rFonts w:ascii="Arial" w:hAnsi="Arial" w:cs="Arial"/>
                <w:sz w:val="16"/>
                <w:szCs w:val="16"/>
              </w:rPr>
              <w:t>FIRMA</w:t>
            </w:r>
          </w:p>
        </w:tc>
      </w:tr>
      <w:tr w:rsidR="007C2F29" w:rsidRPr="005B5D56" w:rsidTr="002305B1">
        <w:trPr>
          <w:jc w:val="center"/>
        </w:trPr>
        <w:tc>
          <w:tcPr>
            <w:tcW w:w="6428" w:type="dxa"/>
            <w:tcBorders>
              <w:top w:val="single" w:sz="4" w:space="0" w:color="auto"/>
              <w:left w:val="single" w:sz="4" w:space="0" w:color="auto"/>
              <w:bottom w:val="single" w:sz="4" w:space="0" w:color="auto"/>
              <w:right w:val="single" w:sz="4" w:space="0" w:color="auto"/>
            </w:tcBorders>
          </w:tcPr>
          <w:p w:rsidR="007C2F29" w:rsidRPr="005B5D56" w:rsidRDefault="007C2F29" w:rsidP="002305B1">
            <w:pPr>
              <w:ind w:left="-851" w:right="142" w:firstLine="851"/>
              <w:rPr>
                <w:rFonts w:ascii="Arial" w:hAnsi="Arial" w:cs="Arial"/>
                <w:sz w:val="16"/>
                <w:szCs w:val="16"/>
              </w:rPr>
            </w:pPr>
            <w:r w:rsidRPr="00997F56">
              <w:rPr>
                <w:rFonts w:ascii="Arial" w:hAnsi="Arial" w:cs="Arial"/>
                <w:sz w:val="16"/>
                <w:szCs w:val="16"/>
              </w:rPr>
              <w:t xml:space="preserve">RFC DEL </w:t>
            </w:r>
            <w:r>
              <w:rPr>
                <w:rFonts w:ascii="Arial" w:hAnsi="Arial" w:cs="Arial"/>
                <w:sz w:val="16"/>
                <w:szCs w:val="16"/>
              </w:rPr>
              <w:t>LICITANTE:</w:t>
            </w:r>
          </w:p>
        </w:tc>
      </w:tr>
    </w:tbl>
    <w:p w:rsidR="00B066F8" w:rsidRDefault="00B066F8" w:rsidP="00B066F8">
      <w:pPr>
        <w:ind w:left="-851" w:right="142"/>
        <w:jc w:val="center"/>
        <w:rPr>
          <w:rFonts w:ascii="Arial" w:hAnsi="Arial" w:cs="Arial"/>
          <w:b/>
          <w:sz w:val="28"/>
          <w:szCs w:val="28"/>
          <w:lang w:val="es-MX"/>
        </w:rPr>
      </w:pPr>
    </w:p>
    <w:p w:rsidR="00B066F8" w:rsidRDefault="00B066F8" w:rsidP="00B066F8">
      <w:pPr>
        <w:ind w:left="-851" w:right="142"/>
        <w:jc w:val="center"/>
        <w:rPr>
          <w:rFonts w:ascii="Arial" w:hAnsi="Arial" w:cs="Arial"/>
          <w:b/>
          <w:sz w:val="28"/>
          <w:szCs w:val="28"/>
          <w:lang w:val="es-MX"/>
        </w:rPr>
      </w:pPr>
    </w:p>
    <w:p w:rsidR="00B066F8" w:rsidRDefault="00B066F8" w:rsidP="00B066F8">
      <w:pPr>
        <w:ind w:left="-851" w:right="142"/>
        <w:jc w:val="center"/>
        <w:rPr>
          <w:rFonts w:ascii="Arial" w:hAnsi="Arial" w:cs="Arial"/>
          <w:b/>
          <w:sz w:val="28"/>
          <w:szCs w:val="28"/>
          <w:lang w:val="es-MX"/>
        </w:rPr>
      </w:pPr>
    </w:p>
    <w:p w:rsidR="00B066F8" w:rsidRDefault="00B066F8" w:rsidP="00B066F8">
      <w:pPr>
        <w:ind w:left="-851" w:right="142"/>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LICITANTE.</w:t>
      </w:r>
    </w:p>
    <w:p w:rsidR="008E431F" w:rsidRDefault="008E431F" w:rsidP="00B066F8">
      <w:pPr>
        <w:ind w:left="-851" w:right="142"/>
        <w:rPr>
          <w:rFonts w:ascii="Arial" w:hAnsi="Arial" w:cs="Arial"/>
          <w:b/>
          <w:bCs/>
          <w:sz w:val="16"/>
          <w:szCs w:val="14"/>
        </w:rPr>
      </w:pPr>
    </w:p>
    <w:p w:rsidR="004450AD" w:rsidRDefault="004450AD">
      <w:pPr>
        <w:spacing w:after="200" w:line="276" w:lineRule="auto"/>
        <w:rPr>
          <w:rFonts w:ascii="Arial" w:hAnsi="Arial" w:cs="Arial"/>
          <w:b/>
          <w:sz w:val="28"/>
          <w:szCs w:val="28"/>
          <w:lang w:val="es-MX"/>
        </w:rPr>
      </w:pPr>
      <w:r>
        <w:rPr>
          <w:rFonts w:ascii="Arial" w:hAnsi="Arial" w:cs="Arial"/>
          <w:b/>
          <w:sz w:val="28"/>
          <w:szCs w:val="28"/>
          <w:lang w:val="es-MX"/>
        </w:rPr>
        <w:br w:type="page"/>
      </w:r>
    </w:p>
    <w:p w:rsidR="008E431F" w:rsidRDefault="008E431F" w:rsidP="00B066F8">
      <w:pPr>
        <w:ind w:left="-851" w:right="142"/>
        <w:rPr>
          <w:rFonts w:ascii="Arial" w:hAnsi="Arial" w:cs="Arial"/>
          <w:b/>
          <w:sz w:val="28"/>
          <w:szCs w:val="28"/>
          <w:lang w:val="es-MX"/>
        </w:rPr>
      </w:pPr>
    </w:p>
    <w:p w:rsidR="00B066F8" w:rsidRDefault="00B066F8" w:rsidP="00B066F8">
      <w:pPr>
        <w:ind w:left="-851" w:right="142"/>
        <w:jc w:val="center"/>
        <w:rPr>
          <w:rFonts w:ascii="Arial" w:hAnsi="Arial" w:cs="Arial"/>
          <w:b/>
          <w:sz w:val="28"/>
          <w:szCs w:val="28"/>
          <w:lang w:val="es-MX"/>
        </w:rPr>
      </w:pPr>
    </w:p>
    <w:p w:rsidR="00B066F8" w:rsidRDefault="00B066F8" w:rsidP="00B066F8">
      <w:pPr>
        <w:ind w:left="-851" w:right="142"/>
        <w:jc w:val="center"/>
        <w:rPr>
          <w:rFonts w:ascii="Arial" w:hAnsi="Arial" w:cs="Arial"/>
          <w:b/>
          <w:sz w:val="28"/>
          <w:szCs w:val="28"/>
          <w:lang w:val="es-MX"/>
        </w:rPr>
      </w:pPr>
      <w:r w:rsidRPr="00130449">
        <w:rPr>
          <w:rFonts w:ascii="Arial" w:hAnsi="Arial" w:cs="Arial"/>
          <w:b/>
          <w:sz w:val="28"/>
          <w:szCs w:val="28"/>
          <w:lang w:val="es-MX"/>
        </w:rPr>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194AD2">
        <w:rPr>
          <w:rFonts w:ascii="Arial" w:hAnsi="Arial" w:cs="Arial"/>
          <w:b/>
          <w:sz w:val="28"/>
          <w:szCs w:val="28"/>
          <w:lang w:val="es-MX"/>
        </w:rPr>
        <w:t>5</w:t>
      </w:r>
      <w:r>
        <w:rPr>
          <w:rFonts w:ascii="Arial" w:hAnsi="Arial" w:cs="Arial"/>
          <w:b/>
          <w:sz w:val="28"/>
          <w:szCs w:val="28"/>
          <w:lang w:val="es-MX"/>
        </w:rPr>
        <w:t xml:space="preserve"> </w:t>
      </w:r>
    </w:p>
    <w:p w:rsidR="00B066F8" w:rsidRPr="001A429B" w:rsidRDefault="00B066F8" w:rsidP="00B066F8">
      <w:pPr>
        <w:ind w:left="-851" w:right="142"/>
        <w:rPr>
          <w:rFonts w:ascii="Arial" w:hAnsi="Arial" w:cs="Arial"/>
        </w:rPr>
      </w:pPr>
      <w:r>
        <w:rPr>
          <w:rFonts w:ascii="Arial" w:hAnsi="Arial" w:cs="Arial"/>
        </w:rPr>
        <w:t>CIUDAD DE MÉXICO</w:t>
      </w:r>
      <w:r w:rsidRPr="001A429B">
        <w:rPr>
          <w:rFonts w:ascii="Arial" w:hAnsi="Arial" w:cs="Arial"/>
        </w:rPr>
        <w:t xml:space="preserve"> A…</w:t>
      </w:r>
    </w:p>
    <w:p w:rsidR="00B066F8" w:rsidRPr="001A429B" w:rsidRDefault="00B066F8" w:rsidP="00B066F8">
      <w:pPr>
        <w:ind w:left="-851" w:right="142"/>
        <w:rPr>
          <w:rFonts w:ascii="Arial" w:hAnsi="Arial" w:cs="Arial"/>
        </w:rPr>
      </w:pPr>
    </w:p>
    <w:p w:rsidR="00B066F8" w:rsidRPr="00EA7F4B" w:rsidRDefault="00B066F8" w:rsidP="00B066F8">
      <w:pPr>
        <w:tabs>
          <w:tab w:val="left" w:pos="0"/>
        </w:tabs>
        <w:ind w:left="-851" w:right="142"/>
        <w:rPr>
          <w:rFonts w:ascii="Arial" w:hAnsi="Arial" w:cs="Arial"/>
          <w:b/>
        </w:rPr>
      </w:pPr>
      <w:r>
        <w:rPr>
          <w:rFonts w:ascii="Arial" w:hAnsi="Arial" w:cs="Arial"/>
          <w:b/>
        </w:rPr>
        <w:t>LIC. ARTURO SALINAS CEBRIÁN</w:t>
      </w:r>
    </w:p>
    <w:p w:rsidR="00B066F8" w:rsidRDefault="00B066F8" w:rsidP="00B066F8">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B066F8" w:rsidRPr="00EA7F4B" w:rsidRDefault="00B066F8" w:rsidP="00B066F8">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B066F8" w:rsidRPr="00D07765" w:rsidRDefault="00B066F8" w:rsidP="00B066F8">
      <w:pPr>
        <w:ind w:left="-851" w:right="142"/>
        <w:rPr>
          <w:rFonts w:ascii="Arial" w:hAnsi="Arial" w:cs="Arial"/>
        </w:rPr>
      </w:pPr>
      <w:r w:rsidRPr="00D07765">
        <w:rPr>
          <w:rFonts w:ascii="Arial" w:hAnsi="Arial" w:cs="Arial"/>
          <w:b/>
        </w:rPr>
        <w:t>PRESENTE</w:t>
      </w:r>
    </w:p>
    <w:p w:rsidR="00B066F8" w:rsidRDefault="00B066F8" w:rsidP="00B066F8">
      <w:pPr>
        <w:spacing w:line="276" w:lineRule="auto"/>
        <w:ind w:firstLine="708"/>
        <w:jc w:val="both"/>
      </w:pPr>
    </w:p>
    <w:p w:rsidR="00B066F8" w:rsidRDefault="00B066F8" w:rsidP="00B066F8">
      <w:pPr>
        <w:spacing w:line="276" w:lineRule="auto"/>
        <w:ind w:firstLine="708"/>
        <w:jc w:val="both"/>
      </w:pPr>
    </w:p>
    <w:p w:rsidR="00B066F8" w:rsidRDefault="00B066F8" w:rsidP="00B066F8">
      <w:pPr>
        <w:spacing w:line="276" w:lineRule="auto"/>
        <w:ind w:firstLine="708"/>
        <w:jc w:val="both"/>
      </w:pPr>
    </w:p>
    <w:p w:rsidR="00B066F8" w:rsidRPr="00B066F8" w:rsidRDefault="00B066F8" w:rsidP="00B066F8">
      <w:pPr>
        <w:spacing w:line="276" w:lineRule="auto"/>
        <w:ind w:left="-851" w:right="142"/>
        <w:jc w:val="both"/>
        <w:rPr>
          <w:rFonts w:ascii="Arial" w:hAnsi="Arial" w:cs="Arial"/>
          <w:sz w:val="18"/>
          <w:szCs w:val="18"/>
        </w:rPr>
      </w:pPr>
      <w:r w:rsidRPr="00B066F8">
        <w:rPr>
          <w:rFonts w:ascii="Arial" w:hAnsi="Arial" w:cs="Arial"/>
          <w:sz w:val="18"/>
          <w:szCs w:val="18"/>
        </w:rPr>
        <w:t>POR ESTE MEDIO, MANIFIESTO QUE LAS CONDICIONES Y ESPECIFICACIONES DESCRITAS EN NUESTRA PROPUESTA TÉCNICA ESTARÁN VIGENTES A PARTIR DE LA FECHA DE APERTURA DE PROPOSICIONES Y HASTA LA CONCLUSIÓN DE LA VIGENCIA DEL CONTRATO FORMALIZADO CON LA CONVOCANTE.</w:t>
      </w:r>
    </w:p>
    <w:p w:rsidR="00B066F8" w:rsidRPr="00B066F8" w:rsidRDefault="00B066F8" w:rsidP="00B066F8">
      <w:pPr>
        <w:spacing w:line="276" w:lineRule="auto"/>
        <w:ind w:left="-851" w:right="142" w:firstLine="708"/>
        <w:jc w:val="both"/>
        <w:rPr>
          <w:rFonts w:ascii="Arial" w:hAnsi="Arial" w:cs="Arial"/>
          <w:sz w:val="18"/>
          <w:szCs w:val="18"/>
        </w:rPr>
      </w:pPr>
    </w:p>
    <w:p w:rsidR="00B066F8" w:rsidRPr="00B066F8" w:rsidRDefault="00B066F8" w:rsidP="00B066F8">
      <w:pPr>
        <w:spacing w:line="276" w:lineRule="auto"/>
        <w:ind w:left="-851" w:right="142"/>
        <w:jc w:val="both"/>
        <w:rPr>
          <w:rFonts w:ascii="Arial" w:hAnsi="Arial" w:cs="Arial"/>
          <w:sz w:val="18"/>
          <w:szCs w:val="18"/>
        </w:rPr>
      </w:pPr>
      <w:r w:rsidRPr="00B066F8">
        <w:rPr>
          <w:rFonts w:ascii="Arial" w:hAnsi="Arial" w:cs="Arial"/>
          <w:sz w:val="18"/>
          <w:szCs w:val="18"/>
        </w:rPr>
        <w:t xml:space="preserve">ASÍ MISMO, MANIFIESTO LOS PRECIOS DE MI PROPUESTA ECONÓMICA PERMANECERÁN FIJOS Y ESTARÁN VIGENTES A PARTIR DE LA FECHA DE APERTURA DE PROPOSICIONES Y HASTA LA FINALIZACIÓN DE LA VIGENCIA DEL CONTRATO FORMALIZADO. </w:t>
      </w:r>
    </w:p>
    <w:p w:rsidR="00B066F8" w:rsidRPr="00B066F8" w:rsidRDefault="00B066F8" w:rsidP="00B066F8">
      <w:pPr>
        <w:spacing w:line="276" w:lineRule="auto"/>
        <w:ind w:left="-851" w:right="142"/>
        <w:jc w:val="both"/>
        <w:rPr>
          <w:rFonts w:ascii="Arial" w:hAnsi="Arial" w:cs="Arial"/>
          <w:sz w:val="18"/>
          <w:szCs w:val="18"/>
        </w:rPr>
      </w:pPr>
    </w:p>
    <w:p w:rsidR="00B066F8" w:rsidRDefault="00B066F8" w:rsidP="00B066F8">
      <w:pPr>
        <w:spacing w:line="360" w:lineRule="auto"/>
        <w:ind w:left="-851"/>
        <w:jc w:val="both"/>
        <w:rPr>
          <w:rFonts w:ascii="Arial" w:hAnsi="Arial" w:cs="Arial"/>
          <w:sz w:val="18"/>
          <w:szCs w:val="18"/>
        </w:rPr>
      </w:pPr>
    </w:p>
    <w:p w:rsidR="00B066F8" w:rsidRDefault="00B066F8" w:rsidP="00B066F8">
      <w:pPr>
        <w:spacing w:line="360" w:lineRule="auto"/>
        <w:ind w:left="-851"/>
        <w:jc w:val="both"/>
        <w:rPr>
          <w:rFonts w:ascii="Arial" w:hAnsi="Arial" w:cs="Arial"/>
          <w:sz w:val="18"/>
          <w:szCs w:val="18"/>
        </w:rPr>
      </w:pPr>
    </w:p>
    <w:p w:rsidR="00B066F8" w:rsidRDefault="00B066F8" w:rsidP="00B066F8">
      <w:pPr>
        <w:spacing w:line="360" w:lineRule="auto"/>
        <w:ind w:left="-851"/>
        <w:jc w:val="both"/>
        <w:rPr>
          <w:rFonts w:ascii="Arial" w:hAnsi="Arial" w:cs="Arial"/>
          <w:sz w:val="18"/>
          <w:szCs w:val="18"/>
        </w:rPr>
      </w:pPr>
    </w:p>
    <w:p w:rsidR="00B066F8" w:rsidRDefault="00B066F8" w:rsidP="00B066F8">
      <w:pPr>
        <w:spacing w:line="360" w:lineRule="auto"/>
        <w:ind w:left="-851"/>
        <w:jc w:val="both"/>
        <w:rPr>
          <w:rFonts w:ascii="Arial" w:hAnsi="Arial" w:cs="Arial"/>
          <w:sz w:val="18"/>
          <w:szCs w:val="18"/>
        </w:rPr>
      </w:pPr>
    </w:p>
    <w:p w:rsidR="00B066F8" w:rsidRDefault="00B066F8" w:rsidP="00B066F8">
      <w:pPr>
        <w:spacing w:line="360" w:lineRule="auto"/>
        <w:ind w:left="-851"/>
        <w:jc w:val="both"/>
        <w:rPr>
          <w:rFonts w:ascii="Arial" w:hAnsi="Arial" w:cs="Arial"/>
          <w:sz w:val="18"/>
          <w:szCs w:val="18"/>
        </w:rPr>
      </w:pPr>
    </w:p>
    <w:p w:rsidR="00B066F8" w:rsidRPr="00B066F8" w:rsidRDefault="00B066F8" w:rsidP="00B066F8">
      <w:pPr>
        <w:spacing w:line="360" w:lineRule="auto"/>
        <w:ind w:left="-851"/>
        <w:jc w:val="both"/>
        <w:rPr>
          <w:rFonts w:ascii="Arial" w:hAnsi="Arial" w:cs="Arial"/>
          <w:sz w:val="18"/>
          <w:szCs w:val="18"/>
        </w:rPr>
      </w:pPr>
    </w:p>
    <w:p w:rsidR="00B066F8" w:rsidRPr="005B5D56" w:rsidRDefault="00B066F8" w:rsidP="00B066F8">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B066F8" w:rsidRPr="005B5D56" w:rsidTr="00B066F8">
        <w:trPr>
          <w:jc w:val="center"/>
        </w:trPr>
        <w:tc>
          <w:tcPr>
            <w:tcW w:w="6428" w:type="dxa"/>
            <w:vAlign w:val="center"/>
          </w:tcPr>
          <w:p w:rsidR="00B066F8" w:rsidRPr="005B5D56" w:rsidRDefault="00B066F8" w:rsidP="00B066F8">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LICITANTE</w:t>
            </w:r>
            <w:r w:rsidRPr="009401A2">
              <w:rPr>
                <w:rFonts w:ascii="Arial" w:hAnsi="Arial" w:cs="Arial"/>
                <w:sz w:val="16"/>
                <w:szCs w:val="16"/>
              </w:rPr>
              <w:t xml:space="preserve"> O REPRESENTANTE LEGAL</w:t>
            </w:r>
          </w:p>
        </w:tc>
      </w:tr>
      <w:tr w:rsidR="00B066F8" w:rsidRPr="005B5D56" w:rsidTr="00B066F8">
        <w:trPr>
          <w:jc w:val="center"/>
        </w:trPr>
        <w:tc>
          <w:tcPr>
            <w:tcW w:w="6428" w:type="dxa"/>
          </w:tcPr>
          <w:p w:rsidR="00B066F8" w:rsidRPr="005B5D56" w:rsidRDefault="00B066F8" w:rsidP="00B066F8">
            <w:pPr>
              <w:ind w:left="-851" w:right="142"/>
              <w:jc w:val="center"/>
              <w:rPr>
                <w:rFonts w:ascii="Arial" w:hAnsi="Arial" w:cs="Arial"/>
                <w:sz w:val="16"/>
                <w:szCs w:val="16"/>
              </w:rPr>
            </w:pPr>
          </w:p>
          <w:p w:rsidR="00B066F8" w:rsidRPr="005B5D56" w:rsidRDefault="00B066F8" w:rsidP="00B066F8">
            <w:pPr>
              <w:ind w:left="-851" w:right="142"/>
              <w:jc w:val="center"/>
              <w:rPr>
                <w:rFonts w:ascii="Arial" w:hAnsi="Arial" w:cs="Arial"/>
                <w:sz w:val="16"/>
                <w:szCs w:val="16"/>
              </w:rPr>
            </w:pPr>
          </w:p>
          <w:p w:rsidR="00B066F8" w:rsidRPr="005B5D56" w:rsidRDefault="00B066F8" w:rsidP="00B066F8">
            <w:pPr>
              <w:ind w:left="-851" w:right="142"/>
              <w:jc w:val="center"/>
              <w:rPr>
                <w:rFonts w:ascii="Arial" w:hAnsi="Arial" w:cs="Arial"/>
                <w:sz w:val="16"/>
                <w:szCs w:val="16"/>
              </w:rPr>
            </w:pPr>
          </w:p>
          <w:p w:rsidR="00B066F8" w:rsidRPr="005B5D56" w:rsidRDefault="00B066F8" w:rsidP="00B066F8">
            <w:pPr>
              <w:ind w:left="-851" w:right="142"/>
              <w:jc w:val="center"/>
              <w:rPr>
                <w:rFonts w:ascii="Arial" w:hAnsi="Arial" w:cs="Arial"/>
                <w:sz w:val="16"/>
                <w:szCs w:val="16"/>
              </w:rPr>
            </w:pPr>
            <w:r>
              <w:rPr>
                <w:rFonts w:ascii="Arial" w:hAnsi="Arial" w:cs="Arial"/>
                <w:sz w:val="16"/>
                <w:szCs w:val="16"/>
              </w:rPr>
              <w:t>FIRMA</w:t>
            </w:r>
          </w:p>
        </w:tc>
      </w:tr>
      <w:tr w:rsidR="00B066F8" w:rsidRPr="005B5D56" w:rsidTr="00B066F8">
        <w:trPr>
          <w:jc w:val="center"/>
        </w:trPr>
        <w:tc>
          <w:tcPr>
            <w:tcW w:w="6428" w:type="dxa"/>
            <w:tcBorders>
              <w:top w:val="single" w:sz="4" w:space="0" w:color="auto"/>
              <w:left w:val="single" w:sz="4" w:space="0" w:color="auto"/>
              <w:bottom w:val="single" w:sz="4" w:space="0" w:color="auto"/>
              <w:right w:val="single" w:sz="4" w:space="0" w:color="auto"/>
            </w:tcBorders>
          </w:tcPr>
          <w:p w:rsidR="00B066F8" w:rsidRPr="005B5D56" w:rsidRDefault="00B066F8" w:rsidP="00B066F8">
            <w:pPr>
              <w:ind w:left="-851" w:right="142" w:firstLine="851"/>
              <w:rPr>
                <w:rFonts w:ascii="Arial" w:hAnsi="Arial" w:cs="Arial"/>
                <w:sz w:val="16"/>
                <w:szCs w:val="16"/>
              </w:rPr>
            </w:pPr>
            <w:r w:rsidRPr="00997F56">
              <w:rPr>
                <w:rFonts w:ascii="Arial" w:hAnsi="Arial" w:cs="Arial"/>
                <w:sz w:val="16"/>
                <w:szCs w:val="16"/>
              </w:rPr>
              <w:t xml:space="preserve">RFC DEL </w:t>
            </w:r>
            <w:r>
              <w:rPr>
                <w:rFonts w:ascii="Arial" w:hAnsi="Arial" w:cs="Arial"/>
                <w:sz w:val="16"/>
                <w:szCs w:val="16"/>
              </w:rPr>
              <w:t>LICITANTE:</w:t>
            </w:r>
          </w:p>
        </w:tc>
      </w:tr>
    </w:tbl>
    <w:p w:rsidR="007C2F29" w:rsidRDefault="007C2F29"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7C2F29">
      <w:pPr>
        <w:ind w:left="-851" w:right="142"/>
        <w:jc w:val="center"/>
        <w:rPr>
          <w:rFonts w:ascii="Arial" w:hAnsi="Arial" w:cs="Arial"/>
          <w:b/>
          <w:sz w:val="16"/>
          <w:szCs w:val="16"/>
        </w:rPr>
      </w:pPr>
    </w:p>
    <w:p w:rsidR="00B066F8" w:rsidRDefault="00B066F8" w:rsidP="00B066F8">
      <w:pPr>
        <w:ind w:left="-851" w:right="142"/>
        <w:rPr>
          <w:rFonts w:ascii="Arial" w:hAnsi="Arial" w:cs="Arial"/>
          <w:b/>
          <w:sz w:val="28"/>
          <w:szCs w:val="28"/>
          <w:lang w:val="es-MX"/>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LICITANTE.</w:t>
      </w:r>
    </w:p>
    <w:p w:rsidR="00B066F8" w:rsidRDefault="00B066F8" w:rsidP="007C2F29">
      <w:pPr>
        <w:ind w:left="-851" w:right="142"/>
        <w:jc w:val="center"/>
        <w:rPr>
          <w:rFonts w:ascii="Arial" w:hAnsi="Arial" w:cs="Arial"/>
          <w:b/>
          <w:sz w:val="16"/>
          <w:szCs w:val="16"/>
          <w:lang w:val="es-MX"/>
        </w:rPr>
      </w:pPr>
    </w:p>
    <w:p w:rsidR="008E431F" w:rsidRDefault="008E431F" w:rsidP="007C2F29">
      <w:pPr>
        <w:ind w:left="-851" w:right="142"/>
        <w:jc w:val="center"/>
        <w:rPr>
          <w:rFonts w:ascii="Arial" w:hAnsi="Arial" w:cs="Arial"/>
          <w:b/>
          <w:sz w:val="16"/>
          <w:szCs w:val="16"/>
          <w:lang w:val="es-MX"/>
        </w:rPr>
      </w:pPr>
    </w:p>
    <w:p w:rsidR="008E431F" w:rsidRDefault="008E431F" w:rsidP="007C2F29">
      <w:pPr>
        <w:ind w:left="-851" w:right="142"/>
        <w:jc w:val="center"/>
        <w:rPr>
          <w:rFonts w:ascii="Arial" w:hAnsi="Arial" w:cs="Arial"/>
          <w:b/>
          <w:sz w:val="16"/>
          <w:szCs w:val="16"/>
          <w:lang w:val="es-MX"/>
        </w:rPr>
      </w:pPr>
    </w:p>
    <w:p w:rsidR="008E431F" w:rsidRDefault="008E431F" w:rsidP="007C2F29">
      <w:pPr>
        <w:ind w:left="-851" w:right="142"/>
        <w:jc w:val="center"/>
        <w:rPr>
          <w:rFonts w:ascii="Arial" w:hAnsi="Arial" w:cs="Arial"/>
          <w:b/>
          <w:sz w:val="16"/>
          <w:szCs w:val="16"/>
          <w:lang w:val="es-MX"/>
        </w:rPr>
      </w:pPr>
    </w:p>
    <w:p w:rsidR="004450AD" w:rsidRDefault="004450AD">
      <w:pPr>
        <w:spacing w:after="200" w:line="276" w:lineRule="auto"/>
        <w:rPr>
          <w:rFonts w:ascii="Arial" w:hAnsi="Arial" w:cs="Arial"/>
          <w:b/>
          <w:sz w:val="16"/>
          <w:szCs w:val="16"/>
          <w:lang w:val="es-MX"/>
        </w:rPr>
      </w:pPr>
      <w:r>
        <w:rPr>
          <w:rFonts w:ascii="Arial" w:hAnsi="Arial" w:cs="Arial"/>
          <w:b/>
          <w:sz w:val="16"/>
          <w:szCs w:val="16"/>
          <w:lang w:val="es-MX"/>
        </w:rPr>
        <w:br w:type="page"/>
      </w:r>
    </w:p>
    <w:p w:rsidR="008E431F" w:rsidRDefault="008E431F" w:rsidP="007C2F29">
      <w:pPr>
        <w:ind w:left="-851" w:right="142"/>
        <w:jc w:val="center"/>
        <w:rPr>
          <w:rFonts w:ascii="Arial" w:hAnsi="Arial" w:cs="Arial"/>
          <w:b/>
          <w:sz w:val="16"/>
          <w:szCs w:val="16"/>
          <w:lang w:val="es-MX"/>
        </w:rPr>
      </w:pPr>
    </w:p>
    <w:p w:rsidR="008E431F" w:rsidRDefault="008E431F" w:rsidP="007C2F29">
      <w:pPr>
        <w:ind w:left="-851" w:right="142"/>
        <w:jc w:val="center"/>
        <w:rPr>
          <w:rFonts w:ascii="Arial" w:hAnsi="Arial" w:cs="Arial"/>
          <w:b/>
          <w:sz w:val="16"/>
          <w:szCs w:val="16"/>
          <w:lang w:val="es-MX"/>
        </w:rPr>
      </w:pPr>
    </w:p>
    <w:p w:rsidR="00B066F8" w:rsidRDefault="00B066F8" w:rsidP="007C2F29">
      <w:pPr>
        <w:ind w:left="-851" w:right="142"/>
        <w:jc w:val="center"/>
        <w:rPr>
          <w:rFonts w:ascii="Arial" w:hAnsi="Arial" w:cs="Arial"/>
          <w:b/>
          <w:sz w:val="16"/>
          <w:szCs w:val="16"/>
        </w:rPr>
      </w:pPr>
    </w:p>
    <w:p w:rsidR="0095398B" w:rsidRDefault="0095398B" w:rsidP="0095398B">
      <w:pPr>
        <w:ind w:left="-851" w:right="142"/>
        <w:jc w:val="center"/>
        <w:rPr>
          <w:rFonts w:ascii="Arial" w:hAnsi="Arial" w:cs="Arial"/>
          <w:b/>
          <w:sz w:val="28"/>
          <w:szCs w:val="28"/>
          <w:lang w:val="es-MX"/>
        </w:rPr>
      </w:pPr>
      <w:r w:rsidRPr="00130449">
        <w:rPr>
          <w:rFonts w:ascii="Arial" w:hAnsi="Arial" w:cs="Arial"/>
          <w:b/>
          <w:sz w:val="28"/>
          <w:szCs w:val="28"/>
          <w:lang w:val="es-MX"/>
        </w:rPr>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194AD2">
        <w:rPr>
          <w:rFonts w:ascii="Arial" w:hAnsi="Arial" w:cs="Arial"/>
          <w:b/>
          <w:sz w:val="28"/>
          <w:szCs w:val="28"/>
          <w:lang w:val="es-MX"/>
        </w:rPr>
        <w:t>6</w:t>
      </w:r>
      <w:r>
        <w:rPr>
          <w:rFonts w:ascii="Arial" w:hAnsi="Arial" w:cs="Arial"/>
          <w:b/>
          <w:sz w:val="28"/>
          <w:szCs w:val="28"/>
          <w:lang w:val="es-MX"/>
        </w:rPr>
        <w:t xml:space="preserve"> </w:t>
      </w:r>
    </w:p>
    <w:p w:rsidR="008E431F" w:rsidRDefault="008E431F" w:rsidP="0095398B">
      <w:pPr>
        <w:ind w:left="-851" w:right="142"/>
        <w:jc w:val="center"/>
        <w:rPr>
          <w:rFonts w:ascii="Arial" w:hAnsi="Arial" w:cs="Arial"/>
          <w:b/>
          <w:sz w:val="28"/>
          <w:szCs w:val="28"/>
          <w:lang w:val="es-MX"/>
        </w:rPr>
      </w:pPr>
    </w:p>
    <w:p w:rsidR="0095398B" w:rsidRPr="001A429B" w:rsidRDefault="0095398B" w:rsidP="0095398B">
      <w:pPr>
        <w:ind w:left="-851" w:right="142"/>
        <w:rPr>
          <w:rFonts w:ascii="Arial" w:hAnsi="Arial" w:cs="Arial"/>
        </w:rPr>
      </w:pPr>
      <w:r>
        <w:rPr>
          <w:rFonts w:ascii="Arial" w:hAnsi="Arial" w:cs="Arial"/>
        </w:rPr>
        <w:t>CIUDAD DE MÉXICO</w:t>
      </w:r>
      <w:r w:rsidRPr="001A429B">
        <w:rPr>
          <w:rFonts w:ascii="Arial" w:hAnsi="Arial" w:cs="Arial"/>
        </w:rPr>
        <w:t xml:space="preserve"> A…</w:t>
      </w:r>
    </w:p>
    <w:p w:rsidR="0095398B" w:rsidRPr="001A429B" w:rsidRDefault="0095398B" w:rsidP="0095398B">
      <w:pPr>
        <w:ind w:left="-851" w:right="142"/>
        <w:rPr>
          <w:rFonts w:ascii="Arial" w:hAnsi="Arial" w:cs="Arial"/>
        </w:rPr>
      </w:pPr>
    </w:p>
    <w:p w:rsidR="0095398B" w:rsidRPr="00EA7F4B" w:rsidRDefault="0095398B" w:rsidP="0095398B">
      <w:pPr>
        <w:tabs>
          <w:tab w:val="left" w:pos="0"/>
        </w:tabs>
        <w:ind w:left="-851" w:right="142"/>
        <w:rPr>
          <w:rFonts w:ascii="Arial" w:hAnsi="Arial" w:cs="Arial"/>
          <w:b/>
        </w:rPr>
      </w:pPr>
      <w:r>
        <w:rPr>
          <w:rFonts w:ascii="Arial" w:hAnsi="Arial" w:cs="Arial"/>
          <w:b/>
        </w:rPr>
        <w:t>LIC. ARTURO SALINAS CEBRIÁN</w:t>
      </w:r>
    </w:p>
    <w:p w:rsidR="0095398B" w:rsidRDefault="0095398B" w:rsidP="0095398B">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95398B" w:rsidRPr="00EA7F4B" w:rsidRDefault="0095398B" w:rsidP="0095398B">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95398B" w:rsidRPr="00D07765" w:rsidRDefault="0095398B" w:rsidP="0095398B">
      <w:pPr>
        <w:ind w:left="-851" w:right="142"/>
        <w:rPr>
          <w:rFonts w:ascii="Arial" w:hAnsi="Arial" w:cs="Arial"/>
        </w:rPr>
      </w:pPr>
      <w:r w:rsidRPr="00D07765">
        <w:rPr>
          <w:rFonts w:ascii="Arial" w:hAnsi="Arial" w:cs="Arial"/>
          <w:b/>
        </w:rPr>
        <w:t>PRESENTE</w:t>
      </w:r>
    </w:p>
    <w:p w:rsidR="0095398B" w:rsidRDefault="0095398B" w:rsidP="0095398B">
      <w:pPr>
        <w:spacing w:line="276" w:lineRule="auto"/>
        <w:ind w:firstLine="708"/>
        <w:jc w:val="both"/>
      </w:pPr>
    </w:p>
    <w:p w:rsidR="0095398B" w:rsidRDefault="0095398B" w:rsidP="0095398B">
      <w:pPr>
        <w:spacing w:line="276" w:lineRule="auto"/>
        <w:ind w:firstLine="708"/>
        <w:jc w:val="both"/>
      </w:pPr>
    </w:p>
    <w:p w:rsidR="0095398B" w:rsidRPr="0095398B" w:rsidRDefault="0095398B" w:rsidP="0095398B">
      <w:pPr>
        <w:spacing w:line="276" w:lineRule="auto"/>
        <w:ind w:firstLine="708"/>
        <w:jc w:val="both"/>
      </w:pPr>
    </w:p>
    <w:p w:rsidR="0095398B" w:rsidRPr="0095398B" w:rsidRDefault="0095398B" w:rsidP="0095398B">
      <w:pPr>
        <w:pStyle w:val="Prrafodelista"/>
        <w:tabs>
          <w:tab w:val="left" w:pos="284"/>
        </w:tabs>
        <w:ind w:left="-851"/>
        <w:jc w:val="both"/>
        <w:rPr>
          <w:rFonts w:ascii="Arial" w:hAnsi="Arial" w:cs="Arial"/>
          <w:color w:val="000000"/>
        </w:rPr>
      </w:pPr>
      <w:r w:rsidRPr="0095398B">
        <w:rPr>
          <w:rFonts w:ascii="Arial" w:hAnsi="Arial" w:cs="Arial"/>
        </w:rPr>
        <w:t>MANIFIESTO BAJO PROTESTA DE DECIR VERDAD</w:t>
      </w:r>
      <w:r w:rsidR="006B499F">
        <w:rPr>
          <w:rFonts w:ascii="Arial" w:hAnsi="Arial" w:cs="Arial"/>
        </w:rPr>
        <w:t>,</w:t>
      </w:r>
      <w:r w:rsidRPr="0095398B">
        <w:rPr>
          <w:rFonts w:ascii="Arial" w:hAnsi="Arial" w:cs="Arial"/>
        </w:rPr>
        <w:t xml:space="preserve"> </w:t>
      </w:r>
      <w:proofErr w:type="gramStart"/>
      <w:r w:rsidR="006B499F" w:rsidRPr="006B499F">
        <w:rPr>
          <w:rFonts w:ascii="Arial" w:hAnsi="Arial" w:cs="Arial"/>
        </w:rPr>
        <w:t>QUE</w:t>
      </w:r>
      <w:proofErr w:type="gramEnd"/>
      <w:r w:rsidR="006B499F" w:rsidRPr="006B499F">
        <w:rPr>
          <w:rFonts w:ascii="Arial" w:hAnsi="Arial" w:cs="Arial"/>
        </w:rPr>
        <w:t xml:space="preserve"> EN CASO DE RESULTAR ADJUDICADO, </w:t>
      </w:r>
      <w:r w:rsidRPr="0095398B">
        <w:rPr>
          <w:rFonts w:ascii="Arial" w:hAnsi="Arial" w:cs="Arial"/>
        </w:rPr>
        <w:t>MI REPRESENTADA, GARANTIZA LOS SERVICIOS CONTRA DEFECTOS Y VICIOS OCULTOS</w:t>
      </w:r>
      <w:r>
        <w:rPr>
          <w:rFonts w:ascii="Arial" w:hAnsi="Arial" w:cs="Arial"/>
        </w:rPr>
        <w:t>.</w:t>
      </w:r>
    </w:p>
    <w:p w:rsidR="0095398B" w:rsidRPr="0095398B" w:rsidRDefault="0095398B" w:rsidP="0095398B">
      <w:pPr>
        <w:spacing w:line="276" w:lineRule="auto"/>
        <w:ind w:left="-851" w:right="142"/>
        <w:jc w:val="both"/>
        <w:rPr>
          <w:rFonts w:ascii="Arial" w:hAnsi="Arial" w:cs="Arial"/>
        </w:rPr>
      </w:pPr>
    </w:p>
    <w:p w:rsidR="0095398B" w:rsidRPr="0095398B" w:rsidRDefault="0095398B" w:rsidP="0095398B">
      <w:pPr>
        <w:spacing w:line="360" w:lineRule="auto"/>
        <w:ind w:left="-851"/>
        <w:jc w:val="both"/>
        <w:rPr>
          <w:rFonts w:ascii="Arial" w:hAnsi="Arial" w:cs="Arial"/>
        </w:rPr>
      </w:pPr>
    </w:p>
    <w:p w:rsidR="0095398B" w:rsidRDefault="0095398B" w:rsidP="0095398B">
      <w:pPr>
        <w:spacing w:line="360" w:lineRule="auto"/>
        <w:ind w:left="-851"/>
        <w:jc w:val="both"/>
        <w:rPr>
          <w:rFonts w:ascii="Arial" w:hAnsi="Arial" w:cs="Arial"/>
          <w:sz w:val="18"/>
          <w:szCs w:val="18"/>
        </w:rPr>
      </w:pPr>
    </w:p>
    <w:p w:rsidR="0095398B" w:rsidRDefault="0095398B" w:rsidP="0095398B">
      <w:pPr>
        <w:spacing w:line="360" w:lineRule="auto"/>
        <w:ind w:left="-851"/>
        <w:jc w:val="both"/>
        <w:rPr>
          <w:rFonts w:ascii="Arial" w:hAnsi="Arial" w:cs="Arial"/>
          <w:sz w:val="18"/>
          <w:szCs w:val="18"/>
        </w:rPr>
      </w:pPr>
    </w:p>
    <w:p w:rsidR="0095398B" w:rsidRDefault="0095398B" w:rsidP="0095398B">
      <w:pPr>
        <w:spacing w:line="360" w:lineRule="auto"/>
        <w:ind w:left="-851"/>
        <w:jc w:val="both"/>
        <w:rPr>
          <w:rFonts w:ascii="Arial" w:hAnsi="Arial" w:cs="Arial"/>
          <w:sz w:val="18"/>
          <w:szCs w:val="18"/>
        </w:rPr>
      </w:pPr>
    </w:p>
    <w:p w:rsidR="0095398B" w:rsidRDefault="0095398B" w:rsidP="0095398B">
      <w:pPr>
        <w:spacing w:line="360" w:lineRule="auto"/>
        <w:ind w:left="-851"/>
        <w:jc w:val="both"/>
        <w:rPr>
          <w:rFonts w:ascii="Arial" w:hAnsi="Arial" w:cs="Arial"/>
          <w:sz w:val="18"/>
          <w:szCs w:val="18"/>
        </w:rPr>
      </w:pPr>
    </w:p>
    <w:p w:rsidR="0095398B" w:rsidRPr="00B066F8" w:rsidRDefault="0095398B" w:rsidP="0095398B">
      <w:pPr>
        <w:spacing w:line="360" w:lineRule="auto"/>
        <w:ind w:left="-851"/>
        <w:jc w:val="both"/>
        <w:rPr>
          <w:rFonts w:ascii="Arial" w:hAnsi="Arial" w:cs="Arial"/>
          <w:sz w:val="18"/>
          <w:szCs w:val="18"/>
        </w:rPr>
      </w:pPr>
    </w:p>
    <w:p w:rsidR="0095398B" w:rsidRPr="005B5D56" w:rsidRDefault="0095398B" w:rsidP="0095398B">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95398B" w:rsidRPr="005B5D56" w:rsidTr="000F1505">
        <w:trPr>
          <w:jc w:val="center"/>
        </w:trPr>
        <w:tc>
          <w:tcPr>
            <w:tcW w:w="6428" w:type="dxa"/>
            <w:vAlign w:val="center"/>
          </w:tcPr>
          <w:p w:rsidR="0095398B" w:rsidRPr="005B5D56" w:rsidRDefault="0095398B" w:rsidP="000F1505">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LICITANTE</w:t>
            </w:r>
            <w:r w:rsidRPr="009401A2">
              <w:rPr>
                <w:rFonts w:ascii="Arial" w:hAnsi="Arial" w:cs="Arial"/>
                <w:sz w:val="16"/>
                <w:szCs w:val="16"/>
              </w:rPr>
              <w:t xml:space="preserve"> O REPRESENTANTE LEGAL</w:t>
            </w:r>
          </w:p>
        </w:tc>
      </w:tr>
      <w:tr w:rsidR="0095398B" w:rsidRPr="005B5D56" w:rsidTr="000F1505">
        <w:trPr>
          <w:jc w:val="center"/>
        </w:trPr>
        <w:tc>
          <w:tcPr>
            <w:tcW w:w="6428" w:type="dxa"/>
          </w:tcPr>
          <w:p w:rsidR="0095398B" w:rsidRPr="005B5D56" w:rsidRDefault="0095398B" w:rsidP="000F1505">
            <w:pPr>
              <w:ind w:left="-851" w:right="142"/>
              <w:jc w:val="center"/>
              <w:rPr>
                <w:rFonts w:ascii="Arial" w:hAnsi="Arial" w:cs="Arial"/>
                <w:sz w:val="16"/>
                <w:szCs w:val="16"/>
              </w:rPr>
            </w:pPr>
          </w:p>
          <w:p w:rsidR="0095398B" w:rsidRPr="005B5D56" w:rsidRDefault="0095398B" w:rsidP="000F1505">
            <w:pPr>
              <w:ind w:left="-851" w:right="142"/>
              <w:jc w:val="center"/>
              <w:rPr>
                <w:rFonts w:ascii="Arial" w:hAnsi="Arial" w:cs="Arial"/>
                <w:sz w:val="16"/>
                <w:szCs w:val="16"/>
              </w:rPr>
            </w:pPr>
          </w:p>
          <w:p w:rsidR="0095398B" w:rsidRPr="005B5D56" w:rsidRDefault="0095398B" w:rsidP="000F1505">
            <w:pPr>
              <w:ind w:left="-851" w:right="142"/>
              <w:jc w:val="center"/>
              <w:rPr>
                <w:rFonts w:ascii="Arial" w:hAnsi="Arial" w:cs="Arial"/>
                <w:sz w:val="16"/>
                <w:szCs w:val="16"/>
              </w:rPr>
            </w:pPr>
          </w:p>
          <w:p w:rsidR="0095398B" w:rsidRPr="005B5D56" w:rsidRDefault="0095398B" w:rsidP="000F1505">
            <w:pPr>
              <w:ind w:left="-851" w:right="142"/>
              <w:jc w:val="center"/>
              <w:rPr>
                <w:rFonts w:ascii="Arial" w:hAnsi="Arial" w:cs="Arial"/>
                <w:sz w:val="16"/>
                <w:szCs w:val="16"/>
              </w:rPr>
            </w:pPr>
            <w:r>
              <w:rPr>
                <w:rFonts w:ascii="Arial" w:hAnsi="Arial" w:cs="Arial"/>
                <w:sz w:val="16"/>
                <w:szCs w:val="16"/>
              </w:rPr>
              <w:t>FIRMA</w:t>
            </w:r>
          </w:p>
        </w:tc>
      </w:tr>
      <w:tr w:rsidR="0095398B" w:rsidRPr="005B5D56" w:rsidTr="000F1505">
        <w:trPr>
          <w:jc w:val="center"/>
        </w:trPr>
        <w:tc>
          <w:tcPr>
            <w:tcW w:w="6428" w:type="dxa"/>
            <w:tcBorders>
              <w:top w:val="single" w:sz="4" w:space="0" w:color="auto"/>
              <w:left w:val="single" w:sz="4" w:space="0" w:color="auto"/>
              <w:bottom w:val="single" w:sz="4" w:space="0" w:color="auto"/>
              <w:right w:val="single" w:sz="4" w:space="0" w:color="auto"/>
            </w:tcBorders>
          </w:tcPr>
          <w:p w:rsidR="0095398B" w:rsidRPr="005B5D56" w:rsidRDefault="0095398B" w:rsidP="000F1505">
            <w:pPr>
              <w:ind w:left="-851" w:right="142" w:firstLine="851"/>
              <w:rPr>
                <w:rFonts w:ascii="Arial" w:hAnsi="Arial" w:cs="Arial"/>
                <w:sz w:val="16"/>
                <w:szCs w:val="16"/>
              </w:rPr>
            </w:pPr>
            <w:r w:rsidRPr="00997F56">
              <w:rPr>
                <w:rFonts w:ascii="Arial" w:hAnsi="Arial" w:cs="Arial"/>
                <w:sz w:val="16"/>
                <w:szCs w:val="16"/>
              </w:rPr>
              <w:t xml:space="preserve">RFC DEL </w:t>
            </w:r>
            <w:r>
              <w:rPr>
                <w:rFonts w:ascii="Arial" w:hAnsi="Arial" w:cs="Arial"/>
                <w:sz w:val="16"/>
                <w:szCs w:val="16"/>
              </w:rPr>
              <w:t>LICITANTE:</w:t>
            </w:r>
          </w:p>
        </w:tc>
      </w:tr>
    </w:tbl>
    <w:p w:rsidR="0095398B" w:rsidRDefault="0095398B" w:rsidP="0095398B">
      <w:pPr>
        <w:ind w:left="-851" w:right="142"/>
        <w:jc w:val="center"/>
        <w:rPr>
          <w:rFonts w:ascii="Arial" w:hAnsi="Arial" w:cs="Arial"/>
          <w:b/>
          <w:sz w:val="16"/>
          <w:szCs w:val="16"/>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pStyle w:val="Prrafodelista"/>
        <w:tabs>
          <w:tab w:val="left" w:pos="284"/>
        </w:tabs>
        <w:ind w:left="-851"/>
        <w:jc w:val="both"/>
        <w:rPr>
          <w:rFonts w:ascii="Arial" w:hAnsi="Arial" w:cs="Arial"/>
          <w:sz w:val="18"/>
          <w:szCs w:val="18"/>
        </w:rPr>
      </w:pPr>
    </w:p>
    <w:p w:rsidR="0095398B" w:rsidRDefault="0095398B" w:rsidP="0095398B">
      <w:pPr>
        <w:ind w:left="-851" w:right="142"/>
        <w:rPr>
          <w:rFonts w:ascii="Arial" w:hAnsi="Arial" w:cs="Arial"/>
          <w:b/>
          <w:sz w:val="28"/>
          <w:szCs w:val="28"/>
          <w:lang w:val="es-MX"/>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LICITANTE.</w:t>
      </w:r>
    </w:p>
    <w:p w:rsidR="00B066F8" w:rsidRPr="0095398B" w:rsidRDefault="00B066F8" w:rsidP="007C2F29">
      <w:pPr>
        <w:ind w:left="-851" w:right="142"/>
        <w:jc w:val="center"/>
        <w:rPr>
          <w:rFonts w:ascii="Arial" w:hAnsi="Arial" w:cs="Arial"/>
          <w:b/>
          <w:sz w:val="16"/>
          <w:szCs w:val="16"/>
          <w:lang w:val="es-MX"/>
        </w:rPr>
      </w:pPr>
    </w:p>
    <w:p w:rsidR="004450AD" w:rsidRDefault="004450AD">
      <w:pPr>
        <w:spacing w:after="200" w:line="276" w:lineRule="auto"/>
        <w:rPr>
          <w:rFonts w:ascii="Arial" w:hAnsi="Arial" w:cs="Arial"/>
          <w:b/>
          <w:sz w:val="16"/>
          <w:szCs w:val="16"/>
        </w:rPr>
      </w:pPr>
      <w:r>
        <w:rPr>
          <w:rFonts w:ascii="Arial" w:hAnsi="Arial" w:cs="Arial"/>
          <w:b/>
          <w:sz w:val="16"/>
          <w:szCs w:val="16"/>
        </w:rPr>
        <w:br w:type="page"/>
      </w:r>
    </w:p>
    <w:p w:rsidR="00B066F8" w:rsidRDefault="00B066F8" w:rsidP="007C2F29">
      <w:pPr>
        <w:ind w:left="-851" w:right="142"/>
        <w:jc w:val="center"/>
        <w:rPr>
          <w:rFonts w:ascii="Arial" w:hAnsi="Arial" w:cs="Arial"/>
          <w:b/>
          <w:sz w:val="16"/>
          <w:szCs w:val="16"/>
        </w:rPr>
      </w:pPr>
    </w:p>
    <w:p w:rsidR="003E459E" w:rsidRDefault="003E459E" w:rsidP="003E459E">
      <w:pPr>
        <w:ind w:left="-851" w:right="142"/>
        <w:jc w:val="center"/>
        <w:rPr>
          <w:rFonts w:ascii="Arial" w:hAnsi="Arial" w:cs="Arial"/>
          <w:b/>
          <w:sz w:val="28"/>
          <w:szCs w:val="28"/>
          <w:lang w:val="es-MX"/>
        </w:rPr>
      </w:pPr>
      <w:r w:rsidRPr="00130449">
        <w:rPr>
          <w:rFonts w:ascii="Arial" w:hAnsi="Arial" w:cs="Arial"/>
          <w:b/>
          <w:sz w:val="28"/>
          <w:szCs w:val="28"/>
          <w:lang w:val="es-MX"/>
        </w:rPr>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194AD2">
        <w:rPr>
          <w:rFonts w:ascii="Arial" w:hAnsi="Arial" w:cs="Arial"/>
          <w:b/>
          <w:sz w:val="28"/>
          <w:szCs w:val="28"/>
          <w:lang w:val="es-MX"/>
        </w:rPr>
        <w:t>7</w:t>
      </w:r>
      <w:r>
        <w:rPr>
          <w:rFonts w:ascii="Arial" w:hAnsi="Arial" w:cs="Arial"/>
          <w:b/>
          <w:sz w:val="28"/>
          <w:szCs w:val="28"/>
          <w:lang w:val="es-MX"/>
        </w:rPr>
        <w:t xml:space="preserve"> </w:t>
      </w:r>
    </w:p>
    <w:p w:rsidR="003E459E" w:rsidRPr="00130449" w:rsidRDefault="003E459E" w:rsidP="00E618E0">
      <w:pPr>
        <w:ind w:left="-851" w:right="142"/>
        <w:jc w:val="center"/>
        <w:rPr>
          <w:rFonts w:ascii="Arial" w:hAnsi="Arial" w:cs="Arial"/>
          <w:b/>
          <w:sz w:val="28"/>
          <w:szCs w:val="28"/>
          <w:lang w:val="es-MX"/>
        </w:rPr>
      </w:pPr>
    </w:p>
    <w:p w:rsidR="00E618E0" w:rsidRPr="00130449" w:rsidRDefault="00E618E0" w:rsidP="00E618E0">
      <w:pPr>
        <w:ind w:left="-851" w:right="142"/>
        <w:jc w:val="center"/>
        <w:rPr>
          <w:rFonts w:ascii="Arial" w:hAnsi="Arial" w:cs="Arial"/>
          <w:b/>
          <w:sz w:val="24"/>
          <w:szCs w:val="24"/>
        </w:rPr>
      </w:pPr>
      <w:r w:rsidRPr="00130449">
        <w:rPr>
          <w:rFonts w:ascii="Arial" w:hAnsi="Arial" w:cs="Arial"/>
          <w:b/>
          <w:sz w:val="24"/>
          <w:szCs w:val="24"/>
        </w:rPr>
        <w:t>RESUMEN DE LA PROPUESTA ECONÓMICA</w:t>
      </w:r>
      <w:r>
        <w:rPr>
          <w:rFonts w:ascii="Arial" w:hAnsi="Arial" w:cs="Arial"/>
          <w:b/>
          <w:sz w:val="24"/>
          <w:szCs w:val="24"/>
        </w:rPr>
        <w:t xml:space="preserve"> PARA </w:t>
      </w:r>
      <w:r w:rsidR="00B30AF2" w:rsidRPr="00B30AF2">
        <w:rPr>
          <w:rFonts w:ascii="Arial" w:hAnsi="Arial" w:cs="Arial"/>
          <w:b/>
          <w:sz w:val="24"/>
          <w:szCs w:val="24"/>
        </w:rPr>
        <w:t>SERVICIO DE MANTENIMIENTO PREVENTIVO Y CORRECTIVO AL PARQUE VEHICULAR DESTINADO A SERVIDORES PÚBLICOS Y SERVICIOS ADMINISTRATIVOS DE LA SECRETARÍA DE LA CONTRALORÍA GENERAL DE LA CIUDAD DE MÉXICO</w:t>
      </w:r>
    </w:p>
    <w:p w:rsidR="00E618E0" w:rsidRPr="00130449" w:rsidRDefault="00E618E0" w:rsidP="00E618E0">
      <w:pPr>
        <w:ind w:left="-851" w:right="142"/>
        <w:jc w:val="center"/>
        <w:rPr>
          <w:rFonts w:ascii="Arial" w:hAnsi="Arial" w:cs="Arial"/>
        </w:rPr>
      </w:pPr>
    </w:p>
    <w:p w:rsidR="00E618E0" w:rsidRPr="00130449" w:rsidRDefault="00E618E0" w:rsidP="00E618E0">
      <w:pPr>
        <w:ind w:left="-851" w:right="142"/>
        <w:rPr>
          <w:rFonts w:ascii="Arial" w:hAnsi="Arial" w:cs="Arial"/>
        </w:rPr>
      </w:pPr>
      <w:r w:rsidRPr="00130449">
        <w:rPr>
          <w:rFonts w:ascii="Arial" w:hAnsi="Arial" w:cs="Arial"/>
        </w:rPr>
        <w:t>CIUDAD DE MÉXICO A…</w:t>
      </w:r>
    </w:p>
    <w:p w:rsidR="00E618E0" w:rsidRPr="00130449" w:rsidRDefault="00E618E0" w:rsidP="00E618E0">
      <w:pPr>
        <w:ind w:left="-851" w:right="142"/>
        <w:jc w:val="center"/>
        <w:rPr>
          <w:rFonts w:ascii="Arial" w:hAnsi="Arial" w:cs="Arial"/>
        </w:rPr>
      </w:pPr>
    </w:p>
    <w:p w:rsidR="00E618E0" w:rsidRPr="00EA7F4B" w:rsidRDefault="00E618E0" w:rsidP="00E618E0">
      <w:pPr>
        <w:tabs>
          <w:tab w:val="left" w:pos="0"/>
        </w:tabs>
        <w:ind w:left="-851" w:right="142"/>
        <w:rPr>
          <w:rFonts w:ascii="Arial" w:hAnsi="Arial" w:cs="Arial"/>
          <w:b/>
        </w:rPr>
      </w:pPr>
      <w:r>
        <w:rPr>
          <w:rFonts w:ascii="Arial" w:hAnsi="Arial" w:cs="Arial"/>
          <w:b/>
        </w:rPr>
        <w:t xml:space="preserve">LIC. ARTURO SALINAS </w:t>
      </w:r>
      <w:r w:rsidR="00B30AF2">
        <w:rPr>
          <w:rFonts w:ascii="Arial" w:hAnsi="Arial" w:cs="Arial"/>
          <w:b/>
        </w:rPr>
        <w:t>CEBRIÁN</w:t>
      </w:r>
    </w:p>
    <w:p w:rsidR="00E618E0" w:rsidRPr="00130449" w:rsidRDefault="00E618E0" w:rsidP="00E618E0">
      <w:pPr>
        <w:tabs>
          <w:tab w:val="left" w:pos="0"/>
        </w:tabs>
        <w:ind w:left="-851" w:right="142"/>
        <w:rPr>
          <w:rFonts w:ascii="Arial" w:hAnsi="Arial" w:cs="Arial"/>
          <w:b/>
        </w:rPr>
      </w:pPr>
      <w:r w:rsidRPr="00130449">
        <w:rPr>
          <w:rFonts w:ascii="Arial" w:hAnsi="Arial" w:cs="Arial"/>
          <w:b/>
        </w:rPr>
        <w:t>DIRECTOR GENERAL DE</w:t>
      </w:r>
      <w:r>
        <w:rPr>
          <w:rFonts w:ascii="Arial" w:hAnsi="Arial" w:cs="Arial"/>
          <w:b/>
        </w:rPr>
        <w:t xml:space="preserve"> ADMINISTRACIÓN </w:t>
      </w:r>
      <w:r w:rsidRPr="00130449">
        <w:rPr>
          <w:rFonts w:ascii="Arial" w:hAnsi="Arial" w:cs="Arial"/>
          <w:b/>
        </w:rPr>
        <w:t xml:space="preserve">Y FINANZAS EN LA </w:t>
      </w:r>
    </w:p>
    <w:p w:rsidR="00E618E0" w:rsidRPr="00130449" w:rsidRDefault="00E618E0" w:rsidP="00E618E0">
      <w:pPr>
        <w:tabs>
          <w:tab w:val="left" w:pos="0"/>
        </w:tabs>
        <w:ind w:left="-851" w:right="142"/>
        <w:rPr>
          <w:rFonts w:ascii="Arial" w:hAnsi="Arial" w:cs="Arial"/>
          <w:b/>
        </w:rPr>
      </w:pPr>
      <w:r w:rsidRPr="00130449">
        <w:rPr>
          <w:rFonts w:ascii="Arial" w:hAnsi="Arial" w:cs="Arial"/>
          <w:b/>
        </w:rPr>
        <w:t>SECRETARÍA DE LA CONTRALORÍA GENERAL DE LA CIUDAD DE MÉXICO</w:t>
      </w:r>
    </w:p>
    <w:p w:rsidR="00E618E0" w:rsidRPr="00130449" w:rsidRDefault="00E618E0" w:rsidP="00E618E0">
      <w:pPr>
        <w:ind w:left="-851" w:right="142"/>
        <w:rPr>
          <w:rFonts w:ascii="Arial" w:hAnsi="Arial" w:cs="Arial"/>
        </w:rPr>
      </w:pPr>
      <w:r w:rsidRPr="00130449">
        <w:rPr>
          <w:rFonts w:ascii="Arial" w:hAnsi="Arial" w:cs="Arial"/>
          <w:b/>
        </w:rPr>
        <w:t>PRESENTE</w:t>
      </w:r>
    </w:p>
    <w:p w:rsidR="00E618E0" w:rsidRDefault="00E618E0" w:rsidP="00E618E0">
      <w:pPr>
        <w:ind w:left="-851" w:right="142"/>
        <w:jc w:val="center"/>
        <w:rPr>
          <w:rFonts w:ascii="Arial" w:hAnsi="Arial" w:cs="Arial"/>
          <w:b/>
        </w:rPr>
      </w:pPr>
    </w:p>
    <w:p w:rsidR="00E618E0" w:rsidRDefault="00B30AF2" w:rsidP="00E618E0">
      <w:pPr>
        <w:ind w:left="-851" w:right="142"/>
        <w:jc w:val="center"/>
        <w:rPr>
          <w:rFonts w:ascii="Arial" w:hAnsi="Arial" w:cs="Arial"/>
          <w:b/>
          <w:color w:val="000000"/>
        </w:rPr>
      </w:pPr>
      <w:r w:rsidRPr="00B30AF2">
        <w:rPr>
          <w:noProof/>
          <w:lang w:val="es-MX" w:eastAsia="es-MX"/>
        </w:rPr>
        <w:drawing>
          <wp:inline distT="0" distB="0" distL="0" distR="0">
            <wp:extent cx="4987127" cy="3576694"/>
            <wp:effectExtent l="0" t="0" r="4445" b="50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7339" cy="3576846"/>
                    </a:xfrm>
                    <a:prstGeom prst="rect">
                      <a:avLst/>
                    </a:prstGeom>
                    <a:noFill/>
                    <a:ln>
                      <a:noFill/>
                    </a:ln>
                  </pic:spPr>
                </pic:pic>
              </a:graphicData>
            </a:graphic>
          </wp:inline>
        </w:drawing>
      </w:r>
    </w:p>
    <w:p w:rsidR="00B30AF2" w:rsidRDefault="00B30AF2" w:rsidP="00E618E0">
      <w:pPr>
        <w:ind w:left="-851" w:right="142"/>
        <w:jc w:val="center"/>
        <w:rPr>
          <w:rFonts w:ascii="Arial" w:hAnsi="Arial" w:cs="Arial"/>
          <w:b/>
          <w:color w:val="000000"/>
        </w:rPr>
      </w:pPr>
    </w:p>
    <w:p w:rsidR="00E618E0" w:rsidRPr="00D52D81" w:rsidRDefault="00E618E0" w:rsidP="00601667">
      <w:pPr>
        <w:pStyle w:val="Prrafodelista"/>
        <w:numPr>
          <w:ilvl w:val="0"/>
          <w:numId w:val="19"/>
        </w:numPr>
        <w:ind w:left="-851" w:right="142"/>
        <w:jc w:val="both"/>
        <w:rPr>
          <w:rFonts w:ascii="Arial" w:hAnsi="Arial" w:cs="Arial"/>
          <w:sz w:val="12"/>
          <w:szCs w:val="10"/>
        </w:rPr>
      </w:pPr>
      <w:r w:rsidRPr="00D52D81">
        <w:rPr>
          <w:rFonts w:ascii="Arial" w:hAnsi="Arial" w:cs="Arial"/>
          <w:sz w:val="12"/>
          <w:szCs w:val="10"/>
        </w:rPr>
        <w:t>IMPORTES, EXPRESADOS EN MONEDA NACIONAL (PESOS MEXICANOS) CONSIDERANDO ÚNICAMENTE DOS DECIMALES PARA SU CÁLCULO (REDONDEO).</w:t>
      </w:r>
    </w:p>
    <w:p w:rsidR="00E618E0" w:rsidRPr="00502C66" w:rsidRDefault="00E618E0" w:rsidP="00601667">
      <w:pPr>
        <w:pStyle w:val="Prrafodelista"/>
        <w:numPr>
          <w:ilvl w:val="0"/>
          <w:numId w:val="19"/>
        </w:numPr>
        <w:ind w:left="-851" w:right="142"/>
        <w:jc w:val="both"/>
        <w:rPr>
          <w:rFonts w:ascii="Arial" w:hAnsi="Arial" w:cs="Arial"/>
          <w:sz w:val="12"/>
          <w:szCs w:val="10"/>
        </w:rPr>
      </w:pPr>
      <w:r w:rsidRPr="00502C66">
        <w:rPr>
          <w:rFonts w:ascii="Arial" w:hAnsi="Arial" w:cs="Arial"/>
          <w:sz w:val="12"/>
          <w:szCs w:val="10"/>
        </w:rPr>
        <w:t>LOS PRECIOS SERÁN FIJOS HASTA EL TOTAL CUMPLIMIENTO DE LAS OBLIGACIONES PACTADAS EN EL CONTRATO RESPECTIVO.</w:t>
      </w:r>
    </w:p>
    <w:p w:rsidR="00E618E0" w:rsidRPr="00502C66" w:rsidRDefault="00E618E0" w:rsidP="00601667">
      <w:pPr>
        <w:pStyle w:val="Prrafodelista"/>
        <w:numPr>
          <w:ilvl w:val="0"/>
          <w:numId w:val="19"/>
        </w:numPr>
        <w:ind w:left="-851" w:right="142"/>
        <w:jc w:val="both"/>
        <w:rPr>
          <w:rFonts w:ascii="Arial" w:hAnsi="Arial" w:cs="Arial"/>
          <w:sz w:val="12"/>
          <w:szCs w:val="10"/>
        </w:rPr>
      </w:pPr>
      <w:r w:rsidRPr="00502C66">
        <w:rPr>
          <w:rFonts w:ascii="Arial" w:hAnsi="Arial" w:cs="Arial"/>
          <w:sz w:val="12"/>
          <w:szCs w:val="10"/>
        </w:rPr>
        <w:t xml:space="preserve">SE ACEPTAN LAS CONDICIONES DE PAGO, CONFORME AL PLAZO Y PROCEDIMIENTO ESTABLECIDO </w:t>
      </w:r>
      <w:proofErr w:type="gramStart"/>
      <w:r w:rsidRPr="00502C66">
        <w:rPr>
          <w:rFonts w:ascii="Arial" w:hAnsi="Arial" w:cs="Arial"/>
          <w:sz w:val="12"/>
          <w:szCs w:val="10"/>
        </w:rPr>
        <w:t>POR  “</w:t>
      </w:r>
      <w:proofErr w:type="gramEnd"/>
      <w:r w:rsidRPr="00502C66">
        <w:rPr>
          <w:rFonts w:ascii="Arial" w:hAnsi="Arial" w:cs="Arial"/>
          <w:sz w:val="12"/>
          <w:szCs w:val="10"/>
        </w:rPr>
        <w:t>LA CONVOCANTE”.</w:t>
      </w:r>
    </w:p>
    <w:p w:rsidR="00E618E0" w:rsidRDefault="00E618E0" w:rsidP="00601667">
      <w:pPr>
        <w:pStyle w:val="Prrafodelista"/>
        <w:numPr>
          <w:ilvl w:val="0"/>
          <w:numId w:val="19"/>
        </w:numPr>
        <w:ind w:left="-851" w:right="142"/>
        <w:jc w:val="both"/>
        <w:rPr>
          <w:rFonts w:ascii="Arial" w:hAnsi="Arial" w:cs="Arial"/>
          <w:sz w:val="12"/>
          <w:szCs w:val="10"/>
        </w:rPr>
      </w:pPr>
      <w:r>
        <w:rPr>
          <w:rFonts w:ascii="Arial" w:hAnsi="Arial" w:cs="Arial"/>
          <w:sz w:val="12"/>
          <w:szCs w:val="10"/>
        </w:rPr>
        <w:t>ESTA</w:t>
      </w:r>
      <w:r w:rsidRPr="00502C66">
        <w:rPr>
          <w:rFonts w:ascii="Arial" w:hAnsi="Arial" w:cs="Arial"/>
          <w:sz w:val="12"/>
          <w:szCs w:val="10"/>
        </w:rPr>
        <w:t xml:space="preserve"> PROPUESTA ECONÓMICA T</w:t>
      </w:r>
      <w:r>
        <w:rPr>
          <w:rFonts w:ascii="Arial" w:hAnsi="Arial" w:cs="Arial"/>
          <w:sz w:val="12"/>
          <w:szCs w:val="10"/>
        </w:rPr>
        <w:t>IE</w:t>
      </w:r>
      <w:r w:rsidRPr="00502C66">
        <w:rPr>
          <w:rFonts w:ascii="Arial" w:hAnsi="Arial" w:cs="Arial"/>
          <w:sz w:val="12"/>
          <w:szCs w:val="10"/>
        </w:rPr>
        <w:t>NE UNA VIGENCIA MÍNIMA DE 30 (TREINTA) DÍAS NATURALES A PARTIR DE LA FECHA DE PRESENTACIÓN DE LA MISMA.</w:t>
      </w:r>
    </w:p>
    <w:p w:rsidR="00E618E0" w:rsidRDefault="00E618E0" w:rsidP="00E618E0">
      <w:pPr>
        <w:ind w:left="-851" w:right="142"/>
        <w:jc w:val="center"/>
        <w:rPr>
          <w:rFonts w:ascii="Arial" w:hAnsi="Arial" w:cs="Arial"/>
          <w:b/>
          <w:sz w:val="16"/>
          <w:szCs w:val="16"/>
        </w:rPr>
      </w:pPr>
    </w:p>
    <w:p w:rsidR="00E618E0" w:rsidRPr="005B5D56" w:rsidRDefault="00E618E0" w:rsidP="00E618E0">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E618E0" w:rsidRPr="005B5D56" w:rsidTr="0021042F">
        <w:trPr>
          <w:jc w:val="center"/>
        </w:trPr>
        <w:tc>
          <w:tcPr>
            <w:tcW w:w="6428" w:type="dxa"/>
            <w:vAlign w:val="center"/>
          </w:tcPr>
          <w:p w:rsidR="00E618E0" w:rsidRPr="005B5D56" w:rsidRDefault="00E618E0" w:rsidP="0021042F">
            <w:pPr>
              <w:ind w:left="-851" w:right="142"/>
              <w:jc w:val="center"/>
              <w:rPr>
                <w:rFonts w:ascii="Arial" w:hAnsi="Arial" w:cs="Arial"/>
                <w:sz w:val="16"/>
                <w:szCs w:val="16"/>
              </w:rPr>
            </w:pPr>
            <w:r w:rsidRPr="009401A2">
              <w:rPr>
                <w:rFonts w:ascii="Arial" w:hAnsi="Arial" w:cs="Arial"/>
                <w:sz w:val="16"/>
                <w:szCs w:val="16"/>
              </w:rPr>
              <w:t xml:space="preserve">NOMBRE DEL </w:t>
            </w:r>
            <w:r w:rsidR="009C1031">
              <w:rPr>
                <w:rFonts w:ascii="Arial" w:hAnsi="Arial" w:cs="Arial"/>
                <w:sz w:val="16"/>
                <w:szCs w:val="16"/>
              </w:rPr>
              <w:t>LICITANTE</w:t>
            </w:r>
            <w:r w:rsidRPr="009401A2">
              <w:rPr>
                <w:rFonts w:ascii="Arial" w:hAnsi="Arial" w:cs="Arial"/>
                <w:sz w:val="16"/>
                <w:szCs w:val="16"/>
              </w:rPr>
              <w:t xml:space="preserve"> O REPRESENTANTE LEGAL</w:t>
            </w:r>
          </w:p>
        </w:tc>
      </w:tr>
      <w:tr w:rsidR="00E618E0" w:rsidRPr="005B5D56" w:rsidTr="0021042F">
        <w:trPr>
          <w:jc w:val="center"/>
        </w:trPr>
        <w:tc>
          <w:tcPr>
            <w:tcW w:w="6428" w:type="dxa"/>
          </w:tcPr>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p>
          <w:p w:rsidR="00E618E0" w:rsidRPr="005B5D56" w:rsidRDefault="00E618E0" w:rsidP="0021042F">
            <w:pPr>
              <w:ind w:left="-851" w:right="142"/>
              <w:jc w:val="center"/>
              <w:rPr>
                <w:rFonts w:ascii="Arial" w:hAnsi="Arial" w:cs="Arial"/>
                <w:sz w:val="16"/>
                <w:szCs w:val="16"/>
              </w:rPr>
            </w:pPr>
            <w:r>
              <w:rPr>
                <w:rFonts w:ascii="Arial" w:hAnsi="Arial" w:cs="Arial"/>
                <w:sz w:val="16"/>
                <w:szCs w:val="16"/>
              </w:rPr>
              <w:t>FIRMA</w:t>
            </w:r>
          </w:p>
        </w:tc>
      </w:tr>
      <w:tr w:rsidR="00E618E0" w:rsidRPr="005B5D56" w:rsidTr="0021042F">
        <w:trPr>
          <w:jc w:val="center"/>
        </w:trPr>
        <w:tc>
          <w:tcPr>
            <w:tcW w:w="6428" w:type="dxa"/>
            <w:tcBorders>
              <w:top w:val="single" w:sz="4" w:space="0" w:color="auto"/>
              <w:left w:val="single" w:sz="4" w:space="0" w:color="auto"/>
              <w:bottom w:val="single" w:sz="4" w:space="0" w:color="auto"/>
              <w:right w:val="single" w:sz="4" w:space="0" w:color="auto"/>
            </w:tcBorders>
          </w:tcPr>
          <w:p w:rsidR="00E618E0" w:rsidRPr="005B5D56" w:rsidRDefault="00E618E0" w:rsidP="0021042F">
            <w:pPr>
              <w:ind w:left="-851" w:right="142" w:firstLine="851"/>
              <w:rPr>
                <w:rFonts w:ascii="Arial" w:hAnsi="Arial" w:cs="Arial"/>
                <w:sz w:val="16"/>
                <w:szCs w:val="16"/>
              </w:rPr>
            </w:pPr>
            <w:r w:rsidRPr="00997F56">
              <w:rPr>
                <w:rFonts w:ascii="Arial" w:hAnsi="Arial" w:cs="Arial"/>
                <w:sz w:val="16"/>
                <w:szCs w:val="16"/>
              </w:rPr>
              <w:t xml:space="preserve">RFC DEL </w:t>
            </w:r>
            <w:r w:rsidR="009C1031">
              <w:rPr>
                <w:rFonts w:ascii="Arial" w:hAnsi="Arial" w:cs="Arial"/>
                <w:sz w:val="16"/>
                <w:szCs w:val="16"/>
              </w:rPr>
              <w:t>LICITANTE</w:t>
            </w:r>
            <w:r>
              <w:rPr>
                <w:rFonts w:ascii="Arial" w:hAnsi="Arial" w:cs="Arial"/>
                <w:sz w:val="16"/>
                <w:szCs w:val="16"/>
              </w:rPr>
              <w:t>:</w:t>
            </w:r>
          </w:p>
        </w:tc>
      </w:tr>
    </w:tbl>
    <w:p w:rsidR="00E618E0" w:rsidRPr="005B5D56" w:rsidRDefault="00E618E0" w:rsidP="00E618E0">
      <w:pPr>
        <w:ind w:left="-851" w:right="142"/>
        <w:jc w:val="center"/>
        <w:rPr>
          <w:rFonts w:ascii="Arial" w:hAnsi="Arial" w:cs="Arial"/>
          <w:b/>
          <w:sz w:val="16"/>
          <w:szCs w:val="16"/>
        </w:rPr>
      </w:pPr>
    </w:p>
    <w:p w:rsidR="00B30AF2" w:rsidRDefault="00E618E0" w:rsidP="00FF3BB9">
      <w:pPr>
        <w:ind w:left="-851" w:right="142"/>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sidR="009C1031">
        <w:rPr>
          <w:rFonts w:ascii="Arial" w:hAnsi="Arial" w:cs="Arial"/>
          <w:b/>
          <w:bCs/>
          <w:sz w:val="16"/>
          <w:szCs w:val="14"/>
        </w:rPr>
        <w:t>LICITANTE</w:t>
      </w:r>
      <w:r>
        <w:rPr>
          <w:rFonts w:ascii="Arial" w:hAnsi="Arial" w:cs="Arial"/>
          <w:b/>
          <w:bCs/>
          <w:sz w:val="16"/>
          <w:szCs w:val="14"/>
        </w:rPr>
        <w:t>.</w:t>
      </w:r>
    </w:p>
    <w:p w:rsidR="004450AD" w:rsidRDefault="004450AD" w:rsidP="00FF3BB9">
      <w:pPr>
        <w:ind w:left="-851" w:right="142"/>
        <w:rPr>
          <w:rFonts w:ascii="Arial" w:hAnsi="Arial" w:cs="Arial"/>
          <w:b/>
          <w:sz w:val="28"/>
          <w:szCs w:val="28"/>
          <w:lang w:val="es-MX"/>
        </w:rPr>
      </w:pPr>
    </w:p>
    <w:p w:rsidR="00E618E0" w:rsidRPr="00663B3D" w:rsidRDefault="00E618E0" w:rsidP="00E618E0">
      <w:pPr>
        <w:ind w:right="142"/>
        <w:rPr>
          <w:rFonts w:ascii="Arial" w:hAnsi="Arial" w:cs="Arial"/>
          <w:b/>
          <w:sz w:val="32"/>
        </w:rPr>
        <w:sectPr w:rsidR="00E618E0" w:rsidRPr="00663B3D" w:rsidSect="005D323A">
          <w:headerReference w:type="default" r:id="rId10"/>
          <w:footerReference w:type="default" r:id="rId11"/>
          <w:headerReference w:type="first" r:id="rId12"/>
          <w:footerReference w:type="first" r:id="rId13"/>
          <w:pgSz w:w="12240" w:h="15840" w:code="1"/>
          <w:pgMar w:top="1557" w:right="1157" w:bottom="1418" w:left="2268" w:header="0" w:footer="567" w:gutter="0"/>
          <w:pgNumType w:start="1"/>
          <w:cols w:space="720"/>
          <w:docGrid w:linePitch="272"/>
        </w:sectPr>
      </w:pPr>
    </w:p>
    <w:p w:rsidR="00E618E0" w:rsidRDefault="00E618E0" w:rsidP="00E618E0">
      <w:pPr>
        <w:ind w:right="142"/>
        <w:jc w:val="center"/>
        <w:rPr>
          <w:rFonts w:ascii="Arial" w:hAnsi="Arial" w:cs="Arial"/>
          <w:b/>
          <w:sz w:val="28"/>
          <w:szCs w:val="28"/>
          <w:lang w:val="es-MX"/>
        </w:rPr>
      </w:pPr>
    </w:p>
    <w:p w:rsidR="00E618E0" w:rsidRPr="00A96995" w:rsidRDefault="00E618E0" w:rsidP="00E618E0">
      <w:pPr>
        <w:ind w:right="142"/>
        <w:jc w:val="center"/>
        <w:rPr>
          <w:rFonts w:ascii="Arial" w:hAnsi="Arial" w:cs="Arial"/>
          <w:b/>
          <w:sz w:val="18"/>
          <w:szCs w:val="18"/>
          <w:lang w:val="es-MX"/>
        </w:rPr>
      </w:pPr>
    </w:p>
    <w:p w:rsidR="00E618E0" w:rsidRPr="00A4453D" w:rsidRDefault="00E618E0" w:rsidP="00E618E0">
      <w:pPr>
        <w:ind w:right="142"/>
        <w:jc w:val="center"/>
        <w:rPr>
          <w:rFonts w:ascii="Arial" w:hAnsi="Arial" w:cs="Arial"/>
          <w:b/>
          <w:sz w:val="28"/>
          <w:szCs w:val="28"/>
          <w:lang w:val="es-MX"/>
        </w:rPr>
      </w:pPr>
      <w:r w:rsidRPr="00A4453D">
        <w:rPr>
          <w:rFonts w:ascii="Arial" w:hAnsi="Arial" w:cs="Arial"/>
          <w:b/>
          <w:sz w:val="28"/>
          <w:szCs w:val="28"/>
          <w:lang w:val="es-MX"/>
        </w:rPr>
        <w:t xml:space="preserve">ANEXO </w:t>
      </w:r>
      <w:r w:rsidRPr="00A4453D">
        <w:rPr>
          <w:rFonts w:ascii="Arial" w:hAnsi="Arial" w:cs="Arial"/>
          <w:b/>
          <w:sz w:val="28"/>
          <w:szCs w:val="28"/>
        </w:rPr>
        <w:t xml:space="preserve">No. </w:t>
      </w:r>
      <w:r>
        <w:rPr>
          <w:rFonts w:ascii="Arial" w:hAnsi="Arial" w:cs="Arial"/>
          <w:b/>
          <w:sz w:val="28"/>
          <w:szCs w:val="28"/>
          <w:lang w:val="es-MX"/>
        </w:rPr>
        <w:t>1</w:t>
      </w:r>
      <w:r w:rsidR="00194AD2">
        <w:rPr>
          <w:rFonts w:ascii="Arial" w:hAnsi="Arial" w:cs="Arial"/>
          <w:b/>
          <w:sz w:val="28"/>
          <w:szCs w:val="28"/>
          <w:lang w:val="es-MX"/>
        </w:rPr>
        <w:t>8</w:t>
      </w:r>
    </w:p>
    <w:p w:rsidR="00E618E0" w:rsidRPr="00D4425C" w:rsidRDefault="00E618E0" w:rsidP="00E618E0">
      <w:pPr>
        <w:ind w:right="142"/>
        <w:jc w:val="center"/>
        <w:rPr>
          <w:rFonts w:ascii="Arial" w:hAnsi="Arial" w:cs="Arial"/>
          <w:b/>
          <w:sz w:val="24"/>
          <w:szCs w:val="24"/>
          <w:lang w:val="es-MX"/>
        </w:rPr>
      </w:pPr>
    </w:p>
    <w:p w:rsidR="00E618E0" w:rsidRPr="00C416F3" w:rsidRDefault="00E618E0" w:rsidP="00E618E0">
      <w:pPr>
        <w:pStyle w:val="Ttulo8"/>
        <w:ind w:right="142"/>
        <w:jc w:val="center"/>
        <w:rPr>
          <w:rFonts w:ascii="Arial" w:hAnsi="Arial" w:cs="Arial"/>
          <w:b w:val="0"/>
          <w:bCs/>
          <w:color w:val="000000"/>
          <w:sz w:val="18"/>
          <w:szCs w:val="16"/>
        </w:rPr>
      </w:pPr>
      <w:r w:rsidRPr="00C416F3">
        <w:rPr>
          <w:rStyle w:val="Hipervnculo"/>
          <w:rFonts w:ascii="Arial" w:hAnsi="Arial" w:cs="Arial"/>
          <w:noProof/>
          <w:color w:val="000000"/>
          <w:szCs w:val="24"/>
        </w:rPr>
        <w:t xml:space="preserve">FORMATO PARA SOLICITAR ACLARACIONES A LAS BASES </w:t>
      </w:r>
    </w:p>
    <w:p w:rsidR="00E618E0" w:rsidRPr="00D4425C" w:rsidRDefault="00E618E0" w:rsidP="00E618E0">
      <w:pPr>
        <w:ind w:right="142"/>
        <w:jc w:val="center"/>
        <w:rPr>
          <w:rFonts w:ascii="Arial" w:hAnsi="Arial" w:cs="Arial"/>
          <w:b/>
          <w:sz w:val="24"/>
          <w:szCs w:val="24"/>
        </w:rPr>
      </w:pPr>
    </w:p>
    <w:tbl>
      <w:tblPr>
        <w:tblW w:w="14039" w:type="dxa"/>
        <w:tblCellMar>
          <w:left w:w="70" w:type="dxa"/>
          <w:right w:w="70" w:type="dxa"/>
        </w:tblCellMar>
        <w:tblLook w:val="04A0" w:firstRow="1" w:lastRow="0" w:firstColumn="1" w:lastColumn="0" w:noHBand="0" w:noVBand="1"/>
      </w:tblPr>
      <w:tblGrid>
        <w:gridCol w:w="1180"/>
        <w:gridCol w:w="2259"/>
        <w:gridCol w:w="10617"/>
      </w:tblGrid>
      <w:tr w:rsidR="00E618E0" w:rsidRPr="00A254BC" w:rsidTr="0021042F">
        <w:trPr>
          <w:trHeight w:val="57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8E0" w:rsidRPr="00A254BC" w:rsidRDefault="00E618E0" w:rsidP="0021042F">
            <w:pPr>
              <w:ind w:right="142"/>
              <w:jc w:val="center"/>
              <w:rPr>
                <w:rFonts w:ascii="Arial" w:hAnsi="Arial" w:cs="Arial"/>
                <w:b/>
                <w:bCs/>
                <w:color w:val="000000"/>
                <w:sz w:val="16"/>
                <w:szCs w:val="16"/>
              </w:rPr>
            </w:pPr>
            <w:r w:rsidRPr="00A254BC">
              <w:rPr>
                <w:rFonts w:ascii="Arial" w:hAnsi="Arial" w:cs="Arial"/>
                <w:b/>
                <w:bCs/>
                <w:color w:val="000000"/>
                <w:sz w:val="16"/>
                <w:szCs w:val="16"/>
              </w:rPr>
              <w:t>PREGUNTA</w:t>
            </w:r>
          </w:p>
          <w:p w:rsidR="00E618E0" w:rsidRPr="00A254BC" w:rsidRDefault="00E618E0" w:rsidP="0021042F">
            <w:pPr>
              <w:ind w:right="142"/>
              <w:jc w:val="center"/>
              <w:rPr>
                <w:rFonts w:ascii="Arial" w:hAnsi="Arial" w:cs="Arial"/>
                <w:b/>
                <w:bCs/>
                <w:color w:val="000000"/>
                <w:sz w:val="16"/>
                <w:szCs w:val="16"/>
              </w:rPr>
            </w:pPr>
            <w:r w:rsidRPr="00A254BC">
              <w:rPr>
                <w:rFonts w:ascii="Arial" w:hAnsi="Arial" w:cs="Arial"/>
                <w:b/>
                <w:bCs/>
                <w:color w:val="000000"/>
                <w:sz w:val="16"/>
                <w:szCs w:val="16"/>
              </w:rPr>
              <w:t>No.</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E618E0" w:rsidRPr="00A254BC" w:rsidRDefault="00E618E0" w:rsidP="0021042F">
            <w:pPr>
              <w:ind w:right="142"/>
              <w:jc w:val="center"/>
              <w:rPr>
                <w:rFonts w:ascii="Arial" w:hAnsi="Arial" w:cs="Arial"/>
                <w:b/>
                <w:bCs/>
                <w:color w:val="000000"/>
                <w:sz w:val="16"/>
                <w:szCs w:val="16"/>
              </w:rPr>
            </w:pPr>
            <w:r w:rsidRPr="00A254BC">
              <w:rPr>
                <w:rFonts w:ascii="Arial" w:hAnsi="Arial" w:cs="Arial"/>
                <w:b/>
                <w:bCs/>
                <w:color w:val="000000"/>
                <w:sz w:val="16"/>
                <w:szCs w:val="16"/>
              </w:rPr>
              <w:t>NUMERAL E INCISO DE LAS BASES AL QUE SE REFIERE LA PREGUNTA</w:t>
            </w:r>
          </w:p>
        </w:tc>
        <w:tc>
          <w:tcPr>
            <w:tcW w:w="10617" w:type="dxa"/>
            <w:tcBorders>
              <w:top w:val="single" w:sz="4" w:space="0" w:color="auto"/>
              <w:left w:val="nil"/>
              <w:bottom w:val="single" w:sz="4" w:space="0" w:color="auto"/>
              <w:right w:val="single" w:sz="4" w:space="0" w:color="auto"/>
            </w:tcBorders>
            <w:shd w:val="clear" w:color="auto" w:fill="auto"/>
            <w:vAlign w:val="center"/>
            <w:hideMark/>
          </w:tcPr>
          <w:p w:rsidR="00E618E0" w:rsidRPr="00A254BC" w:rsidRDefault="00E618E0" w:rsidP="0021042F">
            <w:pPr>
              <w:ind w:right="142"/>
              <w:jc w:val="center"/>
              <w:rPr>
                <w:rFonts w:ascii="Arial" w:hAnsi="Arial" w:cs="Arial"/>
                <w:b/>
                <w:bCs/>
                <w:color w:val="000000"/>
                <w:sz w:val="16"/>
                <w:szCs w:val="16"/>
              </w:rPr>
            </w:pPr>
            <w:r w:rsidRPr="00A254BC">
              <w:rPr>
                <w:rFonts w:ascii="Arial" w:hAnsi="Arial" w:cs="Arial"/>
                <w:b/>
                <w:bCs/>
                <w:color w:val="000000"/>
                <w:sz w:val="16"/>
                <w:szCs w:val="16"/>
              </w:rPr>
              <w:t>PREGUNTA</w:t>
            </w: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8E0" w:rsidRDefault="00E618E0" w:rsidP="0021042F">
            <w:pPr>
              <w:ind w:right="142"/>
              <w:jc w:val="center"/>
              <w:rPr>
                <w:rFonts w:ascii="Arial" w:hAnsi="Arial" w:cs="Arial"/>
                <w:color w:val="000000"/>
                <w:sz w:val="16"/>
                <w:szCs w:val="16"/>
              </w:rPr>
            </w:pPr>
          </w:p>
          <w:p w:rsidR="00E618E0" w:rsidRPr="002C35B9" w:rsidRDefault="00E618E0" w:rsidP="0021042F">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bl>
    <w:p w:rsidR="00E618E0" w:rsidRDefault="00E618E0" w:rsidP="00E618E0">
      <w:pPr>
        <w:ind w:right="142"/>
        <w:jc w:val="center"/>
        <w:rPr>
          <w:rFonts w:ascii="Arial" w:hAnsi="Arial" w:cs="Arial"/>
          <w:b/>
          <w:bCs/>
          <w:sz w:val="16"/>
          <w:szCs w:val="16"/>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4536"/>
        <w:gridCol w:w="2126"/>
        <w:gridCol w:w="4260"/>
      </w:tblGrid>
      <w:tr w:rsidR="00E618E0" w:rsidRPr="002C35B9" w:rsidTr="0021042F">
        <w:trPr>
          <w:trHeight w:val="420"/>
        </w:trPr>
        <w:tc>
          <w:tcPr>
            <w:tcW w:w="3134" w:type="dxa"/>
            <w:vMerge w:val="restart"/>
            <w:shd w:val="clear" w:color="auto" w:fill="auto"/>
            <w:vAlign w:val="bottom"/>
            <w:hideMark/>
          </w:tcPr>
          <w:p w:rsidR="00E618E0" w:rsidRPr="004344D8" w:rsidRDefault="009C1031" w:rsidP="0021042F">
            <w:pPr>
              <w:ind w:right="142"/>
              <w:jc w:val="center"/>
              <w:rPr>
                <w:rFonts w:ascii="Arial" w:hAnsi="Arial" w:cs="Arial"/>
                <w:b/>
                <w:bCs/>
                <w:color w:val="000000"/>
                <w:sz w:val="18"/>
                <w:szCs w:val="16"/>
              </w:rPr>
            </w:pPr>
            <w:r>
              <w:rPr>
                <w:rFonts w:ascii="Arial" w:hAnsi="Arial" w:cs="Arial"/>
                <w:b/>
                <w:bCs/>
                <w:color w:val="000000"/>
                <w:sz w:val="18"/>
                <w:szCs w:val="16"/>
              </w:rPr>
              <w:t>LICITANTE</w:t>
            </w:r>
          </w:p>
        </w:tc>
        <w:tc>
          <w:tcPr>
            <w:tcW w:w="4536" w:type="dxa"/>
            <w:vMerge w:val="restart"/>
            <w:shd w:val="clear" w:color="auto" w:fill="auto"/>
            <w:vAlign w:val="bottom"/>
            <w:hideMark/>
          </w:tcPr>
          <w:p w:rsidR="00CC4F0D" w:rsidRDefault="00E618E0" w:rsidP="0021042F">
            <w:pPr>
              <w:ind w:right="142"/>
              <w:jc w:val="center"/>
              <w:rPr>
                <w:rFonts w:ascii="Arial" w:hAnsi="Arial" w:cs="Arial"/>
                <w:b/>
                <w:bCs/>
                <w:color w:val="000000"/>
                <w:sz w:val="18"/>
                <w:szCs w:val="16"/>
              </w:rPr>
            </w:pPr>
            <w:r w:rsidRPr="009F6C99">
              <w:rPr>
                <w:rFonts w:ascii="Arial" w:hAnsi="Arial" w:cs="Arial"/>
                <w:b/>
                <w:bCs/>
                <w:color w:val="000000"/>
                <w:sz w:val="18"/>
                <w:szCs w:val="16"/>
              </w:rPr>
              <w:t xml:space="preserve">NOMBRE </w:t>
            </w:r>
            <w:r>
              <w:rPr>
                <w:rFonts w:ascii="Arial" w:hAnsi="Arial" w:cs="Arial"/>
                <w:b/>
                <w:bCs/>
                <w:color w:val="000000"/>
                <w:sz w:val="18"/>
                <w:szCs w:val="16"/>
              </w:rPr>
              <w:t xml:space="preserve">Y </w:t>
            </w:r>
          </w:p>
          <w:p w:rsidR="00E618E0" w:rsidRPr="009F6C99" w:rsidRDefault="00E618E0" w:rsidP="0021042F">
            <w:pPr>
              <w:ind w:right="142"/>
              <w:jc w:val="center"/>
              <w:rPr>
                <w:rFonts w:ascii="Arial" w:hAnsi="Arial" w:cs="Arial"/>
                <w:b/>
                <w:bCs/>
                <w:color w:val="000000"/>
                <w:sz w:val="18"/>
                <w:szCs w:val="16"/>
              </w:rPr>
            </w:pPr>
            <w:r>
              <w:rPr>
                <w:rFonts w:ascii="Arial" w:hAnsi="Arial" w:cs="Arial"/>
                <w:b/>
                <w:bCs/>
                <w:color w:val="000000"/>
                <w:sz w:val="18"/>
                <w:szCs w:val="16"/>
              </w:rPr>
              <w:t xml:space="preserve">FIRMA </w:t>
            </w:r>
            <w:r w:rsidRPr="009F6C99">
              <w:rPr>
                <w:rFonts w:ascii="Arial" w:hAnsi="Arial" w:cs="Arial"/>
                <w:b/>
                <w:bCs/>
                <w:color w:val="000000"/>
                <w:sz w:val="18"/>
                <w:szCs w:val="16"/>
              </w:rPr>
              <w:t>DEL REPRESENTANTE LEGAL</w:t>
            </w:r>
          </w:p>
        </w:tc>
        <w:tc>
          <w:tcPr>
            <w:tcW w:w="6386" w:type="dxa"/>
            <w:gridSpan w:val="2"/>
            <w:shd w:val="clear" w:color="auto" w:fill="auto"/>
            <w:vAlign w:val="center"/>
            <w:hideMark/>
          </w:tcPr>
          <w:p w:rsidR="00E618E0" w:rsidRPr="009F6C99" w:rsidRDefault="00E618E0" w:rsidP="0021042F">
            <w:pPr>
              <w:ind w:right="142"/>
              <w:jc w:val="center"/>
              <w:rPr>
                <w:rFonts w:ascii="Arial" w:hAnsi="Arial" w:cs="Arial"/>
                <w:b/>
                <w:bCs/>
                <w:color w:val="000000"/>
                <w:sz w:val="18"/>
                <w:szCs w:val="16"/>
              </w:rPr>
            </w:pPr>
            <w:r>
              <w:rPr>
                <w:rFonts w:ascii="Arial" w:hAnsi="Arial" w:cs="Arial"/>
                <w:b/>
                <w:bCs/>
                <w:color w:val="000000"/>
                <w:sz w:val="18"/>
                <w:szCs w:val="16"/>
              </w:rPr>
              <w:t xml:space="preserve">DOMICILIO Y TELÉFONO EN </w:t>
            </w:r>
            <w:r w:rsidRPr="009F6C99">
              <w:rPr>
                <w:rFonts w:ascii="Arial" w:hAnsi="Arial" w:cs="Arial"/>
                <w:b/>
                <w:bCs/>
                <w:color w:val="000000"/>
                <w:sz w:val="18"/>
                <w:szCs w:val="16"/>
              </w:rPr>
              <w:t>L</w:t>
            </w:r>
            <w:r>
              <w:rPr>
                <w:rFonts w:ascii="Arial" w:hAnsi="Arial" w:cs="Arial"/>
                <w:b/>
                <w:bCs/>
                <w:color w:val="000000"/>
                <w:sz w:val="18"/>
                <w:szCs w:val="16"/>
              </w:rPr>
              <w:t>A</w:t>
            </w:r>
            <w:r w:rsidRPr="009F6C99">
              <w:rPr>
                <w:rFonts w:ascii="Arial" w:hAnsi="Arial" w:cs="Arial"/>
                <w:b/>
                <w:bCs/>
                <w:color w:val="000000"/>
                <w:sz w:val="18"/>
                <w:szCs w:val="16"/>
              </w:rPr>
              <w:t xml:space="preserve"> </w:t>
            </w:r>
            <w:r>
              <w:rPr>
                <w:rFonts w:ascii="Arial" w:hAnsi="Arial" w:cs="Arial"/>
                <w:b/>
                <w:bCs/>
                <w:color w:val="000000"/>
                <w:sz w:val="18"/>
                <w:szCs w:val="16"/>
              </w:rPr>
              <w:t>CIUDAD DE MÉXICO</w:t>
            </w:r>
          </w:p>
        </w:tc>
      </w:tr>
      <w:tr w:rsidR="00E618E0" w:rsidRPr="002C35B9" w:rsidTr="0021042F">
        <w:trPr>
          <w:trHeight w:val="225"/>
        </w:trPr>
        <w:tc>
          <w:tcPr>
            <w:tcW w:w="3134" w:type="dxa"/>
            <w:vMerge/>
            <w:shd w:val="clear" w:color="auto" w:fill="auto"/>
            <w:vAlign w:val="bottom"/>
            <w:hideMark/>
          </w:tcPr>
          <w:p w:rsidR="00E618E0" w:rsidRPr="002C35B9" w:rsidRDefault="00E618E0" w:rsidP="0021042F">
            <w:pPr>
              <w:ind w:right="142"/>
              <w:jc w:val="center"/>
              <w:rPr>
                <w:rFonts w:ascii="Arial" w:hAnsi="Arial" w:cs="Arial"/>
                <w:color w:val="000000"/>
                <w:sz w:val="16"/>
                <w:szCs w:val="16"/>
              </w:rPr>
            </w:pPr>
          </w:p>
        </w:tc>
        <w:tc>
          <w:tcPr>
            <w:tcW w:w="4536" w:type="dxa"/>
            <w:vMerge/>
            <w:shd w:val="clear" w:color="auto" w:fill="auto"/>
            <w:vAlign w:val="bottom"/>
            <w:hideMark/>
          </w:tcPr>
          <w:p w:rsidR="00E618E0" w:rsidRPr="002C35B9" w:rsidRDefault="00E618E0" w:rsidP="0021042F">
            <w:pPr>
              <w:ind w:right="142"/>
              <w:jc w:val="center"/>
              <w:rPr>
                <w:rFonts w:ascii="Arial" w:hAnsi="Arial" w:cs="Arial"/>
                <w:color w:val="000000"/>
                <w:sz w:val="16"/>
                <w:szCs w:val="16"/>
              </w:rPr>
            </w:pPr>
          </w:p>
        </w:tc>
        <w:tc>
          <w:tcPr>
            <w:tcW w:w="2126" w:type="dxa"/>
            <w:shd w:val="clear" w:color="auto" w:fill="auto"/>
            <w:vAlign w:val="bottom"/>
            <w:hideMark/>
          </w:tcPr>
          <w:p w:rsidR="00E618E0" w:rsidRPr="002C35B9" w:rsidRDefault="00E618E0" w:rsidP="0021042F">
            <w:pPr>
              <w:ind w:right="142"/>
              <w:jc w:val="center"/>
              <w:rPr>
                <w:rFonts w:ascii="Arial" w:hAnsi="Arial" w:cs="Arial"/>
                <w:color w:val="000000"/>
                <w:sz w:val="16"/>
                <w:szCs w:val="16"/>
              </w:rPr>
            </w:pPr>
            <w:r w:rsidRPr="002C35B9">
              <w:rPr>
                <w:rFonts w:ascii="Arial" w:hAnsi="Arial" w:cs="Arial"/>
                <w:color w:val="000000"/>
                <w:sz w:val="16"/>
                <w:szCs w:val="16"/>
              </w:rPr>
              <w:t>CALLE Y NÚMERO</w:t>
            </w:r>
          </w:p>
        </w:tc>
        <w:tc>
          <w:tcPr>
            <w:tcW w:w="4260" w:type="dxa"/>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225"/>
        </w:trPr>
        <w:tc>
          <w:tcPr>
            <w:tcW w:w="3134"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4536"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2126" w:type="dxa"/>
            <w:shd w:val="clear" w:color="auto" w:fill="auto"/>
            <w:vAlign w:val="bottom"/>
            <w:hideMark/>
          </w:tcPr>
          <w:p w:rsidR="00E618E0" w:rsidRPr="002C35B9" w:rsidRDefault="00E618E0" w:rsidP="0021042F">
            <w:pPr>
              <w:ind w:right="142"/>
              <w:jc w:val="center"/>
              <w:rPr>
                <w:rFonts w:ascii="Arial" w:hAnsi="Arial" w:cs="Arial"/>
                <w:color w:val="000000"/>
                <w:sz w:val="16"/>
                <w:szCs w:val="16"/>
              </w:rPr>
            </w:pPr>
            <w:r w:rsidRPr="002C35B9">
              <w:rPr>
                <w:rFonts w:ascii="Arial" w:hAnsi="Arial" w:cs="Arial"/>
                <w:color w:val="000000"/>
                <w:sz w:val="16"/>
                <w:szCs w:val="16"/>
              </w:rPr>
              <w:t>COL.</w:t>
            </w:r>
            <w:r>
              <w:rPr>
                <w:rFonts w:ascii="Arial" w:hAnsi="Arial" w:cs="Arial"/>
                <w:color w:val="000000"/>
                <w:sz w:val="16"/>
                <w:szCs w:val="16"/>
              </w:rPr>
              <w:t xml:space="preserve">, </w:t>
            </w:r>
            <w:r w:rsidRPr="002C35B9">
              <w:rPr>
                <w:rFonts w:ascii="Arial" w:hAnsi="Arial" w:cs="Arial"/>
                <w:color w:val="000000"/>
                <w:sz w:val="16"/>
                <w:szCs w:val="16"/>
              </w:rPr>
              <w:t>DEL</w:t>
            </w:r>
            <w:r>
              <w:rPr>
                <w:rFonts w:ascii="Arial" w:hAnsi="Arial" w:cs="Arial"/>
                <w:color w:val="000000"/>
                <w:sz w:val="16"/>
                <w:szCs w:val="16"/>
              </w:rPr>
              <w:t>EG.</w:t>
            </w:r>
          </w:p>
        </w:tc>
        <w:tc>
          <w:tcPr>
            <w:tcW w:w="4260" w:type="dxa"/>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225"/>
        </w:trPr>
        <w:tc>
          <w:tcPr>
            <w:tcW w:w="3134"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4536"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2126" w:type="dxa"/>
            <w:shd w:val="clear" w:color="auto" w:fill="auto"/>
            <w:vAlign w:val="bottom"/>
            <w:hideMark/>
          </w:tcPr>
          <w:p w:rsidR="00E618E0" w:rsidRPr="002C35B9" w:rsidRDefault="00E618E0" w:rsidP="0021042F">
            <w:pPr>
              <w:ind w:right="142"/>
              <w:jc w:val="center"/>
              <w:rPr>
                <w:rFonts w:ascii="Arial" w:hAnsi="Arial" w:cs="Arial"/>
                <w:color w:val="000000"/>
                <w:sz w:val="16"/>
                <w:szCs w:val="16"/>
              </w:rPr>
            </w:pPr>
            <w:r w:rsidRPr="002C35B9">
              <w:rPr>
                <w:rFonts w:ascii="Arial" w:hAnsi="Arial" w:cs="Arial"/>
                <w:color w:val="000000"/>
                <w:sz w:val="16"/>
                <w:szCs w:val="16"/>
              </w:rPr>
              <w:t>C.P.</w:t>
            </w:r>
          </w:p>
        </w:tc>
        <w:tc>
          <w:tcPr>
            <w:tcW w:w="4260" w:type="dxa"/>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225"/>
        </w:trPr>
        <w:tc>
          <w:tcPr>
            <w:tcW w:w="3134"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4536" w:type="dxa"/>
            <w:vMerge/>
            <w:vAlign w:val="center"/>
            <w:hideMark/>
          </w:tcPr>
          <w:p w:rsidR="00E618E0" w:rsidRPr="002C35B9" w:rsidRDefault="00E618E0" w:rsidP="0021042F">
            <w:pPr>
              <w:ind w:right="142"/>
              <w:jc w:val="center"/>
              <w:rPr>
                <w:rFonts w:ascii="Arial" w:hAnsi="Arial" w:cs="Arial"/>
                <w:color w:val="000000"/>
                <w:sz w:val="16"/>
                <w:szCs w:val="16"/>
              </w:rPr>
            </w:pPr>
          </w:p>
        </w:tc>
        <w:tc>
          <w:tcPr>
            <w:tcW w:w="2126" w:type="dxa"/>
            <w:shd w:val="clear" w:color="auto" w:fill="auto"/>
            <w:vAlign w:val="bottom"/>
            <w:hideMark/>
          </w:tcPr>
          <w:p w:rsidR="00E618E0" w:rsidRPr="002C35B9" w:rsidRDefault="00E618E0" w:rsidP="0021042F">
            <w:pPr>
              <w:ind w:right="142"/>
              <w:jc w:val="center"/>
              <w:rPr>
                <w:rFonts w:ascii="Arial" w:hAnsi="Arial" w:cs="Arial"/>
                <w:color w:val="000000"/>
                <w:sz w:val="16"/>
                <w:szCs w:val="16"/>
              </w:rPr>
            </w:pPr>
            <w:r w:rsidRPr="002C35B9">
              <w:rPr>
                <w:rFonts w:ascii="Arial" w:hAnsi="Arial" w:cs="Arial"/>
                <w:color w:val="000000"/>
                <w:sz w:val="16"/>
                <w:szCs w:val="16"/>
              </w:rPr>
              <w:t>TELÉFONO</w:t>
            </w:r>
            <w:r>
              <w:rPr>
                <w:rFonts w:ascii="Arial" w:hAnsi="Arial" w:cs="Arial"/>
                <w:color w:val="000000"/>
                <w:sz w:val="16"/>
                <w:szCs w:val="16"/>
              </w:rPr>
              <w:t>(S)</w:t>
            </w:r>
          </w:p>
        </w:tc>
        <w:tc>
          <w:tcPr>
            <w:tcW w:w="4260" w:type="dxa"/>
            <w:shd w:val="clear" w:color="auto" w:fill="auto"/>
            <w:noWrap/>
            <w:vAlign w:val="bottom"/>
            <w:hideMark/>
          </w:tcPr>
          <w:p w:rsidR="00E618E0" w:rsidRPr="002C35B9" w:rsidRDefault="00E618E0" w:rsidP="0021042F">
            <w:pPr>
              <w:ind w:right="142"/>
              <w:jc w:val="center"/>
              <w:rPr>
                <w:rFonts w:ascii="Arial" w:hAnsi="Arial" w:cs="Arial"/>
                <w:color w:val="000000"/>
                <w:sz w:val="16"/>
                <w:szCs w:val="16"/>
              </w:rPr>
            </w:pPr>
          </w:p>
        </w:tc>
      </w:tr>
      <w:tr w:rsidR="00E618E0" w:rsidRPr="002C35B9" w:rsidTr="0021042F">
        <w:trPr>
          <w:trHeight w:val="225"/>
        </w:trPr>
        <w:tc>
          <w:tcPr>
            <w:tcW w:w="3134" w:type="dxa"/>
            <w:vMerge/>
            <w:vAlign w:val="center"/>
          </w:tcPr>
          <w:p w:rsidR="00E618E0" w:rsidRPr="002C35B9" w:rsidRDefault="00E618E0" w:rsidP="0021042F">
            <w:pPr>
              <w:ind w:right="142"/>
              <w:jc w:val="center"/>
              <w:rPr>
                <w:rFonts w:ascii="Arial" w:hAnsi="Arial" w:cs="Arial"/>
                <w:color w:val="000000"/>
                <w:sz w:val="16"/>
                <w:szCs w:val="16"/>
              </w:rPr>
            </w:pPr>
          </w:p>
        </w:tc>
        <w:tc>
          <w:tcPr>
            <w:tcW w:w="4536" w:type="dxa"/>
            <w:vMerge/>
            <w:vAlign w:val="center"/>
          </w:tcPr>
          <w:p w:rsidR="00E618E0" w:rsidRPr="002C35B9" w:rsidRDefault="00E618E0" w:rsidP="0021042F">
            <w:pPr>
              <w:ind w:right="142"/>
              <w:jc w:val="center"/>
              <w:rPr>
                <w:rFonts w:ascii="Arial" w:hAnsi="Arial" w:cs="Arial"/>
                <w:color w:val="000000"/>
                <w:sz w:val="16"/>
                <w:szCs w:val="16"/>
              </w:rPr>
            </w:pPr>
          </w:p>
        </w:tc>
        <w:tc>
          <w:tcPr>
            <w:tcW w:w="2126" w:type="dxa"/>
            <w:shd w:val="clear" w:color="auto" w:fill="auto"/>
            <w:vAlign w:val="bottom"/>
          </w:tcPr>
          <w:p w:rsidR="00E618E0" w:rsidRPr="002C35B9" w:rsidRDefault="00E618E0" w:rsidP="0021042F">
            <w:pPr>
              <w:ind w:right="142"/>
              <w:jc w:val="center"/>
              <w:rPr>
                <w:rFonts w:ascii="Arial" w:hAnsi="Arial" w:cs="Arial"/>
                <w:color w:val="000000"/>
                <w:sz w:val="16"/>
                <w:szCs w:val="16"/>
              </w:rPr>
            </w:pPr>
            <w:r>
              <w:rPr>
                <w:rFonts w:ascii="Arial" w:hAnsi="Arial" w:cs="Arial"/>
                <w:color w:val="000000"/>
                <w:sz w:val="16"/>
                <w:szCs w:val="16"/>
              </w:rPr>
              <w:t>CORREO ELECTRÓNICO</w:t>
            </w:r>
          </w:p>
        </w:tc>
        <w:tc>
          <w:tcPr>
            <w:tcW w:w="4260" w:type="dxa"/>
            <w:shd w:val="clear" w:color="auto" w:fill="auto"/>
            <w:noWrap/>
            <w:vAlign w:val="bottom"/>
          </w:tcPr>
          <w:p w:rsidR="00E618E0" w:rsidRPr="002C35B9" w:rsidRDefault="00E618E0" w:rsidP="0021042F">
            <w:pPr>
              <w:ind w:right="142"/>
              <w:jc w:val="center"/>
              <w:rPr>
                <w:rFonts w:ascii="Arial" w:hAnsi="Arial" w:cs="Arial"/>
                <w:color w:val="000000"/>
                <w:sz w:val="16"/>
                <w:szCs w:val="16"/>
              </w:rPr>
            </w:pPr>
          </w:p>
        </w:tc>
      </w:tr>
    </w:tbl>
    <w:p w:rsidR="00E618E0" w:rsidRDefault="00E618E0" w:rsidP="00E618E0">
      <w:pPr>
        <w:ind w:right="142"/>
        <w:jc w:val="center"/>
      </w:pPr>
    </w:p>
    <w:p w:rsidR="00E618E0" w:rsidRDefault="00E618E0" w:rsidP="00E618E0">
      <w:pPr>
        <w:ind w:right="142"/>
        <w:jc w:val="center"/>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DEL</w:t>
      </w:r>
      <w:r w:rsidRPr="00717FC2">
        <w:rPr>
          <w:rFonts w:ascii="Arial" w:hAnsi="Arial" w:cs="Arial"/>
          <w:b/>
          <w:bCs/>
          <w:sz w:val="16"/>
          <w:szCs w:val="14"/>
        </w:rPr>
        <w:t xml:space="preserve"> </w:t>
      </w:r>
      <w:r w:rsidR="009C1031">
        <w:rPr>
          <w:rFonts w:ascii="Arial" w:hAnsi="Arial" w:cs="Arial"/>
          <w:b/>
          <w:bCs/>
          <w:sz w:val="16"/>
          <w:szCs w:val="14"/>
        </w:rPr>
        <w:t>LICITANTE</w:t>
      </w:r>
      <w:r w:rsidRPr="00D07765">
        <w:rPr>
          <w:rFonts w:ascii="Arial" w:hAnsi="Arial" w:cs="Arial"/>
          <w:b/>
          <w:bCs/>
          <w:sz w:val="16"/>
          <w:szCs w:val="14"/>
        </w:rPr>
        <w:t>.</w:t>
      </w:r>
    </w:p>
    <w:p w:rsidR="004450AD" w:rsidRDefault="004450AD" w:rsidP="00E618E0">
      <w:pPr>
        <w:ind w:right="142"/>
        <w:jc w:val="center"/>
        <w:rPr>
          <w:rFonts w:ascii="Arial" w:hAnsi="Arial" w:cs="Arial"/>
          <w:b/>
        </w:rPr>
      </w:pPr>
    </w:p>
    <w:p w:rsidR="00E618E0" w:rsidRDefault="00E618E0" w:rsidP="00E618E0">
      <w:pPr>
        <w:ind w:right="142"/>
        <w:rPr>
          <w:rFonts w:ascii="Arial" w:hAnsi="Arial" w:cs="Arial"/>
          <w:b/>
        </w:rPr>
        <w:sectPr w:rsidR="00E618E0" w:rsidSect="0021042F">
          <w:pgSz w:w="15840" w:h="12240" w:orient="landscape" w:code="1"/>
          <w:pgMar w:top="1559" w:right="1843" w:bottom="1185" w:left="1418" w:header="425" w:footer="539" w:gutter="0"/>
          <w:cols w:space="708"/>
          <w:docGrid w:linePitch="360"/>
        </w:sectPr>
      </w:pPr>
    </w:p>
    <w:p w:rsidR="00E618E0" w:rsidRDefault="00E618E0" w:rsidP="00E618E0">
      <w:pPr>
        <w:ind w:right="142"/>
        <w:jc w:val="center"/>
        <w:rPr>
          <w:rFonts w:ascii="Arial" w:hAnsi="Arial" w:cs="Arial"/>
          <w:b/>
          <w:sz w:val="28"/>
          <w:szCs w:val="28"/>
          <w:lang w:val="es-MX"/>
        </w:rPr>
      </w:pPr>
    </w:p>
    <w:p w:rsidR="00E618E0" w:rsidRPr="00A4453D" w:rsidRDefault="00E618E0" w:rsidP="00E618E0">
      <w:pPr>
        <w:ind w:right="142"/>
        <w:jc w:val="center"/>
        <w:rPr>
          <w:rFonts w:ascii="Arial" w:hAnsi="Arial" w:cs="Arial"/>
          <w:b/>
          <w:sz w:val="28"/>
          <w:szCs w:val="28"/>
          <w:lang w:val="es-MX"/>
        </w:rPr>
      </w:pPr>
      <w:r w:rsidRPr="00A4453D">
        <w:rPr>
          <w:rFonts w:ascii="Arial" w:hAnsi="Arial" w:cs="Arial"/>
          <w:b/>
          <w:sz w:val="28"/>
          <w:szCs w:val="28"/>
          <w:lang w:val="es-MX"/>
        </w:rPr>
        <w:t xml:space="preserve">ANEXO </w:t>
      </w:r>
      <w:r w:rsidRPr="00A4453D">
        <w:rPr>
          <w:rFonts w:ascii="Arial" w:hAnsi="Arial" w:cs="Arial"/>
          <w:b/>
          <w:sz w:val="28"/>
          <w:szCs w:val="28"/>
        </w:rPr>
        <w:t>No.</w:t>
      </w:r>
      <w:r w:rsidR="0095398B">
        <w:rPr>
          <w:rFonts w:ascii="Arial" w:hAnsi="Arial" w:cs="Arial"/>
          <w:b/>
          <w:sz w:val="28"/>
          <w:szCs w:val="28"/>
        </w:rPr>
        <w:t xml:space="preserve"> </w:t>
      </w:r>
      <w:r w:rsidR="00194AD2">
        <w:rPr>
          <w:rFonts w:ascii="Arial" w:hAnsi="Arial" w:cs="Arial"/>
          <w:b/>
          <w:sz w:val="28"/>
          <w:szCs w:val="28"/>
          <w:lang w:val="es-MX"/>
        </w:rPr>
        <w:t>19</w:t>
      </w:r>
    </w:p>
    <w:p w:rsidR="00E618E0" w:rsidRDefault="00E618E0" w:rsidP="00E618E0">
      <w:pPr>
        <w:ind w:right="142"/>
        <w:jc w:val="center"/>
        <w:rPr>
          <w:rFonts w:ascii="Arial" w:hAnsi="Arial" w:cs="Arial"/>
          <w:b/>
        </w:rPr>
      </w:pPr>
    </w:p>
    <w:p w:rsidR="00E618E0" w:rsidRPr="008052F6" w:rsidRDefault="00E618E0" w:rsidP="00E618E0">
      <w:pPr>
        <w:pStyle w:val="Textocomentario"/>
        <w:rPr>
          <w:rFonts w:ascii="Arial" w:hAnsi="Arial" w:cs="Arial"/>
        </w:rPr>
      </w:pPr>
    </w:p>
    <w:p w:rsidR="00E618E0" w:rsidRDefault="00E618E0" w:rsidP="00E618E0">
      <w:pPr>
        <w:jc w:val="center"/>
        <w:rPr>
          <w:rFonts w:ascii="Arial" w:hAnsi="Arial" w:cs="Arial"/>
          <w:b/>
          <w:sz w:val="24"/>
        </w:rPr>
      </w:pPr>
      <w:r>
        <w:rPr>
          <w:rFonts w:ascii="Arial" w:hAnsi="Arial" w:cs="Arial"/>
          <w:b/>
          <w:sz w:val="24"/>
        </w:rPr>
        <w:t>PR</w:t>
      </w:r>
      <w:r w:rsidRPr="008052F6">
        <w:rPr>
          <w:rFonts w:ascii="Arial" w:hAnsi="Arial" w:cs="Arial"/>
          <w:b/>
          <w:sz w:val="24"/>
        </w:rPr>
        <w:t>O</w:t>
      </w:r>
      <w:r>
        <w:rPr>
          <w:rFonts w:ascii="Arial" w:hAnsi="Arial" w:cs="Arial"/>
          <w:b/>
          <w:sz w:val="24"/>
        </w:rPr>
        <w:t>CEDIMIENTO PARA LA SOLICITUD DE INCLUSIÓN AL CATÁLOGO DE CUENTAS BANCARIAS DE PROVEEDORES DE LA CDMX</w:t>
      </w:r>
    </w:p>
    <w:p w:rsidR="00E618E0" w:rsidRDefault="00E618E0" w:rsidP="00E618E0">
      <w:pPr>
        <w:jc w:val="center"/>
        <w:rPr>
          <w:rFonts w:ascii="Arial" w:hAnsi="Arial" w:cs="Arial"/>
          <w:b/>
          <w:sz w:val="24"/>
        </w:rPr>
      </w:pPr>
    </w:p>
    <w:p w:rsidR="00E618E0" w:rsidRDefault="00E618E0" w:rsidP="00E618E0">
      <w:pPr>
        <w:jc w:val="center"/>
        <w:rPr>
          <w:rFonts w:ascii="Arial" w:hAnsi="Arial" w:cs="Arial"/>
          <w:b/>
          <w:sz w:val="28"/>
          <w:szCs w:val="28"/>
          <w:lang w:val="es-MX"/>
        </w:rPr>
      </w:pPr>
    </w:p>
    <w:p w:rsidR="00E618E0" w:rsidRDefault="00E618E0" w:rsidP="00E618E0">
      <w:pPr>
        <w:jc w:val="both"/>
        <w:rPr>
          <w:rFonts w:ascii="Arial" w:hAnsi="Arial" w:cs="Arial"/>
        </w:rPr>
      </w:pPr>
      <w:r>
        <w:rPr>
          <w:rFonts w:ascii="Arial" w:hAnsi="Arial" w:cs="Arial"/>
          <w:lang w:val="es-MX"/>
        </w:rPr>
        <w:t xml:space="preserve">Para solicitar </w:t>
      </w:r>
      <w:r w:rsidRPr="00661FD7">
        <w:rPr>
          <w:rFonts w:ascii="Arial" w:hAnsi="Arial" w:cs="Arial"/>
        </w:rPr>
        <w:t xml:space="preserve">la </w:t>
      </w:r>
      <w:r>
        <w:rPr>
          <w:rFonts w:ascii="Arial" w:hAnsi="Arial" w:cs="Arial"/>
        </w:rPr>
        <w:t>inclusión de una C</w:t>
      </w:r>
      <w:r w:rsidRPr="00661FD7">
        <w:rPr>
          <w:rFonts w:ascii="Arial" w:hAnsi="Arial" w:cs="Arial"/>
        </w:rPr>
        <w:t xml:space="preserve">uentas </w:t>
      </w:r>
      <w:r>
        <w:rPr>
          <w:rFonts w:ascii="Arial" w:hAnsi="Arial" w:cs="Arial"/>
        </w:rPr>
        <w:t>B</w:t>
      </w:r>
      <w:r w:rsidRPr="00661FD7">
        <w:rPr>
          <w:rFonts w:ascii="Arial" w:hAnsi="Arial" w:cs="Arial"/>
        </w:rPr>
        <w:t xml:space="preserve">ancarias de </w:t>
      </w:r>
      <w:r>
        <w:rPr>
          <w:rFonts w:ascii="Arial" w:hAnsi="Arial" w:cs="Arial"/>
        </w:rPr>
        <w:t>P</w:t>
      </w:r>
      <w:r w:rsidRPr="00661FD7">
        <w:rPr>
          <w:rFonts w:ascii="Arial" w:hAnsi="Arial" w:cs="Arial"/>
        </w:rPr>
        <w:t xml:space="preserve">roveedores de la </w:t>
      </w:r>
      <w:r>
        <w:rPr>
          <w:rFonts w:ascii="Arial" w:hAnsi="Arial" w:cs="Arial"/>
        </w:rPr>
        <w:t>Gobierno de la Ciudad de México deberá solicitar a la Dependencia a la que prestará el servicio la siguiente información:</w:t>
      </w:r>
    </w:p>
    <w:p w:rsidR="00E618E0" w:rsidRDefault="00E618E0" w:rsidP="00E618E0">
      <w:pPr>
        <w:jc w:val="both"/>
        <w:rPr>
          <w:rFonts w:ascii="Arial" w:hAnsi="Arial" w:cs="Arial"/>
        </w:rPr>
      </w:pPr>
    </w:p>
    <w:p w:rsidR="00E618E0" w:rsidRPr="00661FD7" w:rsidRDefault="00E618E0" w:rsidP="00601667">
      <w:pPr>
        <w:numPr>
          <w:ilvl w:val="0"/>
          <w:numId w:val="23"/>
        </w:numPr>
        <w:jc w:val="both"/>
        <w:rPr>
          <w:rFonts w:ascii="Arial" w:hAnsi="Arial" w:cs="Arial"/>
        </w:rPr>
      </w:pPr>
      <w:r w:rsidRPr="00661FD7">
        <w:rPr>
          <w:rFonts w:ascii="Arial" w:hAnsi="Arial" w:cs="Arial"/>
        </w:rPr>
        <w:t xml:space="preserve">Nombre completo de la Dependencia </w:t>
      </w:r>
    </w:p>
    <w:p w:rsidR="00E618E0" w:rsidRDefault="00E618E0" w:rsidP="00601667">
      <w:pPr>
        <w:numPr>
          <w:ilvl w:val="0"/>
          <w:numId w:val="23"/>
        </w:numPr>
        <w:jc w:val="both"/>
        <w:rPr>
          <w:rFonts w:ascii="Arial" w:hAnsi="Arial" w:cs="Arial"/>
        </w:rPr>
      </w:pPr>
      <w:r w:rsidRPr="00661FD7">
        <w:rPr>
          <w:rFonts w:ascii="Arial" w:hAnsi="Arial" w:cs="Arial"/>
        </w:rPr>
        <w:t>Nombre del supervisor de la Dependencia</w:t>
      </w:r>
    </w:p>
    <w:p w:rsidR="00E618E0" w:rsidRDefault="00E618E0" w:rsidP="00601667">
      <w:pPr>
        <w:numPr>
          <w:ilvl w:val="0"/>
          <w:numId w:val="23"/>
        </w:numPr>
        <w:jc w:val="both"/>
        <w:rPr>
          <w:rFonts w:ascii="Arial" w:hAnsi="Arial" w:cs="Arial"/>
        </w:rPr>
      </w:pPr>
      <w:r>
        <w:rPr>
          <w:rFonts w:ascii="Arial" w:hAnsi="Arial" w:cs="Arial"/>
        </w:rPr>
        <w:t>Cargo del supervisor de la Dependencia</w:t>
      </w:r>
    </w:p>
    <w:p w:rsidR="00E618E0" w:rsidRDefault="00E618E0" w:rsidP="00E618E0">
      <w:pPr>
        <w:jc w:val="both"/>
        <w:rPr>
          <w:rFonts w:ascii="Arial" w:hAnsi="Arial" w:cs="Arial"/>
        </w:rPr>
      </w:pPr>
    </w:p>
    <w:p w:rsidR="00E618E0" w:rsidRDefault="00E618E0" w:rsidP="00E618E0">
      <w:pPr>
        <w:jc w:val="both"/>
        <w:rPr>
          <w:rFonts w:ascii="Arial" w:hAnsi="Arial" w:cs="Arial"/>
        </w:rPr>
      </w:pPr>
    </w:p>
    <w:p w:rsidR="00E618E0" w:rsidRDefault="00E618E0" w:rsidP="00E618E0">
      <w:pPr>
        <w:jc w:val="both"/>
        <w:rPr>
          <w:rFonts w:ascii="Arial" w:hAnsi="Arial" w:cs="Arial"/>
        </w:rPr>
      </w:pPr>
      <w:r>
        <w:rPr>
          <w:rFonts w:ascii="Arial" w:hAnsi="Arial" w:cs="Arial"/>
        </w:rPr>
        <w:t>Deberá ingresar al siguiente enlace y seguir el procedimiento para emitir la solicitud de inclusión:</w:t>
      </w:r>
    </w:p>
    <w:p w:rsidR="00E618E0" w:rsidRDefault="00E618E0" w:rsidP="00E618E0">
      <w:pPr>
        <w:jc w:val="both"/>
        <w:rPr>
          <w:rFonts w:ascii="Arial" w:hAnsi="Arial" w:cs="Arial"/>
        </w:rPr>
      </w:pPr>
    </w:p>
    <w:p w:rsidR="00E618E0" w:rsidRDefault="002B6095" w:rsidP="00E618E0">
      <w:pPr>
        <w:jc w:val="center"/>
        <w:rPr>
          <w:rFonts w:ascii="Arial" w:hAnsi="Arial" w:cs="Arial"/>
        </w:rPr>
      </w:pPr>
      <w:hyperlink r:id="rId14" w:history="1">
        <w:r w:rsidR="00E618E0" w:rsidRPr="003E505E">
          <w:rPr>
            <w:rStyle w:val="Hipervnculo"/>
            <w:rFonts w:ascii="Arial" w:hAnsi="Arial" w:cs="Arial"/>
          </w:rPr>
          <w:t>https://data:finanzas.cdmx.gob.mx/proveedores.html</w:t>
        </w:r>
      </w:hyperlink>
    </w:p>
    <w:p w:rsidR="00E618E0" w:rsidRDefault="00E618E0" w:rsidP="00E618E0">
      <w:pPr>
        <w:jc w:val="center"/>
        <w:rPr>
          <w:rFonts w:ascii="Arial" w:hAnsi="Arial" w:cs="Arial"/>
        </w:rPr>
      </w:pPr>
    </w:p>
    <w:p w:rsidR="00E618E0" w:rsidRDefault="00E618E0" w:rsidP="00E618E0">
      <w:pPr>
        <w:jc w:val="center"/>
        <w:rPr>
          <w:rFonts w:ascii="Arial" w:hAnsi="Arial" w:cs="Arial"/>
        </w:rPr>
      </w:pPr>
    </w:p>
    <w:p w:rsidR="00E618E0" w:rsidRDefault="00E618E0" w:rsidP="00E618E0">
      <w:pPr>
        <w:jc w:val="both"/>
        <w:rPr>
          <w:rFonts w:ascii="Arial" w:hAnsi="Arial" w:cs="Arial"/>
        </w:rPr>
      </w:pPr>
      <w:r>
        <w:rPr>
          <w:rFonts w:ascii="Arial" w:hAnsi="Arial" w:cs="Arial"/>
        </w:rPr>
        <w:t>El proveedor deberá llenar el formato anterior con los datos que se le solicitan.</w:t>
      </w:r>
    </w:p>
    <w:p w:rsidR="00E618E0" w:rsidRDefault="00E618E0" w:rsidP="00E618E0">
      <w:pPr>
        <w:jc w:val="both"/>
        <w:rPr>
          <w:rFonts w:ascii="Arial" w:hAnsi="Arial" w:cs="Arial"/>
        </w:rPr>
      </w:pPr>
      <w:r>
        <w:rPr>
          <w:rFonts w:ascii="Arial" w:hAnsi="Arial" w:cs="Arial"/>
        </w:rPr>
        <w:t>Deberá imprimir el formato debidamente requisitado y posteriormente presentarlo en la Dirección de Finanzas de la SECRETARÍA DE LA CONTRALORÍA GENERAL DE LA CIUDAD DE MÉXICO.</w:t>
      </w:r>
    </w:p>
    <w:p w:rsidR="00E618E0" w:rsidRDefault="00E618E0" w:rsidP="00E618E0">
      <w:pPr>
        <w:jc w:val="both"/>
        <w:rPr>
          <w:rFonts w:ascii="Arial" w:hAnsi="Arial" w:cs="Arial"/>
        </w:rPr>
      </w:pPr>
    </w:p>
    <w:p w:rsidR="00E618E0" w:rsidRDefault="00E618E0" w:rsidP="00E618E0">
      <w:pPr>
        <w:jc w:val="both"/>
        <w:rPr>
          <w:rFonts w:ascii="Arial" w:hAnsi="Arial" w:cs="Arial"/>
        </w:rPr>
      </w:pPr>
      <w:r>
        <w:rPr>
          <w:rFonts w:ascii="Arial" w:hAnsi="Arial" w:cs="Arial"/>
        </w:rPr>
        <w:t>Junto al formato para depósito interbancario en cuenta de cheques, deberá adjuntar los siguientes documentos:</w:t>
      </w:r>
    </w:p>
    <w:p w:rsidR="00E618E0" w:rsidRDefault="00E618E0" w:rsidP="00E618E0">
      <w:pPr>
        <w:jc w:val="both"/>
        <w:rPr>
          <w:rFonts w:ascii="Arial" w:hAnsi="Arial" w:cs="Arial"/>
        </w:rPr>
      </w:pPr>
    </w:p>
    <w:p w:rsidR="00E618E0" w:rsidRPr="00640086" w:rsidRDefault="00E618E0" w:rsidP="00601667">
      <w:pPr>
        <w:numPr>
          <w:ilvl w:val="0"/>
          <w:numId w:val="24"/>
        </w:numPr>
        <w:tabs>
          <w:tab w:val="left" w:pos="0"/>
        </w:tabs>
        <w:jc w:val="both"/>
        <w:rPr>
          <w:rFonts w:ascii="Arial" w:hAnsi="Arial" w:cs="Arial"/>
        </w:rPr>
      </w:pPr>
      <w:r w:rsidRPr="00640086">
        <w:rPr>
          <w:rFonts w:ascii="Arial" w:hAnsi="Arial" w:cs="Arial"/>
        </w:rPr>
        <w:t xml:space="preserve">En caso de que requiera que la SECRETARÍA DE LA </w:t>
      </w:r>
      <w:r w:rsidR="009F1404" w:rsidRPr="00640086">
        <w:rPr>
          <w:rFonts w:ascii="Arial" w:hAnsi="Arial" w:cs="Arial"/>
        </w:rPr>
        <w:t>CONTRALORÍA</w:t>
      </w:r>
      <w:r w:rsidRPr="00640086">
        <w:rPr>
          <w:rFonts w:ascii="Arial" w:hAnsi="Arial" w:cs="Arial"/>
        </w:rPr>
        <w:t xml:space="preserve"> GENERAL DE LA CIUDAD DE MÉXICO, gestione el alta; escrito dirigido al Dire</w:t>
      </w:r>
      <w:r>
        <w:rPr>
          <w:rFonts w:ascii="Arial" w:hAnsi="Arial" w:cs="Arial"/>
        </w:rPr>
        <w:t xml:space="preserve">ctor General de Administración y </w:t>
      </w:r>
      <w:r w:rsidRPr="00640086">
        <w:rPr>
          <w:rFonts w:ascii="Arial" w:hAnsi="Arial" w:cs="Arial"/>
        </w:rPr>
        <w:t>Finanzas en la Secretaría de la Contraloría General de la Ciudad de México, solicitando se realice la gestión ante la Secretaría de Administración y Finanzas de la Ciudad de México, a fin de actualizar en el padrón de proveedores la cuenta bancaria descrita.</w:t>
      </w:r>
    </w:p>
    <w:p w:rsidR="00E618E0" w:rsidRDefault="00E618E0" w:rsidP="00E618E0">
      <w:pPr>
        <w:ind w:left="720"/>
        <w:rPr>
          <w:rFonts w:ascii="Arial" w:hAnsi="Arial" w:cs="Arial"/>
        </w:rPr>
      </w:pPr>
    </w:p>
    <w:p w:rsidR="00E618E0" w:rsidRDefault="00E618E0" w:rsidP="00601667">
      <w:pPr>
        <w:numPr>
          <w:ilvl w:val="0"/>
          <w:numId w:val="24"/>
        </w:numPr>
        <w:jc w:val="both"/>
        <w:rPr>
          <w:rFonts w:ascii="Arial" w:hAnsi="Arial" w:cs="Arial"/>
        </w:rPr>
      </w:pPr>
      <w:r>
        <w:rPr>
          <w:rFonts w:ascii="Arial" w:hAnsi="Arial" w:cs="Arial"/>
        </w:rPr>
        <w:t>Escrito emitido por la Institución bancaria en que esta apertura la cuenta en que serán acreditados los pagos al proveedor, a fin de validar los datos que se manifestaron en el formato para deposito interbancario, deberán estar firmado por el gerente bancario, este deberá contener nombre o razón social del proveedor, RFC, domicilio, número de cuenta, fecha de apertura, tipo de cuenta, moneda, plazas de la sucursal, número de sucursal y número de plaza. Lo anterior en caso de no contar con sello del banco en el formato.</w:t>
      </w:r>
    </w:p>
    <w:p w:rsidR="00E618E0" w:rsidRDefault="00E618E0" w:rsidP="00E618E0">
      <w:pPr>
        <w:ind w:left="720"/>
        <w:jc w:val="both"/>
        <w:rPr>
          <w:rFonts w:ascii="Arial" w:hAnsi="Arial" w:cs="Arial"/>
        </w:rPr>
      </w:pPr>
    </w:p>
    <w:p w:rsidR="00E618E0" w:rsidRDefault="00E618E0" w:rsidP="00601667">
      <w:pPr>
        <w:numPr>
          <w:ilvl w:val="0"/>
          <w:numId w:val="24"/>
        </w:numPr>
        <w:jc w:val="both"/>
        <w:rPr>
          <w:rFonts w:ascii="Arial" w:hAnsi="Arial" w:cs="Arial"/>
        </w:rPr>
      </w:pPr>
      <w:r>
        <w:rPr>
          <w:rFonts w:ascii="Arial" w:hAnsi="Arial" w:cs="Arial"/>
        </w:rPr>
        <w:t>Estado de cuenta bancario con fecha que no exceda de 2 meses de expedición.</w:t>
      </w:r>
    </w:p>
    <w:p w:rsidR="00E618E0" w:rsidRDefault="00E618E0" w:rsidP="00E618E0">
      <w:pPr>
        <w:ind w:left="720"/>
        <w:jc w:val="both"/>
        <w:rPr>
          <w:rFonts w:ascii="Arial" w:hAnsi="Arial" w:cs="Arial"/>
        </w:rPr>
      </w:pPr>
    </w:p>
    <w:p w:rsidR="00E618E0" w:rsidRDefault="00E618E0" w:rsidP="00601667">
      <w:pPr>
        <w:numPr>
          <w:ilvl w:val="0"/>
          <w:numId w:val="24"/>
        </w:numPr>
        <w:jc w:val="both"/>
        <w:rPr>
          <w:rFonts w:ascii="Arial" w:hAnsi="Arial" w:cs="Arial"/>
        </w:rPr>
      </w:pPr>
      <w:r w:rsidRPr="00CC1CB0">
        <w:rPr>
          <w:rFonts w:ascii="Arial" w:hAnsi="Arial" w:cs="Arial"/>
        </w:rPr>
        <w:t xml:space="preserve">Constancia de situación fiscal emitida por el SAT con </w:t>
      </w:r>
      <w:r>
        <w:rPr>
          <w:rFonts w:ascii="Arial" w:hAnsi="Arial" w:cs="Arial"/>
        </w:rPr>
        <w:t>fecha que no exceda de 2 meses de expedición.</w:t>
      </w:r>
    </w:p>
    <w:p w:rsidR="00E618E0" w:rsidRDefault="00E618E0" w:rsidP="00E618E0">
      <w:pPr>
        <w:pStyle w:val="Prrafodelista"/>
        <w:rPr>
          <w:rFonts w:ascii="Arial" w:hAnsi="Arial" w:cs="Arial"/>
        </w:rPr>
      </w:pPr>
    </w:p>
    <w:p w:rsidR="00E618E0" w:rsidRDefault="00E618E0" w:rsidP="00601667">
      <w:pPr>
        <w:numPr>
          <w:ilvl w:val="0"/>
          <w:numId w:val="24"/>
        </w:numPr>
        <w:jc w:val="both"/>
        <w:rPr>
          <w:rFonts w:ascii="Arial" w:hAnsi="Arial" w:cs="Arial"/>
        </w:rPr>
      </w:pPr>
      <w:r>
        <w:rPr>
          <w:rFonts w:ascii="Arial" w:hAnsi="Arial" w:cs="Arial"/>
        </w:rPr>
        <w:t>Comprobante de domicilio con fecha que no exceda de 2 meses de expedición.</w:t>
      </w:r>
    </w:p>
    <w:p w:rsidR="00E618E0" w:rsidRDefault="00E618E0" w:rsidP="00E618E0">
      <w:pPr>
        <w:pStyle w:val="Prrafodelista"/>
        <w:rPr>
          <w:rFonts w:ascii="Arial" w:hAnsi="Arial" w:cs="Arial"/>
        </w:rPr>
      </w:pPr>
    </w:p>
    <w:p w:rsidR="00E618E0" w:rsidRDefault="00E618E0" w:rsidP="00E618E0">
      <w:pPr>
        <w:ind w:left="2832" w:firstLine="708"/>
        <w:jc w:val="center"/>
        <w:rPr>
          <w:rFonts w:ascii="Arial" w:hAnsi="Arial" w:cs="Arial"/>
          <w:b/>
          <w:sz w:val="28"/>
          <w:szCs w:val="28"/>
        </w:rPr>
      </w:pPr>
    </w:p>
    <w:p w:rsidR="00E618E0" w:rsidRDefault="00E618E0" w:rsidP="00E618E0">
      <w:pPr>
        <w:ind w:left="2832" w:firstLine="708"/>
        <w:jc w:val="center"/>
        <w:rPr>
          <w:rFonts w:ascii="Arial" w:hAnsi="Arial" w:cs="Arial"/>
        </w:rPr>
      </w:pPr>
      <w:r>
        <w:rPr>
          <w:rFonts w:ascii="Arial" w:hAnsi="Arial" w:cs="Arial"/>
          <w:b/>
          <w:sz w:val="28"/>
          <w:szCs w:val="28"/>
        </w:rPr>
        <w:br w:type="page"/>
      </w:r>
    </w:p>
    <w:p w:rsidR="00E618E0" w:rsidRDefault="00E618E0" w:rsidP="00E618E0">
      <w:pPr>
        <w:ind w:left="3544" w:right="1134"/>
        <w:rPr>
          <w:rFonts w:ascii="Arial" w:hAnsi="Arial" w:cs="Arial"/>
          <w:b/>
          <w:sz w:val="28"/>
          <w:szCs w:val="28"/>
          <w:lang w:val="es-MX"/>
        </w:rPr>
      </w:pPr>
      <w:r>
        <w:rPr>
          <w:rFonts w:ascii="Arial" w:hAnsi="Arial" w:cs="Arial"/>
          <w:b/>
          <w:sz w:val="28"/>
          <w:szCs w:val="28"/>
          <w:lang w:val="es-MX"/>
        </w:rPr>
        <w:lastRenderedPageBreak/>
        <w:t xml:space="preserve">   ANEXO N</w:t>
      </w:r>
      <w:r w:rsidRPr="00A4453D">
        <w:rPr>
          <w:rFonts w:ascii="Arial" w:hAnsi="Arial" w:cs="Arial"/>
          <w:b/>
          <w:sz w:val="28"/>
          <w:szCs w:val="28"/>
        </w:rPr>
        <w:t>o.</w:t>
      </w:r>
      <w:r w:rsidR="0095398B">
        <w:rPr>
          <w:rFonts w:ascii="Arial" w:hAnsi="Arial" w:cs="Arial"/>
          <w:b/>
          <w:sz w:val="28"/>
          <w:szCs w:val="28"/>
        </w:rPr>
        <w:t xml:space="preserve"> </w:t>
      </w:r>
      <w:r w:rsidR="00E00173">
        <w:rPr>
          <w:rFonts w:ascii="Arial" w:hAnsi="Arial" w:cs="Arial"/>
          <w:b/>
          <w:sz w:val="28"/>
          <w:szCs w:val="28"/>
          <w:lang w:val="es-MX"/>
        </w:rPr>
        <w:t>2</w:t>
      </w:r>
      <w:r w:rsidR="00194AD2">
        <w:rPr>
          <w:rFonts w:ascii="Arial" w:hAnsi="Arial" w:cs="Arial"/>
          <w:b/>
          <w:sz w:val="28"/>
          <w:szCs w:val="28"/>
          <w:lang w:val="es-MX"/>
        </w:rPr>
        <w:t>0</w:t>
      </w:r>
    </w:p>
    <w:p w:rsidR="00E618E0" w:rsidRPr="008052F6" w:rsidRDefault="00E618E0" w:rsidP="00E618E0">
      <w:pPr>
        <w:pStyle w:val="Textocomentario"/>
        <w:jc w:val="center"/>
        <w:rPr>
          <w:rFonts w:ascii="Arial" w:hAnsi="Arial" w:cs="Arial"/>
        </w:rPr>
      </w:pPr>
    </w:p>
    <w:p w:rsidR="00E618E0" w:rsidRPr="008052F6" w:rsidRDefault="00E618E0" w:rsidP="00E618E0">
      <w:pPr>
        <w:pStyle w:val="Textocomentario"/>
        <w:jc w:val="center"/>
        <w:rPr>
          <w:rFonts w:ascii="Arial" w:hAnsi="Arial" w:cs="Arial"/>
          <w:b/>
          <w:sz w:val="28"/>
        </w:rPr>
      </w:pPr>
      <w:r w:rsidRPr="008052F6">
        <w:rPr>
          <w:rFonts w:ascii="Arial" w:hAnsi="Arial" w:cs="Arial"/>
          <w:b/>
          <w:sz w:val="28"/>
        </w:rPr>
        <w:t>FACTURAR A:</w:t>
      </w:r>
    </w:p>
    <w:p w:rsidR="00E618E0" w:rsidRPr="008052F6" w:rsidRDefault="00E618E0" w:rsidP="00E618E0">
      <w:pPr>
        <w:pStyle w:val="Textocomentario"/>
        <w:jc w:val="center"/>
        <w:rPr>
          <w:rFonts w:ascii="Arial" w:hAnsi="Arial" w:cs="Arial"/>
        </w:rPr>
      </w:pPr>
    </w:p>
    <w:p w:rsidR="00E618E0" w:rsidRPr="008052F6" w:rsidRDefault="00E618E0" w:rsidP="00E618E0">
      <w:pPr>
        <w:pStyle w:val="Textocomentario"/>
        <w:jc w:val="center"/>
        <w:rPr>
          <w:rFonts w:ascii="Arial" w:hAnsi="Arial" w:cs="Arial"/>
          <w:b/>
          <w:sz w:val="24"/>
        </w:rPr>
      </w:pPr>
      <w:r w:rsidRPr="008052F6">
        <w:rPr>
          <w:rFonts w:ascii="Arial" w:hAnsi="Arial" w:cs="Arial"/>
          <w:b/>
          <w:sz w:val="24"/>
        </w:rPr>
        <w:t>GOBIERNO DE</w:t>
      </w:r>
      <w:r>
        <w:rPr>
          <w:rFonts w:ascii="Arial" w:hAnsi="Arial" w:cs="Arial"/>
          <w:b/>
          <w:sz w:val="24"/>
        </w:rPr>
        <w:t xml:space="preserve"> LA CIUDAD DE MÉXICO</w:t>
      </w:r>
    </w:p>
    <w:p w:rsidR="00E618E0" w:rsidRPr="008052F6" w:rsidRDefault="00E618E0" w:rsidP="00E618E0">
      <w:pPr>
        <w:pStyle w:val="Textocomentario"/>
        <w:jc w:val="center"/>
        <w:rPr>
          <w:rFonts w:ascii="Arial" w:hAnsi="Arial" w:cs="Arial"/>
          <w:b/>
          <w:sz w:val="24"/>
        </w:rPr>
      </w:pPr>
      <w:r>
        <w:rPr>
          <w:rFonts w:ascii="Arial" w:hAnsi="Arial" w:cs="Arial"/>
          <w:b/>
          <w:sz w:val="24"/>
        </w:rPr>
        <w:t>AV. PLAZA DE LA CONSTITUCIÓN S/N</w:t>
      </w:r>
    </w:p>
    <w:p w:rsidR="00E618E0" w:rsidRDefault="00E618E0" w:rsidP="00E618E0">
      <w:pPr>
        <w:pStyle w:val="Textocomentario"/>
        <w:jc w:val="center"/>
        <w:rPr>
          <w:rFonts w:ascii="Arial" w:hAnsi="Arial" w:cs="Arial"/>
          <w:b/>
          <w:sz w:val="24"/>
        </w:rPr>
      </w:pPr>
      <w:r w:rsidRPr="008052F6">
        <w:rPr>
          <w:rFonts w:ascii="Arial" w:hAnsi="Arial" w:cs="Arial"/>
          <w:b/>
          <w:sz w:val="24"/>
        </w:rPr>
        <w:t>COL. CENTRO</w:t>
      </w:r>
      <w:r>
        <w:rPr>
          <w:rFonts w:ascii="Arial" w:hAnsi="Arial" w:cs="Arial"/>
          <w:b/>
          <w:sz w:val="24"/>
        </w:rPr>
        <w:t xml:space="preserve"> DE LA CIUDAD DE MÉXICO</w:t>
      </w:r>
    </w:p>
    <w:p w:rsidR="00E618E0" w:rsidRPr="008052F6" w:rsidRDefault="00E618E0" w:rsidP="00E618E0">
      <w:pPr>
        <w:pStyle w:val="Textocomentario"/>
        <w:jc w:val="center"/>
        <w:rPr>
          <w:rFonts w:ascii="Arial" w:hAnsi="Arial" w:cs="Arial"/>
          <w:b/>
          <w:sz w:val="24"/>
        </w:rPr>
      </w:pPr>
      <w:r>
        <w:rPr>
          <w:rFonts w:ascii="Arial" w:hAnsi="Arial" w:cs="Arial"/>
          <w:b/>
          <w:sz w:val="24"/>
        </w:rPr>
        <w:t>ALCALDÍA EN CUAUHTÉMOC C. P. 06060</w:t>
      </w:r>
    </w:p>
    <w:p w:rsidR="00E618E0" w:rsidRPr="00B31432" w:rsidRDefault="00E618E0" w:rsidP="00E618E0">
      <w:pPr>
        <w:pStyle w:val="Textocomentario"/>
        <w:jc w:val="center"/>
        <w:rPr>
          <w:rFonts w:ascii="Arial" w:hAnsi="Arial" w:cs="Arial"/>
          <w:b/>
          <w:sz w:val="24"/>
          <w:lang w:val="es-MX"/>
        </w:rPr>
      </w:pPr>
      <w:r w:rsidRPr="00B31432">
        <w:rPr>
          <w:rFonts w:ascii="Arial" w:hAnsi="Arial" w:cs="Arial"/>
          <w:b/>
          <w:sz w:val="24"/>
          <w:lang w:val="es-MX"/>
        </w:rPr>
        <w:t>R.F.C. GDF-971205-4NA</w:t>
      </w:r>
    </w:p>
    <w:p w:rsidR="00E618E0" w:rsidRPr="00B31432" w:rsidRDefault="00E618E0" w:rsidP="00E618E0">
      <w:pPr>
        <w:pStyle w:val="Textocomentario"/>
        <w:rPr>
          <w:rFonts w:ascii="Arial" w:hAnsi="Arial" w:cs="Arial"/>
          <w:lang w:val="es-MX"/>
        </w:rPr>
      </w:pPr>
    </w:p>
    <w:p w:rsidR="00E618E0" w:rsidRPr="008052F6" w:rsidRDefault="00E618E0" w:rsidP="00E618E0">
      <w:pPr>
        <w:pStyle w:val="Encabezado"/>
        <w:jc w:val="center"/>
        <w:rPr>
          <w:rFonts w:ascii="Arial" w:hAnsi="Arial" w:cs="Arial"/>
          <w:b/>
        </w:rPr>
      </w:pPr>
      <w:r w:rsidRPr="008052F6">
        <w:rPr>
          <w:rFonts w:ascii="Arial" w:hAnsi="Arial" w:cs="Arial"/>
          <w:b/>
        </w:rPr>
        <w:t>ARTÍCULO 29-A DEL CÓDIGO FISCAL DE LA FEDERACIÓN</w:t>
      </w:r>
    </w:p>
    <w:p w:rsidR="00E618E0" w:rsidRPr="008052F6" w:rsidRDefault="00E618E0" w:rsidP="00E618E0">
      <w:pPr>
        <w:pStyle w:val="Encabezado"/>
        <w:jc w:val="center"/>
        <w:rPr>
          <w:rFonts w:ascii="Arial" w:hAnsi="Arial" w:cs="Arial"/>
          <w:b/>
        </w:rPr>
      </w:pPr>
    </w:p>
    <w:p w:rsidR="00E618E0" w:rsidRPr="008052F6" w:rsidRDefault="00E618E0" w:rsidP="00E618E0">
      <w:pPr>
        <w:ind w:left="705" w:hanging="705"/>
        <w:jc w:val="both"/>
        <w:rPr>
          <w:rFonts w:ascii="Arial" w:hAnsi="Arial" w:cs="Arial"/>
        </w:rPr>
      </w:pPr>
      <w:r w:rsidRPr="008052F6">
        <w:rPr>
          <w:rFonts w:ascii="Arial" w:hAnsi="Arial" w:cs="Arial"/>
        </w:rPr>
        <w:t>1.-</w:t>
      </w:r>
      <w:r w:rsidRPr="008052F6">
        <w:rPr>
          <w:rFonts w:ascii="Arial" w:hAnsi="Arial" w:cs="Arial"/>
        </w:rPr>
        <w:tab/>
        <w:t>Impreso el nombre, denominación o razón social; domicilio fiscal y clave del Registro Federal de Contribuyentes de quien lo expide. Tratándose de contribuyentes que tienen más de un local o establecimiento, deben señalar en los mismos el domicilio del local o establecimiento en el que se expidan los comprobantes.</w:t>
      </w:r>
    </w:p>
    <w:p w:rsidR="00E618E0" w:rsidRPr="008052F6" w:rsidRDefault="00E618E0" w:rsidP="00601667">
      <w:pPr>
        <w:numPr>
          <w:ilvl w:val="0"/>
          <w:numId w:val="18"/>
        </w:numPr>
        <w:jc w:val="both"/>
        <w:rPr>
          <w:rFonts w:ascii="Arial" w:hAnsi="Arial" w:cs="Arial"/>
        </w:rPr>
      </w:pPr>
      <w:r w:rsidRPr="008052F6">
        <w:rPr>
          <w:rFonts w:ascii="Arial" w:hAnsi="Arial" w:cs="Arial"/>
        </w:rPr>
        <w:t>Número de folio impreso.</w:t>
      </w:r>
    </w:p>
    <w:p w:rsidR="00E618E0" w:rsidRPr="008052F6" w:rsidRDefault="00E618E0" w:rsidP="00601667">
      <w:pPr>
        <w:numPr>
          <w:ilvl w:val="0"/>
          <w:numId w:val="18"/>
        </w:numPr>
        <w:jc w:val="both"/>
        <w:rPr>
          <w:rFonts w:ascii="Arial" w:hAnsi="Arial" w:cs="Arial"/>
        </w:rPr>
      </w:pPr>
      <w:r w:rsidRPr="008052F6">
        <w:rPr>
          <w:rFonts w:ascii="Arial" w:hAnsi="Arial" w:cs="Arial"/>
        </w:rPr>
        <w:t xml:space="preserve">Lugar y fecha de expedición. </w:t>
      </w:r>
    </w:p>
    <w:p w:rsidR="00E618E0" w:rsidRPr="008052F6" w:rsidRDefault="00E618E0" w:rsidP="00601667">
      <w:pPr>
        <w:numPr>
          <w:ilvl w:val="0"/>
          <w:numId w:val="18"/>
        </w:numPr>
        <w:jc w:val="both"/>
        <w:rPr>
          <w:rFonts w:ascii="Arial" w:hAnsi="Arial" w:cs="Arial"/>
        </w:rPr>
      </w:pPr>
      <w:r w:rsidRPr="008052F6">
        <w:rPr>
          <w:rFonts w:ascii="Arial" w:hAnsi="Arial" w:cs="Arial"/>
        </w:rPr>
        <w:t>Clave del Registro de Contribuyentes y Domicilio de la persona a favor de quien expidan.</w:t>
      </w:r>
    </w:p>
    <w:p w:rsidR="00E618E0" w:rsidRPr="008052F6" w:rsidRDefault="00E618E0" w:rsidP="00601667">
      <w:pPr>
        <w:numPr>
          <w:ilvl w:val="0"/>
          <w:numId w:val="18"/>
        </w:numPr>
        <w:jc w:val="both"/>
        <w:rPr>
          <w:rFonts w:ascii="Arial" w:hAnsi="Arial" w:cs="Arial"/>
        </w:rPr>
      </w:pPr>
      <w:r w:rsidRPr="008052F6">
        <w:rPr>
          <w:rFonts w:ascii="Arial" w:hAnsi="Arial" w:cs="Arial"/>
        </w:rPr>
        <w:t>Cantidad y clase de mercancía o descripción del servicio que amparen.</w:t>
      </w:r>
    </w:p>
    <w:p w:rsidR="00E618E0" w:rsidRPr="008052F6" w:rsidRDefault="00E618E0" w:rsidP="00601667">
      <w:pPr>
        <w:numPr>
          <w:ilvl w:val="0"/>
          <w:numId w:val="18"/>
        </w:numPr>
        <w:jc w:val="both"/>
        <w:rPr>
          <w:rFonts w:ascii="Arial" w:hAnsi="Arial" w:cs="Arial"/>
        </w:rPr>
      </w:pPr>
      <w:r w:rsidRPr="008052F6">
        <w:rPr>
          <w:rFonts w:ascii="Arial" w:hAnsi="Arial" w:cs="Arial"/>
        </w:rPr>
        <w:t>Valor unitario consignado en número e importe total consignado en número o en letra, así como el monto de los impuestos que en su caso deban trasladarse.</w:t>
      </w:r>
    </w:p>
    <w:p w:rsidR="00E618E0" w:rsidRPr="008052F6" w:rsidRDefault="00E618E0" w:rsidP="00601667">
      <w:pPr>
        <w:numPr>
          <w:ilvl w:val="0"/>
          <w:numId w:val="18"/>
        </w:numPr>
        <w:jc w:val="both"/>
        <w:rPr>
          <w:rFonts w:ascii="Arial" w:hAnsi="Arial" w:cs="Arial"/>
        </w:rPr>
      </w:pPr>
      <w:r w:rsidRPr="008052F6">
        <w:rPr>
          <w:rFonts w:ascii="Arial" w:hAnsi="Arial" w:cs="Arial"/>
        </w:rPr>
        <w:t>Número y fecha del documento aduanero y aduana por la cual se realizó la importación, solo cuando se trate de contribuyentes que hayan realizado ventas de mercancía de importación de primera mano.</w:t>
      </w:r>
    </w:p>
    <w:p w:rsidR="00E618E0" w:rsidRPr="008052F6" w:rsidRDefault="00E618E0" w:rsidP="00601667">
      <w:pPr>
        <w:numPr>
          <w:ilvl w:val="0"/>
          <w:numId w:val="18"/>
        </w:numPr>
        <w:jc w:val="both"/>
        <w:rPr>
          <w:rFonts w:ascii="Arial" w:hAnsi="Arial" w:cs="Arial"/>
        </w:rPr>
      </w:pPr>
      <w:r w:rsidRPr="008052F6">
        <w:rPr>
          <w:rFonts w:ascii="Arial" w:hAnsi="Arial" w:cs="Arial"/>
        </w:rPr>
        <w:t>Impresa la cédula de identificación fiscal. Sobre la impresión de la cédula no podrá efectuarse anotación alguna que impida su lectura.</w:t>
      </w:r>
    </w:p>
    <w:p w:rsidR="00E618E0" w:rsidRPr="008052F6" w:rsidRDefault="00E618E0" w:rsidP="00601667">
      <w:pPr>
        <w:numPr>
          <w:ilvl w:val="0"/>
          <w:numId w:val="18"/>
        </w:numPr>
        <w:jc w:val="both"/>
        <w:rPr>
          <w:rFonts w:ascii="Arial" w:hAnsi="Arial" w:cs="Arial"/>
        </w:rPr>
      </w:pPr>
      <w:r w:rsidRPr="008052F6">
        <w:rPr>
          <w:rFonts w:ascii="Arial" w:hAnsi="Arial" w:cs="Arial"/>
        </w:rPr>
        <w:t>Impresa la fecha de impresión de los comprobantes y datos de identificación del impresor autorizado.</w:t>
      </w:r>
    </w:p>
    <w:p w:rsidR="00E618E0" w:rsidRDefault="00E618E0" w:rsidP="00E618E0">
      <w:pPr>
        <w:pStyle w:val="Textocomentario"/>
        <w:rPr>
          <w:rFonts w:ascii="Arial" w:hAnsi="Arial" w:cs="Arial"/>
        </w:rPr>
      </w:pPr>
    </w:p>
    <w:p w:rsidR="00E618E0" w:rsidRPr="008052F6" w:rsidRDefault="00E618E0" w:rsidP="00E618E0">
      <w:pPr>
        <w:pStyle w:val="Textocomentario"/>
        <w:jc w:val="both"/>
        <w:rPr>
          <w:rFonts w:ascii="Arial" w:hAnsi="Arial" w:cs="Arial"/>
        </w:rPr>
      </w:pPr>
      <w:r w:rsidRPr="008052F6">
        <w:rPr>
          <w:rFonts w:ascii="Arial" w:hAnsi="Arial" w:cs="Arial"/>
        </w:rPr>
        <w:t>Para Personas Físicas con Actividades Empresariales, Profesionales y de Régimen Intermedio, además de los requisitos arriba detallados, deberán contener los siguientes:</w:t>
      </w:r>
    </w:p>
    <w:p w:rsidR="00E618E0" w:rsidRPr="008052F6" w:rsidRDefault="00E618E0" w:rsidP="00E618E0">
      <w:pPr>
        <w:pStyle w:val="Textocomentario"/>
        <w:jc w:val="both"/>
        <w:rPr>
          <w:rFonts w:ascii="Arial" w:hAnsi="Arial" w:cs="Arial"/>
        </w:rPr>
      </w:pPr>
    </w:p>
    <w:p w:rsidR="00E618E0" w:rsidRPr="008052F6" w:rsidRDefault="00E618E0" w:rsidP="00E618E0">
      <w:pPr>
        <w:pStyle w:val="Encabezado"/>
        <w:jc w:val="center"/>
        <w:rPr>
          <w:rFonts w:ascii="Arial" w:hAnsi="Arial" w:cs="Arial"/>
          <w:b/>
        </w:rPr>
      </w:pPr>
      <w:r w:rsidRPr="008052F6">
        <w:rPr>
          <w:rFonts w:ascii="Arial" w:hAnsi="Arial" w:cs="Arial"/>
          <w:b/>
        </w:rPr>
        <w:t>ARTÍCULO 133 FRACC. III DE LA LEY DEL IMPUESTO SOBRE LA RENTA 1° Y 2° PÁRRAFOS.</w:t>
      </w:r>
    </w:p>
    <w:p w:rsidR="00E618E0" w:rsidRPr="008052F6" w:rsidRDefault="00E618E0" w:rsidP="00E618E0">
      <w:pPr>
        <w:pStyle w:val="Textocomentario"/>
        <w:rPr>
          <w:rFonts w:ascii="Arial" w:hAnsi="Arial" w:cs="Arial"/>
        </w:rPr>
      </w:pPr>
    </w:p>
    <w:p w:rsidR="00E618E0" w:rsidRPr="008052F6" w:rsidRDefault="00E618E0" w:rsidP="00E618E0">
      <w:pPr>
        <w:pStyle w:val="Encabezado"/>
        <w:tabs>
          <w:tab w:val="clear" w:pos="4419"/>
          <w:tab w:val="clear" w:pos="8838"/>
        </w:tabs>
        <w:rPr>
          <w:rFonts w:ascii="Arial" w:hAnsi="Arial" w:cs="Arial"/>
          <w:lang w:val="es-ES"/>
        </w:rPr>
      </w:pPr>
      <w:r w:rsidRPr="008052F6">
        <w:rPr>
          <w:rFonts w:ascii="Arial" w:hAnsi="Arial" w:cs="Arial"/>
          <w:lang w:val="es-ES"/>
        </w:rPr>
        <w:t>1°- Impresa la leyenda “Efectos Fiscales al Pago”</w:t>
      </w:r>
    </w:p>
    <w:p w:rsidR="00E618E0" w:rsidRPr="008052F6" w:rsidRDefault="00E618E0" w:rsidP="00E618E0">
      <w:pPr>
        <w:pStyle w:val="Encabezado"/>
        <w:tabs>
          <w:tab w:val="clear" w:pos="4419"/>
          <w:tab w:val="clear" w:pos="8838"/>
        </w:tabs>
        <w:rPr>
          <w:rFonts w:ascii="Arial" w:hAnsi="Arial" w:cs="Arial"/>
          <w:lang w:val="es-ES"/>
        </w:rPr>
      </w:pPr>
      <w:r w:rsidRPr="008052F6">
        <w:rPr>
          <w:rFonts w:ascii="Arial" w:hAnsi="Arial" w:cs="Arial"/>
          <w:lang w:val="es-ES"/>
        </w:rPr>
        <w:t>2°. Impresa la leyenda “Pago en una sola exhibición”.</w:t>
      </w:r>
    </w:p>
    <w:p w:rsidR="00E618E0" w:rsidRPr="008052F6" w:rsidRDefault="00E618E0" w:rsidP="00E618E0">
      <w:pPr>
        <w:pStyle w:val="Encabezado"/>
        <w:tabs>
          <w:tab w:val="clear" w:pos="4419"/>
          <w:tab w:val="clear" w:pos="8838"/>
        </w:tabs>
        <w:rPr>
          <w:rFonts w:ascii="Arial" w:hAnsi="Arial" w:cs="Arial"/>
          <w:lang w:val="es-ES"/>
        </w:rPr>
      </w:pPr>
    </w:p>
    <w:p w:rsidR="00E618E0" w:rsidRPr="008052F6" w:rsidRDefault="00E618E0" w:rsidP="00E618E0">
      <w:pPr>
        <w:pStyle w:val="Encabezado"/>
        <w:tabs>
          <w:tab w:val="clear" w:pos="4419"/>
          <w:tab w:val="clear" w:pos="8838"/>
        </w:tabs>
        <w:jc w:val="center"/>
        <w:rPr>
          <w:rFonts w:ascii="Arial" w:hAnsi="Arial" w:cs="Arial"/>
          <w:b/>
          <w:lang w:val="es-ES"/>
        </w:rPr>
      </w:pPr>
      <w:r w:rsidRPr="008052F6">
        <w:rPr>
          <w:rFonts w:ascii="Arial" w:hAnsi="Arial" w:cs="Arial"/>
          <w:b/>
          <w:lang w:val="es-ES"/>
        </w:rPr>
        <w:t>ARTÍCULO 112 DEL REGLAMENTO DEL IMPUESTO SOBRE LA RENTA</w:t>
      </w:r>
    </w:p>
    <w:p w:rsidR="00E618E0" w:rsidRPr="008052F6" w:rsidRDefault="00E618E0" w:rsidP="00E618E0">
      <w:pPr>
        <w:pStyle w:val="Encabezado"/>
        <w:tabs>
          <w:tab w:val="clear" w:pos="4419"/>
          <w:tab w:val="clear" w:pos="8838"/>
        </w:tabs>
        <w:jc w:val="center"/>
        <w:rPr>
          <w:rFonts w:ascii="Arial" w:hAnsi="Arial" w:cs="Arial"/>
          <w:b/>
          <w:lang w:val="es-ES"/>
        </w:rPr>
      </w:pPr>
    </w:p>
    <w:p w:rsidR="00E618E0" w:rsidRPr="008052F6" w:rsidRDefault="00E618E0" w:rsidP="00E618E0">
      <w:pPr>
        <w:pStyle w:val="Encabezado"/>
        <w:tabs>
          <w:tab w:val="clear" w:pos="4419"/>
          <w:tab w:val="clear" w:pos="8838"/>
        </w:tabs>
        <w:jc w:val="both"/>
        <w:rPr>
          <w:rFonts w:ascii="Arial" w:hAnsi="Arial" w:cs="Arial"/>
          <w:lang w:val="es-ES"/>
        </w:rPr>
      </w:pPr>
      <w:r w:rsidRPr="008052F6">
        <w:rPr>
          <w:rFonts w:ascii="Arial" w:hAnsi="Arial" w:cs="Arial"/>
          <w:lang w:val="es-ES"/>
        </w:rPr>
        <w:t>Deberán señalar en número de cuenta del predial del inmueble del que se trate, o en su caso, los datos de identificación del Certificado de Participación Inmobiliaria no amortizable por el contribuyente o su representante.</w:t>
      </w:r>
    </w:p>
    <w:p w:rsidR="00E618E0" w:rsidRPr="008052F6" w:rsidRDefault="00E618E0" w:rsidP="00E618E0">
      <w:pPr>
        <w:pStyle w:val="Textocomentario"/>
        <w:rPr>
          <w:rFonts w:ascii="Arial" w:hAnsi="Arial" w:cs="Arial"/>
        </w:rPr>
      </w:pPr>
    </w:p>
    <w:p w:rsidR="00E618E0" w:rsidRPr="008052F6" w:rsidRDefault="00E618E0" w:rsidP="00E618E0">
      <w:pPr>
        <w:pStyle w:val="Textocomentario"/>
        <w:jc w:val="both"/>
        <w:rPr>
          <w:rFonts w:ascii="Arial" w:hAnsi="Arial" w:cs="Arial"/>
        </w:rPr>
      </w:pPr>
      <w:r w:rsidRPr="008052F6">
        <w:rPr>
          <w:rFonts w:ascii="Arial" w:hAnsi="Arial" w:cs="Arial"/>
        </w:rPr>
        <w:t>Adicionalmente deberán señalar a que entrega corresponde dicha factura, así como el número de contrato y de requisición al amparo de la cual se hace entrega.</w:t>
      </w:r>
    </w:p>
    <w:p w:rsidR="00E618E0" w:rsidRPr="008052F6" w:rsidRDefault="00E618E0" w:rsidP="00E618E0">
      <w:pPr>
        <w:jc w:val="center"/>
        <w:rPr>
          <w:rFonts w:ascii="Arial" w:hAnsi="Arial" w:cs="Arial"/>
        </w:rPr>
      </w:pPr>
    </w:p>
    <w:sectPr w:rsidR="00E618E0" w:rsidRPr="008052F6" w:rsidSect="00C73ADD">
      <w:headerReference w:type="default" r:id="rId15"/>
      <w:footerReference w:type="default" r:id="rId16"/>
      <w:headerReference w:type="first" r:id="rId17"/>
      <w:pgSz w:w="12240" w:h="15840" w:code="1"/>
      <w:pgMar w:top="2126" w:right="1185" w:bottom="1418" w:left="1559" w:header="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95" w:rsidRDefault="002B6095">
      <w:r>
        <w:separator/>
      </w:r>
    </w:p>
  </w:endnote>
  <w:endnote w:type="continuationSeparator" w:id="0">
    <w:p w:rsidR="002B6095" w:rsidRDefault="002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tique Olive">
    <w:altName w:val="Corbe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rsidP="005F7545">
    <w:pPr>
      <w:rPr>
        <w:rFonts w:ascii="Arial" w:hAnsi="Arial" w:cs="Arial"/>
        <w:sz w:val="16"/>
        <w:szCs w:val="16"/>
        <w:lang w:val="es-MX"/>
      </w:rPr>
    </w:pPr>
    <w:r>
      <w:rPr>
        <w:noProof/>
        <w:lang w:val="es-MX" w:eastAsia="es-MX"/>
      </w:rPr>
      <mc:AlternateContent>
        <mc:Choice Requires="wps">
          <w:drawing>
            <wp:anchor distT="4294967291" distB="4294967291" distL="114300" distR="114300" simplePos="0" relativeHeight="251689984" behindDoc="0" locked="0" layoutInCell="1" allowOverlap="1">
              <wp:simplePos x="0" y="0"/>
              <wp:positionH relativeFrom="column">
                <wp:posOffset>-716280</wp:posOffset>
              </wp:positionH>
              <wp:positionV relativeFrom="paragraph">
                <wp:posOffset>66674</wp:posOffset>
              </wp:positionV>
              <wp:extent cx="6371590" cy="0"/>
              <wp:effectExtent l="0" t="0" r="10160" b="0"/>
              <wp:wrapNone/>
              <wp:docPr id="32"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61912" id="_x0000_t32" coordsize="21600,21600" o:spt="32" o:oned="t" path="m,l21600,21600e" filled="f">
              <v:path arrowok="t" fillok="f" o:connecttype="none"/>
              <o:lock v:ext="edit" shapetype="t"/>
            </v:shapetype>
            <v:shape id="Conector recto de flecha 14" o:spid="_x0000_s1026" type="#_x0000_t32" style="position:absolute;margin-left:-56.4pt;margin-top:5.25pt;width:501.7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" strokecolor="#369" strokeweight="1.25pt"/>
          </w:pict>
        </mc:Fallback>
      </mc:AlternateContent>
    </w:r>
  </w:p>
  <w:p w:rsidR="00BA4F72" w:rsidRPr="00837E77" w:rsidRDefault="00BA4F72" w:rsidP="005F7545">
    <w:pPr>
      <w:rPr>
        <w:rFonts w:ascii="Arial" w:hAnsi="Arial" w:cs="Arial"/>
        <w:sz w:val="16"/>
        <w:szCs w:val="16"/>
      </w:rPr>
    </w:pPr>
    <w:r>
      <w:rPr>
        <w:rFonts w:ascii="Arial" w:hAnsi="Arial" w:cs="Arial"/>
        <w:sz w:val="16"/>
        <w:szCs w:val="16"/>
        <w:lang w:val="es-MX"/>
      </w:rPr>
      <w:t>BASES S</w:t>
    </w:r>
    <w:r>
      <w:rPr>
        <w:rFonts w:ascii="Arial" w:hAnsi="Arial" w:cs="Arial"/>
        <w:sz w:val="16"/>
        <w:szCs w:val="16"/>
      </w:rPr>
      <w:t>CGCDMX-DGAF-IRTP-03</w:t>
    </w:r>
    <w:r w:rsidRPr="001C2350">
      <w:rPr>
        <w:rFonts w:ascii="Arial" w:hAnsi="Arial" w:cs="Arial"/>
        <w:sz w:val="16"/>
        <w:szCs w:val="16"/>
      </w:rPr>
      <w:t>-201</w:t>
    </w:r>
    <w:r>
      <w:rPr>
        <w:rFonts w:ascii="Arial" w:hAnsi="Arial" w:cs="Arial"/>
        <w:sz w:val="16"/>
        <w:szCs w:val="16"/>
      </w:rPr>
      <w:t>9</w:t>
    </w:r>
    <w:r w:rsidRPr="00837E77">
      <w:rPr>
        <w:rFonts w:ascii="Arial" w:hAnsi="Arial" w:cs="Arial"/>
        <w:sz w:val="16"/>
        <w:szCs w:val="16"/>
        <w:lang w:val="es-MX"/>
      </w:rPr>
      <w:tab/>
    </w:r>
    <w:r w:rsidRPr="00837E77">
      <w:rPr>
        <w:rFonts w:ascii="Arial" w:hAnsi="Arial" w:cs="Arial"/>
        <w:sz w:val="16"/>
        <w:szCs w:val="16"/>
        <w:lang w:val="es-MX"/>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37E77">
      <w:rPr>
        <w:rFonts w:ascii="Arial" w:hAnsi="Arial" w:cs="Arial"/>
        <w:sz w:val="16"/>
        <w:szCs w:val="16"/>
      </w:rPr>
      <w:tab/>
      <w:t xml:space="preserve">Página </w:t>
    </w:r>
    <w:r w:rsidRPr="00837E77">
      <w:rPr>
        <w:rFonts w:ascii="Arial" w:hAnsi="Arial" w:cs="Arial"/>
        <w:sz w:val="16"/>
        <w:szCs w:val="16"/>
      </w:rPr>
      <w:fldChar w:fldCharType="begin"/>
    </w:r>
    <w:r w:rsidRPr="00837E77">
      <w:rPr>
        <w:rFonts w:ascii="Arial" w:hAnsi="Arial" w:cs="Arial"/>
        <w:sz w:val="16"/>
        <w:szCs w:val="16"/>
      </w:rPr>
      <w:instrText xml:space="preserve"> PAGE </w:instrText>
    </w:r>
    <w:r w:rsidRPr="00837E77">
      <w:rPr>
        <w:rFonts w:ascii="Arial" w:hAnsi="Arial" w:cs="Arial"/>
        <w:sz w:val="16"/>
        <w:szCs w:val="16"/>
      </w:rPr>
      <w:fldChar w:fldCharType="separate"/>
    </w:r>
    <w:r w:rsidR="00434991">
      <w:rPr>
        <w:rFonts w:ascii="Arial" w:hAnsi="Arial" w:cs="Arial"/>
        <w:noProof/>
        <w:sz w:val="16"/>
        <w:szCs w:val="16"/>
      </w:rPr>
      <w:t>9</w:t>
    </w:r>
    <w:r w:rsidRPr="00837E77">
      <w:rPr>
        <w:rFonts w:ascii="Arial" w:hAnsi="Arial" w:cs="Arial"/>
        <w:sz w:val="16"/>
        <w:szCs w:val="16"/>
      </w:rPr>
      <w:fldChar w:fldCharType="end"/>
    </w:r>
    <w:r w:rsidRPr="00837E77">
      <w:rPr>
        <w:rFonts w:ascii="Arial" w:hAnsi="Arial" w:cs="Arial"/>
        <w:sz w:val="16"/>
        <w:szCs w:val="16"/>
      </w:rPr>
      <w:t xml:space="preserve"> de </w:t>
    </w:r>
    <w:r w:rsidRPr="00837E77">
      <w:rPr>
        <w:rFonts w:ascii="Arial" w:hAnsi="Arial" w:cs="Arial"/>
        <w:sz w:val="16"/>
        <w:szCs w:val="16"/>
      </w:rPr>
      <w:fldChar w:fldCharType="begin"/>
    </w:r>
    <w:r w:rsidRPr="00837E77">
      <w:rPr>
        <w:rFonts w:ascii="Arial" w:hAnsi="Arial" w:cs="Arial"/>
        <w:sz w:val="16"/>
        <w:szCs w:val="16"/>
      </w:rPr>
      <w:instrText xml:space="preserve"> NUMPAGES  </w:instrText>
    </w:r>
    <w:r w:rsidRPr="00837E77">
      <w:rPr>
        <w:rFonts w:ascii="Arial" w:hAnsi="Arial" w:cs="Arial"/>
        <w:sz w:val="16"/>
        <w:szCs w:val="16"/>
      </w:rPr>
      <w:fldChar w:fldCharType="separate"/>
    </w:r>
    <w:r w:rsidR="00434991">
      <w:rPr>
        <w:rFonts w:ascii="Arial" w:hAnsi="Arial" w:cs="Arial"/>
        <w:noProof/>
        <w:sz w:val="16"/>
        <w:szCs w:val="16"/>
      </w:rPr>
      <w:t>72</w:t>
    </w:r>
    <w:r w:rsidRPr="00837E77">
      <w:rPr>
        <w:rFonts w:ascii="Arial" w:hAnsi="Arial" w:cs="Arial"/>
        <w:sz w:val="16"/>
        <w:szCs w:val="16"/>
      </w:rPr>
      <w:fldChar w:fldCharType="end"/>
    </w:r>
  </w:p>
  <w:p w:rsidR="00BA4F72" w:rsidRPr="00F61D94" w:rsidRDefault="00BA4F72" w:rsidP="005F7545">
    <w:pPr>
      <w:pStyle w:val="Piedepgina"/>
      <w:ind w:left="4252" w:hanging="4252"/>
      <w:jc w:val="right"/>
      <w:rPr>
        <w:rFonts w:ascii="Arial" w:hAnsi="Arial" w:cs="Arial"/>
        <w:color w:val="FFFFFF"/>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Pr="00E821CF" w:rsidRDefault="00BA4F72" w:rsidP="0021042F">
    <w:pPr>
      <w:rPr>
        <w:rFonts w:ascii="Arial" w:hAnsi="Arial" w:cs="Arial"/>
        <w:sz w:val="16"/>
        <w:szCs w:val="16"/>
      </w:rPr>
    </w:pPr>
    <w:r>
      <w:rPr>
        <w:rFonts w:ascii="Arial" w:hAnsi="Arial" w:cs="Arial"/>
        <w:sz w:val="16"/>
        <w:szCs w:val="16"/>
        <w:lang w:val="es-MX"/>
      </w:rPr>
      <w:t xml:space="preserve">BASES </w:t>
    </w:r>
    <w:r>
      <w:rPr>
        <w:rFonts w:ascii="Arial" w:hAnsi="Arial" w:cs="Arial"/>
        <w:sz w:val="16"/>
        <w:szCs w:val="16"/>
      </w:rPr>
      <w:t>CGCDMX-DGAF-IRTP-02</w:t>
    </w:r>
    <w:r w:rsidRPr="001C2350">
      <w:rPr>
        <w:rFonts w:ascii="Arial" w:hAnsi="Arial" w:cs="Arial"/>
        <w:sz w:val="16"/>
        <w:szCs w:val="16"/>
      </w:rPr>
      <w:t>-201</w:t>
    </w:r>
    <w:r>
      <w:rPr>
        <w:noProof/>
        <w:lang w:val="es-MX" w:eastAsia="es-MX"/>
      </w:rPr>
      <mc:AlternateContent>
        <mc:Choice Requires="wps">
          <w:drawing>
            <wp:anchor distT="4294967291" distB="4294967291" distL="114300" distR="114300" simplePos="0" relativeHeight="251687936"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9B1A0" id="_x0000_t32" coordsize="21600,21600" o:spt="32" o:oned="t" path="m,l21600,21600e" filled="f">
              <v:path arrowok="t" fillok="f" o:connecttype="none"/>
              <o:lock v:ext="edit" shapetype="t"/>
            </v:shapetype>
            <v:shape id="Conector recto de flecha 9" o:spid="_x0000_s1026" type="#_x0000_t32" style="position:absolute;margin-left:79pt;margin-top:739.15pt;width:474.75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C7wYfi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1" distB="4294967291" distL="114300" distR="114300" simplePos="0" relativeHeight="251686912"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5D6EA" id="Conector recto de flecha 8" o:spid="_x0000_s1026" type="#_x0000_t32" style="position:absolute;margin-left:79pt;margin-top:739.15pt;width:474.7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Bm/PQy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1" distB="4294967291" distL="114300" distR="114300" simplePos="0" relativeHeight="251685888"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2167" id="Conector recto de flecha 7" o:spid="_x0000_s1026" type="#_x0000_t32" style="position:absolute;margin-left:79pt;margin-top:739.15pt;width:474.75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" strokecolor="#369" strokeweight="1.25pt"/>
          </w:pict>
        </mc:Fallback>
      </mc:AlternateContent>
    </w:r>
    <w:r>
      <w:rPr>
        <w:noProof/>
        <w:lang w:val="es-MX" w:eastAsia="es-MX"/>
      </w:rPr>
      <mc:AlternateContent>
        <mc:Choice Requires="wps">
          <w:drawing>
            <wp:anchor distT="4294967291" distB="4294967291" distL="114300" distR="114300" simplePos="0" relativeHeight="251684864"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E6565" id="Conector recto de flecha 6" o:spid="_x0000_s1026" type="#_x0000_t32" style="position:absolute;margin-left:79pt;margin-top:739.15pt;width:474.75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ARvw+i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1" distB="4294967291" distL="114300" distR="114300" simplePos="0" relativeHeight="251682816"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BAB8D" id="Conector recto de flecha 5" o:spid="_x0000_s1026" type="#_x0000_t32" style="position:absolute;margin-left:79pt;margin-top:739.15pt;width:474.75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Fm6IvC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1" distB="4294967291" distL="114300" distR="114300" simplePos="0" relativeHeight="251683840"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AF938" id="Conector recto de flecha 16" o:spid="_x0000_s1026" type="#_x0000_t32" style="position:absolute;margin-left:79pt;margin-top:739.15pt;width:474.75pt;height: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" strokecolor="#369" strokeweight="1.25pt"/>
          </w:pict>
        </mc:Fallback>
      </mc:AlternateContent>
    </w:r>
    <w:r>
      <w:rPr>
        <w:rFonts w:ascii="Arial" w:hAnsi="Arial" w:cs="Arial"/>
        <w:sz w:val="16"/>
        <w:szCs w:val="16"/>
      </w:rPr>
      <w:t>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tab/>
    </w:r>
    <w:r>
      <w:tab/>
      <w:t>67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pPr>
      <w:rPr>
        <w:rFonts w:ascii="Arial" w:hAnsi="Arial" w:cs="Arial"/>
        <w:sz w:val="16"/>
        <w:szCs w:val="16"/>
        <w:lang w:val="es-MX"/>
      </w:rPr>
    </w:pPr>
    <w:r>
      <w:rPr>
        <w:noProof/>
        <w:lang w:val="es-MX" w:eastAsia="es-MX"/>
      </w:rPr>
      <mc:AlternateContent>
        <mc:Choice Requires="wps">
          <w:drawing>
            <wp:anchor distT="4294967291" distB="4294967291" distL="114300" distR="114300" simplePos="0" relativeHeight="251644928" behindDoc="0" locked="0" layoutInCell="1" allowOverlap="1">
              <wp:simplePos x="0" y="0"/>
              <wp:positionH relativeFrom="column">
                <wp:posOffset>13335</wp:posOffset>
              </wp:positionH>
              <wp:positionV relativeFrom="paragraph">
                <wp:posOffset>68579</wp:posOffset>
              </wp:positionV>
              <wp:extent cx="6029325" cy="0"/>
              <wp:effectExtent l="0" t="0" r="9525" b="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53461" id="_x0000_t32" coordsize="21600,21600" o:spt="32" o:oned="t" path="m,l21600,21600e" filled="f">
              <v:path arrowok="t" fillok="f" o:connecttype="none"/>
              <o:lock v:ext="edit" shapetype="t"/>
            </v:shapetype>
            <v:shape id="Conector recto de flecha 14" o:spid="_x0000_s1026" type="#_x0000_t32" style="position:absolute;margin-left:1.05pt;margin-top:5.4pt;width:474.75pt;height:0;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" strokecolor="#369" strokeweight="1.25pt"/>
          </w:pict>
        </mc:Fallback>
      </mc:AlternateContent>
    </w:r>
  </w:p>
  <w:p w:rsidR="00BA4F72" w:rsidRPr="00837E77" w:rsidRDefault="00BA4F72">
    <w:pPr>
      <w:rPr>
        <w:rFonts w:ascii="Arial" w:hAnsi="Arial" w:cs="Arial"/>
        <w:sz w:val="16"/>
        <w:szCs w:val="16"/>
      </w:rPr>
    </w:pPr>
    <w:r>
      <w:rPr>
        <w:rFonts w:ascii="Arial" w:hAnsi="Arial" w:cs="Arial"/>
        <w:sz w:val="16"/>
        <w:szCs w:val="16"/>
        <w:lang w:val="es-MX"/>
      </w:rPr>
      <w:t>BASES S</w:t>
    </w:r>
    <w:r>
      <w:rPr>
        <w:rFonts w:ascii="Arial" w:hAnsi="Arial" w:cs="Arial"/>
        <w:sz w:val="16"/>
        <w:szCs w:val="16"/>
      </w:rPr>
      <w:t>CGCDMX-DGAF-IRTP-003</w:t>
    </w:r>
    <w:r w:rsidRPr="001C2350">
      <w:rPr>
        <w:rFonts w:ascii="Arial" w:hAnsi="Arial" w:cs="Arial"/>
        <w:sz w:val="16"/>
        <w:szCs w:val="16"/>
      </w:rPr>
      <w:t>-201</w:t>
    </w:r>
    <w:r>
      <w:rPr>
        <w:rFonts w:ascii="Arial" w:hAnsi="Arial" w:cs="Arial"/>
        <w:sz w:val="16"/>
        <w:szCs w:val="16"/>
      </w:rPr>
      <w:t>9-R5M</w:t>
    </w:r>
    <w:r w:rsidRPr="00837E77">
      <w:rPr>
        <w:rFonts w:ascii="Arial" w:hAnsi="Arial" w:cs="Arial"/>
        <w:sz w:val="16"/>
        <w:szCs w:val="16"/>
        <w:lang w:val="es-MX"/>
      </w:rPr>
      <w:tab/>
    </w:r>
    <w:r w:rsidRPr="00837E77">
      <w:rPr>
        <w:rFonts w:ascii="Arial" w:hAnsi="Arial" w:cs="Arial"/>
        <w:sz w:val="16"/>
        <w:szCs w:val="16"/>
        <w:lang w:val="es-MX"/>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p>
  <w:p w:rsidR="00BA4F72" w:rsidRPr="009C7A70" w:rsidRDefault="00BA4F72">
    <w:pPr>
      <w:pStyle w:val="Piedepgina"/>
      <w:rPr>
        <w:rFonts w:ascii="Arial" w:hAnsi="Arial" w:cs="Arial"/>
        <w:sz w:val="18"/>
        <w:szCs w:val="18"/>
        <w:lang w:val="es-MX"/>
      </w:rPr>
    </w:pPr>
    <w:r w:rsidRPr="009C7A70">
      <w:rPr>
        <w:rFonts w:ascii="Arial" w:hAnsi="Arial" w:cs="Arial"/>
        <w:sz w:val="18"/>
        <w:szCs w:val="18"/>
        <w:lang w:val="es-MX"/>
      </w:rPr>
      <w:tab/>
    </w:r>
    <w:r w:rsidRPr="009C7A70">
      <w:rPr>
        <w:rFonts w:ascii="Arial" w:hAnsi="Arial" w:cs="Arial"/>
        <w:sz w:val="18"/>
        <w:szCs w:val="18"/>
        <w:lang w:val="es-MX"/>
      </w:rPr>
      <w:tab/>
    </w:r>
    <w:r w:rsidRPr="009C7A70">
      <w:rPr>
        <w:rFonts w:ascii="Arial" w:hAnsi="Arial" w:cs="Arial"/>
        <w:sz w:val="18"/>
        <w:szCs w:val="18"/>
        <w:lang w:val="es-MX"/>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95" w:rsidRDefault="002B6095">
      <w:r>
        <w:separator/>
      </w:r>
    </w:p>
  </w:footnote>
  <w:footnote w:type="continuationSeparator" w:id="0">
    <w:p w:rsidR="002B6095" w:rsidRDefault="002B6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rsidP="008E4933">
    <w:pPr>
      <w:pStyle w:val="Encabezado"/>
      <w:tabs>
        <w:tab w:val="clear" w:pos="4419"/>
        <w:tab w:val="clear" w:pos="8838"/>
      </w:tabs>
      <w:ind w:left="-851"/>
      <w:rPr>
        <w:lang w:val="es-MX"/>
      </w:rPr>
    </w:pPr>
    <w:r>
      <w:rPr>
        <w:noProof/>
        <w:lang w:val="es-MX" w:eastAsia="es-MX"/>
      </w:rPr>
      <w:drawing>
        <wp:anchor distT="0" distB="0" distL="114300" distR="114300" simplePos="0" relativeHeight="251694080" behindDoc="1" locked="0" layoutInCell="1" allowOverlap="1">
          <wp:simplePos x="0" y="0"/>
          <wp:positionH relativeFrom="column">
            <wp:posOffset>3154680</wp:posOffset>
          </wp:positionH>
          <wp:positionV relativeFrom="paragraph">
            <wp:posOffset>120015</wp:posOffset>
          </wp:positionV>
          <wp:extent cx="2438400" cy="686435"/>
          <wp:effectExtent l="0" t="0" r="0" b="0"/>
          <wp:wrapTight wrapText="bothSides">
            <wp:wrapPolygon edited="0">
              <wp:start x="7425" y="0"/>
              <wp:lineTo x="338" y="1199"/>
              <wp:lineTo x="0" y="1798"/>
              <wp:lineTo x="0" y="16185"/>
              <wp:lineTo x="2531" y="19782"/>
              <wp:lineTo x="7256" y="20981"/>
              <wp:lineTo x="8438" y="20981"/>
              <wp:lineTo x="8438" y="19782"/>
              <wp:lineTo x="21431" y="14387"/>
              <wp:lineTo x="21431" y="10191"/>
              <wp:lineTo x="21094" y="6594"/>
              <wp:lineTo x="8438" y="0"/>
              <wp:lineTo x="7425"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86435"/>
                  </a:xfrm>
                  <a:prstGeom prst="rect">
                    <a:avLst/>
                  </a:prstGeom>
                  <a:noFill/>
                  <a:ln>
                    <a:noFill/>
                  </a:ln>
                </pic:spPr>
              </pic:pic>
            </a:graphicData>
          </a:graphic>
        </wp:anchor>
      </w:drawing>
    </w:r>
  </w:p>
  <w:p w:rsidR="00BA4F72" w:rsidRPr="00CC472D" w:rsidRDefault="00BA4F72" w:rsidP="008E4933">
    <w:pPr>
      <w:pStyle w:val="Encabezado"/>
      <w:tabs>
        <w:tab w:val="clear" w:pos="4419"/>
        <w:tab w:val="left" w:pos="8838"/>
      </w:tabs>
      <w:rPr>
        <w:lang w:val="es-MX"/>
      </w:rPr>
    </w:pPr>
    <w:r>
      <w:rPr>
        <w:noProof/>
        <w:lang w:val="es-MX" w:eastAsia="es-MX"/>
      </w:rPr>
      <mc:AlternateContent>
        <mc:Choice Requires="wps">
          <w:drawing>
            <wp:anchor distT="0" distB="0" distL="114300" distR="114300" simplePos="0" relativeHeight="251692032" behindDoc="0" locked="0" layoutInCell="1" allowOverlap="1">
              <wp:simplePos x="0" y="0"/>
              <wp:positionH relativeFrom="column">
                <wp:posOffset>-581660</wp:posOffset>
              </wp:positionH>
              <wp:positionV relativeFrom="paragraph">
                <wp:posOffset>25400</wp:posOffset>
              </wp:positionV>
              <wp:extent cx="3514725" cy="812165"/>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81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F72" w:rsidRPr="0087717C" w:rsidRDefault="00BA4F72" w:rsidP="008E4933">
                          <w:pPr>
                            <w:rPr>
                              <w:rFonts w:ascii="Arial" w:hAnsi="Arial" w:cs="Arial"/>
                              <w:b/>
                              <w:bCs/>
                              <w:sz w:val="18"/>
                              <w:szCs w:val="18"/>
                            </w:rPr>
                          </w:pPr>
                          <w:r>
                            <w:rPr>
                              <w:rFonts w:ascii="Arial" w:hAnsi="Arial" w:cs="Arial"/>
                              <w:b/>
                              <w:bCs/>
                              <w:sz w:val="18"/>
                              <w:szCs w:val="18"/>
                            </w:rPr>
                            <w:t>SECRETARÍA DE LA CONTRALORÍA GENERAL DE LA CIUDAD DE MÉXICO</w:t>
                          </w:r>
                        </w:p>
                        <w:p w:rsidR="00BA4F72" w:rsidRPr="0087717C" w:rsidRDefault="00BA4F72" w:rsidP="008E4933">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BA4F72" w:rsidRPr="0087717C" w:rsidRDefault="00BA4F72" w:rsidP="008E4933">
                          <w:pPr>
                            <w:rPr>
                              <w:rFonts w:ascii="Arial" w:hAnsi="Arial" w:cs="Arial"/>
                              <w:b/>
                              <w:bCs/>
                              <w:sz w:val="18"/>
                              <w:szCs w:val="18"/>
                            </w:rPr>
                          </w:pPr>
                          <w:r>
                            <w:rPr>
                              <w:rFonts w:ascii="Arial" w:hAnsi="Arial" w:cs="Arial"/>
                              <w:b/>
                              <w:bCs/>
                              <w:sz w:val="18"/>
                              <w:szCs w:val="18"/>
                            </w:rPr>
                            <w:t>Dirección de Recursos Materiales, Abastecimiento y Servicios</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6" o:spid="_x0000_s1026" type="#_x0000_t202" style="position:absolute;margin-left:-45.8pt;margin-top:2pt;width:276.75pt;height:6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" stroked="f">
              <v:textbox inset="0">
                <w:txbxContent>
                  <w:p w:rsidR="00BA4F72" w:rsidRPr="0087717C" w:rsidRDefault="00BA4F72" w:rsidP="008E4933">
                    <w:pPr>
                      <w:rPr>
                        <w:rFonts w:ascii="Arial" w:hAnsi="Arial" w:cs="Arial"/>
                        <w:b/>
                        <w:bCs/>
                        <w:sz w:val="18"/>
                        <w:szCs w:val="18"/>
                      </w:rPr>
                    </w:pPr>
                    <w:r>
                      <w:rPr>
                        <w:rFonts w:ascii="Arial" w:hAnsi="Arial" w:cs="Arial"/>
                        <w:b/>
                        <w:bCs/>
                        <w:sz w:val="18"/>
                        <w:szCs w:val="18"/>
                      </w:rPr>
                      <w:t>SECRETARÍA DE LA CONTRALORÍA GENERAL DE LA CIUDAD DE MÉXICO</w:t>
                    </w:r>
                  </w:p>
                  <w:p w:rsidR="00BA4F72" w:rsidRPr="0087717C" w:rsidRDefault="00BA4F72" w:rsidP="008E4933">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BA4F72" w:rsidRPr="0087717C" w:rsidRDefault="00BA4F72" w:rsidP="008E4933">
                    <w:pPr>
                      <w:rPr>
                        <w:rFonts w:ascii="Arial" w:hAnsi="Arial" w:cs="Arial"/>
                        <w:b/>
                        <w:bCs/>
                        <w:sz w:val="18"/>
                        <w:szCs w:val="18"/>
                      </w:rPr>
                    </w:pPr>
                    <w:r>
                      <w:rPr>
                        <w:rFonts w:ascii="Arial" w:hAnsi="Arial" w:cs="Arial"/>
                        <w:b/>
                        <w:bCs/>
                        <w:sz w:val="18"/>
                        <w:szCs w:val="18"/>
                      </w:rPr>
                      <w:t>Dirección de Recursos Materiales, Abastecimiento y Servicios</w:t>
                    </w:r>
                  </w:p>
                </w:txbxContent>
              </v:textbox>
            </v:shape>
          </w:pict>
        </mc:Fallback>
      </mc:AlternateContent>
    </w:r>
  </w:p>
  <w:p w:rsidR="00BA4F72" w:rsidRPr="00652FFF" w:rsidRDefault="00BA4F72" w:rsidP="008E4933">
    <w:pPr>
      <w:pStyle w:val="Encabezado"/>
    </w:pPr>
  </w:p>
  <w:p w:rsidR="00BA4F72" w:rsidRDefault="00BA4F72" w:rsidP="0021042F">
    <w:pPr>
      <w:pStyle w:val="Encabezado"/>
    </w:pPr>
    <w:r>
      <w:rPr>
        <w:noProof/>
        <w:lang w:val="es-MX" w:eastAsia="es-MX"/>
      </w:rPr>
      <mc:AlternateContent>
        <mc:Choice Requires="wps">
          <w:drawing>
            <wp:anchor distT="0" distB="0" distL="114300" distR="114300" simplePos="0" relativeHeight="251693056" behindDoc="0" locked="0" layoutInCell="1" allowOverlap="1">
              <wp:simplePos x="0" y="0"/>
              <wp:positionH relativeFrom="column">
                <wp:posOffset>-501650</wp:posOffset>
              </wp:positionH>
              <wp:positionV relativeFrom="paragraph">
                <wp:posOffset>386080</wp:posOffset>
              </wp:positionV>
              <wp:extent cx="6094730" cy="635"/>
              <wp:effectExtent l="0" t="0" r="1270" b="1841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635"/>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F5866" id="_x0000_t32" coordsize="21600,21600" o:spt="32" o:oned="t" path="m,l21600,21600e" filled="f">
              <v:path arrowok="t" fillok="f" o:connecttype="none"/>
              <o:lock v:ext="edit" shapetype="t"/>
            </v:shapetype>
            <v:shape id="Conector recto de flecha 24" o:spid="_x0000_s1026" type="#_x0000_t32" style="position:absolute;margin-left:-39.5pt;margin-top:30.4pt;width:479.9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" strokecolor="#369" strokeweight="1.2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rsidP="0021042F">
    <w:pPr>
      <w:pStyle w:val="Encabezado"/>
      <w:rPr>
        <w:lang w:val="es-MX"/>
      </w:rPr>
    </w:pPr>
    <w:r>
      <w:rPr>
        <w:noProof/>
        <w:lang w:val="es-MX" w:eastAsia="es-MX"/>
      </w:rPr>
      <mc:AlternateContent>
        <mc:Choice Requires="wps">
          <w:drawing>
            <wp:anchor distT="0" distB="0" distL="114300" distR="114300" simplePos="0" relativeHeight="251681792" behindDoc="0" locked="0" layoutInCell="0" allowOverlap="1">
              <wp:simplePos x="0" y="0"/>
              <wp:positionH relativeFrom="page">
                <wp:posOffset>0</wp:posOffset>
              </wp:positionH>
              <wp:positionV relativeFrom="page">
                <wp:posOffset>0</wp:posOffset>
              </wp:positionV>
              <wp:extent cx="519430" cy="218313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F72" w:rsidRPr="0046052A" w:rsidRDefault="00BA4F72">
                          <w:pPr>
                            <w:pStyle w:val="Piedepgina"/>
                            <w:rPr>
                              <w:rFonts w:ascii="Cambria" w:hAnsi="Cambria"/>
                              <w:sz w:val="44"/>
                              <w:szCs w:val="44"/>
                            </w:rPr>
                          </w:pPr>
                          <w:r w:rsidRPr="0046052A">
                            <w:rPr>
                              <w:rFonts w:ascii="Cambria" w:hAnsi="Cambria"/>
                            </w:rPr>
                            <w:t>Page</w:t>
                          </w:r>
                          <w:r>
                            <w:fldChar w:fldCharType="begin"/>
                          </w:r>
                          <w:r>
                            <w:instrText xml:space="preserve"> PAGE    \* MERGEFORMAT </w:instrText>
                          </w:r>
                          <w:r>
                            <w:fldChar w:fldCharType="separate"/>
                          </w:r>
                          <w:r w:rsidRPr="00A96995">
                            <w:rPr>
                              <w:rFonts w:ascii="Cambria" w:hAnsi="Cambria"/>
                              <w:noProof/>
                              <w:sz w:val="44"/>
                              <w:szCs w:val="44"/>
                            </w:rPr>
                            <w:t>65</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13" o:spid="_x0000_s1027" style="position:absolute;margin-left:0;margin-top:0;width:40.9pt;height:171.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" o:allowincell="f" filled="f" stroked="f">
              <v:textbox style="layout-flow:vertical;mso-layout-flow-alt:bottom-to-top;mso-fit-shape-to-text:t">
                <w:txbxContent>
                  <w:p w:rsidR="00BA4F72" w:rsidRPr="0046052A" w:rsidRDefault="00BA4F72">
                    <w:pPr>
                      <w:pStyle w:val="Piedepgina"/>
                      <w:rPr>
                        <w:rFonts w:ascii="Cambria" w:hAnsi="Cambria"/>
                        <w:sz w:val="44"/>
                        <w:szCs w:val="44"/>
                      </w:rPr>
                    </w:pPr>
                    <w:r w:rsidRPr="0046052A">
                      <w:rPr>
                        <w:rFonts w:ascii="Cambria" w:hAnsi="Cambria"/>
                      </w:rPr>
                      <w:t>Page</w:t>
                    </w:r>
                    <w:r>
                      <w:fldChar w:fldCharType="begin"/>
                    </w:r>
                    <w:r>
                      <w:instrText xml:space="preserve"> PAGE    \* MERGEFORMAT </w:instrText>
                    </w:r>
                    <w:r>
                      <w:fldChar w:fldCharType="separate"/>
                    </w:r>
                    <w:r w:rsidRPr="00A96995">
                      <w:rPr>
                        <w:rFonts w:ascii="Cambria" w:hAnsi="Cambria"/>
                        <w:noProof/>
                        <w:sz w:val="44"/>
                        <w:szCs w:val="44"/>
                      </w:rPr>
                      <w:t>65</w:t>
                    </w:r>
                    <w:r>
                      <w:rPr>
                        <w:rFonts w:ascii="Cambria" w:hAnsi="Cambria"/>
                        <w:noProof/>
                        <w:sz w:val="44"/>
                        <w:szCs w:val="44"/>
                      </w:rPr>
                      <w:fldChar w:fldCharType="end"/>
                    </w:r>
                  </w:p>
                </w:txbxContent>
              </v:textbox>
              <w10:wrap anchorx="page" anchory="page"/>
            </v:rect>
          </w:pict>
        </mc:Fallback>
      </mc:AlternateContent>
    </w:r>
  </w:p>
  <w:p w:rsidR="00BA4F72" w:rsidRDefault="00BA4F72" w:rsidP="0021042F">
    <w:pPr>
      <w:pStyle w:val="Encabezado"/>
      <w:rPr>
        <w:lang w:val="es-MX"/>
      </w:rPr>
    </w:pPr>
  </w:p>
  <w:p w:rsidR="00BA4F72" w:rsidRPr="00CC472D" w:rsidRDefault="00BA4F72" w:rsidP="0021042F">
    <w:pPr>
      <w:pStyle w:val="Encabezado"/>
      <w:tabs>
        <w:tab w:val="clear" w:pos="4419"/>
        <w:tab w:val="clear" w:pos="8838"/>
        <w:tab w:val="right" w:pos="10206"/>
      </w:tabs>
      <w:rPr>
        <w:lang w:val="es-MX"/>
      </w:rPr>
    </w:pPr>
    <w:r>
      <w:rPr>
        <w:noProof/>
        <w:lang w:val="es-MX" w:eastAsia="es-MX"/>
      </w:rPr>
      <mc:AlternateContent>
        <mc:Choice Requires="wps">
          <w:drawing>
            <wp:anchor distT="4294967292" distB="4294967292" distL="114300" distR="114300" simplePos="0" relativeHeight="251679744" behindDoc="0" locked="0" layoutInCell="1" allowOverlap="1">
              <wp:simplePos x="0" y="0"/>
              <wp:positionH relativeFrom="column">
                <wp:posOffset>-275590</wp:posOffset>
              </wp:positionH>
              <wp:positionV relativeFrom="paragraph">
                <wp:posOffset>661034</wp:posOffset>
              </wp:positionV>
              <wp:extent cx="6677025" cy="0"/>
              <wp:effectExtent l="0" t="0" r="9525" b="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89002" id="_x0000_t32" coordsize="21600,21600" o:spt="32" o:oned="t" path="m,l21600,21600e" filled="f">
              <v:path arrowok="t" fillok="f" o:connecttype="none"/>
              <o:lock v:ext="edit" shapetype="t"/>
            </v:shapetype>
            <v:shape id="Conector recto de flecha 12" o:spid="_x0000_s1026" type="#_x0000_t32" style="position:absolute;margin-left:-21.7pt;margin-top:52.05pt;width:525.75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" strokecolor="#369" strokeweight="1.25pt"/>
          </w:pict>
        </mc:Fallback>
      </mc:AlternateContent>
    </w:r>
    <w:r>
      <w:rPr>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-262890</wp:posOffset>
              </wp:positionH>
              <wp:positionV relativeFrom="paragraph">
                <wp:posOffset>-3175</wp:posOffset>
              </wp:positionV>
              <wp:extent cx="4400550" cy="67627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F72" w:rsidRPr="0087717C" w:rsidRDefault="00BA4F72" w:rsidP="0021042F">
                          <w:pPr>
                            <w:rPr>
                              <w:rFonts w:ascii="Arial" w:hAnsi="Arial" w:cs="Arial"/>
                              <w:b/>
                              <w:bCs/>
                              <w:sz w:val="18"/>
                              <w:szCs w:val="18"/>
                            </w:rPr>
                          </w:pPr>
                          <w:r>
                            <w:rPr>
                              <w:rFonts w:ascii="Arial" w:hAnsi="Arial" w:cs="Arial"/>
                              <w:b/>
                              <w:bCs/>
                              <w:sz w:val="18"/>
                              <w:szCs w:val="18"/>
                            </w:rPr>
                            <w:t>Contraloría General de la Ciudad de México</w:t>
                          </w:r>
                        </w:p>
                        <w:p w:rsidR="00BA4F72" w:rsidRPr="0087717C" w:rsidRDefault="00BA4F72" w:rsidP="0021042F">
                          <w:pPr>
                            <w:rPr>
                              <w:rFonts w:ascii="Arial" w:hAnsi="Arial" w:cs="Arial"/>
                              <w:b/>
                              <w:bCs/>
                              <w:sz w:val="18"/>
                              <w:szCs w:val="18"/>
                            </w:rPr>
                          </w:pPr>
                          <w:r w:rsidRPr="0087717C">
                            <w:rPr>
                              <w:rFonts w:ascii="Arial" w:hAnsi="Arial" w:cs="Arial"/>
                              <w:b/>
                              <w:bCs/>
                              <w:sz w:val="18"/>
                              <w:szCs w:val="18"/>
                            </w:rPr>
                            <w:t>Dirección General de Administración</w:t>
                          </w:r>
                        </w:p>
                        <w:p w:rsidR="00BA4F72" w:rsidRPr="0087717C" w:rsidRDefault="00BA4F72" w:rsidP="0021042F">
                          <w:pPr>
                            <w:rPr>
                              <w:rFonts w:ascii="Arial" w:hAnsi="Arial" w:cs="Arial"/>
                              <w:b/>
                              <w:bCs/>
                              <w:sz w:val="18"/>
                              <w:szCs w:val="18"/>
                            </w:rPr>
                          </w:pPr>
                          <w:r>
                            <w:rPr>
                              <w:rFonts w:ascii="Arial" w:hAnsi="Arial" w:cs="Arial"/>
                              <w:b/>
                              <w:bCs/>
                              <w:sz w:val="18"/>
                              <w:szCs w:val="18"/>
                            </w:rPr>
                            <w:t>Dirección Ejecutiva de Recursos Materiales, Servicios Generales e Informática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20.7pt;margin-top:-.25pt;width:346.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" stroked="f">
              <v:textbox inset="0">
                <w:txbxContent>
                  <w:p w:rsidR="00BA4F72" w:rsidRPr="0087717C" w:rsidRDefault="00BA4F72" w:rsidP="0021042F">
                    <w:pPr>
                      <w:rPr>
                        <w:rFonts w:ascii="Arial" w:hAnsi="Arial" w:cs="Arial"/>
                        <w:b/>
                        <w:bCs/>
                        <w:sz w:val="18"/>
                        <w:szCs w:val="18"/>
                      </w:rPr>
                    </w:pPr>
                    <w:r>
                      <w:rPr>
                        <w:rFonts w:ascii="Arial" w:hAnsi="Arial" w:cs="Arial"/>
                        <w:b/>
                        <w:bCs/>
                        <w:sz w:val="18"/>
                        <w:szCs w:val="18"/>
                      </w:rPr>
                      <w:t>Contraloría General de la Ciudad de México</w:t>
                    </w:r>
                  </w:p>
                  <w:p w:rsidR="00BA4F72" w:rsidRPr="0087717C" w:rsidRDefault="00BA4F72" w:rsidP="0021042F">
                    <w:pPr>
                      <w:rPr>
                        <w:rFonts w:ascii="Arial" w:hAnsi="Arial" w:cs="Arial"/>
                        <w:b/>
                        <w:bCs/>
                        <w:sz w:val="18"/>
                        <w:szCs w:val="18"/>
                      </w:rPr>
                    </w:pPr>
                    <w:r w:rsidRPr="0087717C">
                      <w:rPr>
                        <w:rFonts w:ascii="Arial" w:hAnsi="Arial" w:cs="Arial"/>
                        <w:b/>
                        <w:bCs/>
                        <w:sz w:val="18"/>
                        <w:szCs w:val="18"/>
                      </w:rPr>
                      <w:t>Dirección General de Administración</w:t>
                    </w:r>
                  </w:p>
                  <w:p w:rsidR="00BA4F72" w:rsidRPr="0087717C" w:rsidRDefault="00BA4F72" w:rsidP="0021042F">
                    <w:pPr>
                      <w:rPr>
                        <w:rFonts w:ascii="Arial" w:hAnsi="Arial" w:cs="Arial"/>
                        <w:b/>
                        <w:bCs/>
                        <w:sz w:val="18"/>
                        <w:szCs w:val="18"/>
                      </w:rPr>
                    </w:pPr>
                    <w:r>
                      <w:rPr>
                        <w:rFonts w:ascii="Arial" w:hAnsi="Arial" w:cs="Arial"/>
                        <w:b/>
                        <w:bCs/>
                        <w:sz w:val="18"/>
                        <w:szCs w:val="18"/>
                      </w:rPr>
                      <w:t>Dirección Ejecutiva de Recursos Materiales, Servicios Generales e Informática</w:t>
                    </w:r>
                  </w:p>
                </w:txbxContent>
              </v:textbox>
            </v:shape>
          </w:pict>
        </mc:Fallback>
      </mc:AlternateContent>
    </w:r>
    <w:r>
      <w:rPr>
        <w:noProof/>
        <w:lang w:val="es-MX" w:eastAsia="es-MX"/>
      </w:rPr>
      <w:drawing>
        <wp:inline distT="0" distB="0" distL="0" distR="0">
          <wp:extent cx="2369185" cy="57277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572770"/>
                  </a:xfrm>
                  <a:prstGeom prst="rect">
                    <a:avLst/>
                  </a:prstGeom>
                  <a:noFill/>
                  <a:ln>
                    <a:noFill/>
                  </a:ln>
                </pic:spPr>
              </pic:pic>
            </a:graphicData>
          </a:graphic>
        </wp:inline>
      </w:drawing>
    </w:r>
    <w:r>
      <w:rPr>
        <w:noProof/>
        <w:lang w:val="es-MX" w:eastAsia="es-MX"/>
      </w:rPr>
      <w:tab/>
    </w:r>
    <w:r>
      <w:rPr>
        <w:noProof/>
        <w:lang w:val="es-MX" w:eastAsia="es-MX"/>
      </w:rPr>
      <w:drawing>
        <wp:inline distT="0" distB="0" distL="0" distR="0">
          <wp:extent cx="1733550" cy="57277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2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rsidP="00F242FB">
    <w:pPr>
      <w:pStyle w:val="Encabezado"/>
      <w:tabs>
        <w:tab w:val="clear" w:pos="4419"/>
        <w:tab w:val="clear" w:pos="8838"/>
        <w:tab w:val="right" w:pos="10206"/>
      </w:tabs>
      <w:rPr>
        <w:lang w:val="es-MX"/>
      </w:rPr>
    </w:pPr>
  </w:p>
  <w:p w:rsidR="00BA4F72" w:rsidRPr="00CC472D" w:rsidRDefault="00BA4F72" w:rsidP="00F242FB">
    <w:pPr>
      <w:pStyle w:val="Encabezado"/>
      <w:tabs>
        <w:tab w:val="clear" w:pos="4419"/>
        <w:tab w:val="clear" w:pos="8838"/>
        <w:tab w:val="right" w:pos="10206"/>
      </w:tabs>
      <w:rPr>
        <w:lang w:val="es-MX"/>
      </w:rPr>
    </w:pPr>
    <w:r>
      <w:rPr>
        <w:noProof/>
        <w:lang w:val="es-MX" w:eastAsia="es-MX"/>
      </w:rPr>
      <mc:AlternateContent>
        <mc:Choice Requires="wps">
          <w:drawing>
            <wp:anchor distT="0" distB="0" distL="114300" distR="114300" simplePos="0" relativeHeight="251673600" behindDoc="0" locked="0" layoutInCell="1" allowOverlap="1">
              <wp:simplePos x="0" y="0"/>
              <wp:positionH relativeFrom="column">
                <wp:posOffset>-266700</wp:posOffset>
              </wp:positionH>
              <wp:positionV relativeFrom="paragraph">
                <wp:posOffset>162560</wp:posOffset>
              </wp:positionV>
              <wp:extent cx="3616325" cy="8890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F72" w:rsidRPr="0087717C" w:rsidRDefault="00BA4F72" w:rsidP="001B002C">
                          <w:pPr>
                            <w:rPr>
                              <w:rFonts w:ascii="Arial" w:hAnsi="Arial" w:cs="Arial"/>
                              <w:b/>
                              <w:bCs/>
                              <w:sz w:val="18"/>
                              <w:szCs w:val="18"/>
                            </w:rPr>
                          </w:pPr>
                          <w:r>
                            <w:rPr>
                              <w:rFonts w:ascii="Arial" w:hAnsi="Arial" w:cs="Arial"/>
                              <w:b/>
                              <w:bCs/>
                              <w:sz w:val="18"/>
                              <w:szCs w:val="18"/>
                            </w:rPr>
                            <w:t>Secretaría de la Contraloría General de la Ciudad de México</w:t>
                          </w:r>
                        </w:p>
                        <w:p w:rsidR="00BA4F72" w:rsidRPr="0087717C" w:rsidRDefault="00BA4F72" w:rsidP="001B002C">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BA4F72" w:rsidRPr="0087717C" w:rsidRDefault="00BA4F72" w:rsidP="001B002C">
                          <w:pPr>
                            <w:rPr>
                              <w:rFonts w:ascii="Arial" w:hAnsi="Arial" w:cs="Arial"/>
                              <w:b/>
                              <w:bCs/>
                              <w:sz w:val="18"/>
                              <w:szCs w:val="18"/>
                            </w:rPr>
                          </w:pPr>
                          <w:r>
                            <w:rPr>
                              <w:rFonts w:ascii="Arial" w:hAnsi="Arial" w:cs="Arial"/>
                              <w:b/>
                              <w:bCs/>
                              <w:sz w:val="18"/>
                              <w:szCs w:val="18"/>
                            </w:rPr>
                            <w:t>Dirección de Recursos Materiales, Abastecimiento y Servicios</w:t>
                          </w:r>
                        </w:p>
                        <w:p w:rsidR="00BA4F72" w:rsidRPr="0087717C" w:rsidRDefault="00BA4F72" w:rsidP="00F242FB">
                          <w:pPr>
                            <w:rPr>
                              <w:rFonts w:ascii="Arial" w:hAnsi="Arial" w:cs="Arial"/>
                              <w:b/>
                              <w:bCs/>
                              <w:sz w:val="18"/>
                              <w:szCs w:val="18"/>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9" type="#_x0000_t202" style="position:absolute;margin-left:-21pt;margin-top:12.8pt;width:284.75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" stroked="f">
              <v:textbox inset="0">
                <w:txbxContent>
                  <w:p w:rsidR="00013EC4" w:rsidRPr="0087717C" w:rsidRDefault="00013EC4" w:rsidP="001B002C">
                    <w:pPr>
                      <w:rPr>
                        <w:rFonts w:ascii="Arial" w:hAnsi="Arial" w:cs="Arial"/>
                        <w:b/>
                        <w:bCs/>
                        <w:sz w:val="18"/>
                        <w:szCs w:val="18"/>
                      </w:rPr>
                    </w:pPr>
                    <w:r>
                      <w:rPr>
                        <w:rFonts w:ascii="Arial" w:hAnsi="Arial" w:cs="Arial"/>
                        <w:b/>
                        <w:bCs/>
                        <w:sz w:val="18"/>
                        <w:szCs w:val="18"/>
                      </w:rPr>
                      <w:t>Secretaría de la Contraloría General de la Ciudad de México</w:t>
                    </w:r>
                  </w:p>
                  <w:p w:rsidR="00013EC4" w:rsidRPr="0087717C" w:rsidRDefault="00013EC4" w:rsidP="001B002C">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013EC4" w:rsidRPr="0087717C" w:rsidRDefault="00013EC4" w:rsidP="001B002C">
                    <w:pPr>
                      <w:rPr>
                        <w:rFonts w:ascii="Arial" w:hAnsi="Arial" w:cs="Arial"/>
                        <w:b/>
                        <w:bCs/>
                        <w:sz w:val="18"/>
                        <w:szCs w:val="18"/>
                      </w:rPr>
                    </w:pPr>
                    <w:r>
                      <w:rPr>
                        <w:rFonts w:ascii="Arial" w:hAnsi="Arial" w:cs="Arial"/>
                        <w:b/>
                        <w:bCs/>
                        <w:sz w:val="18"/>
                        <w:szCs w:val="18"/>
                      </w:rPr>
                      <w:t>Dirección de Recursos Materiales, Abastecimiento y Servicios</w:t>
                    </w:r>
                  </w:p>
                  <w:p w:rsidR="00013EC4" w:rsidRPr="0087717C" w:rsidRDefault="00013EC4" w:rsidP="00F242FB">
                    <w:pPr>
                      <w:rPr>
                        <w:rFonts w:ascii="Arial" w:hAnsi="Arial" w:cs="Arial"/>
                        <w:b/>
                        <w:bCs/>
                        <w:sz w:val="18"/>
                        <w:szCs w:val="18"/>
                      </w:rPr>
                    </w:pPr>
                  </w:p>
                </w:txbxContent>
              </v:textbox>
            </v:shape>
          </w:pict>
        </mc:Fallback>
      </mc:AlternateContent>
    </w:r>
    <w:r>
      <w:rPr>
        <w:noProof/>
        <w:lang w:val="es-MX" w:eastAsia="es-MX"/>
      </w:rPr>
      <w:drawing>
        <wp:anchor distT="0" distB="0" distL="114300" distR="114300" simplePos="0" relativeHeight="251674624" behindDoc="1" locked="0" layoutInCell="1" allowOverlap="1">
          <wp:simplePos x="0" y="0"/>
          <wp:positionH relativeFrom="margin">
            <wp:align>right</wp:align>
          </wp:positionH>
          <wp:positionV relativeFrom="paragraph">
            <wp:posOffset>140553</wp:posOffset>
          </wp:positionV>
          <wp:extent cx="2552131" cy="807720"/>
          <wp:effectExtent l="0" t="0" r="63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131" cy="807720"/>
                  </a:xfrm>
                  <a:prstGeom prst="rect">
                    <a:avLst/>
                  </a:prstGeom>
                  <a:noFill/>
                </pic:spPr>
              </pic:pic>
            </a:graphicData>
          </a:graphic>
        </wp:anchor>
      </w:drawing>
    </w:r>
  </w:p>
  <w:p w:rsidR="00BA4F72" w:rsidRPr="00CC472D" w:rsidRDefault="00BA4F72" w:rsidP="001B002C">
    <w:pPr>
      <w:pStyle w:val="Encabezado"/>
      <w:tabs>
        <w:tab w:val="clear" w:pos="4419"/>
        <w:tab w:val="clear" w:pos="8838"/>
        <w:tab w:val="left" w:pos="7007"/>
      </w:tabs>
      <w:rPr>
        <w:lang w:val="es-MX"/>
      </w:rPr>
    </w:pPr>
    <w:r>
      <w:rPr>
        <w:noProof/>
        <w:lang w:val="es-MX" w:eastAsia="es-MX"/>
      </w:rPr>
      <w:drawing>
        <wp:inline distT="0" distB="0" distL="0" distR="0">
          <wp:extent cx="2363470" cy="5695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3470" cy="569595"/>
                  </a:xfrm>
                  <a:prstGeom prst="rect">
                    <a:avLst/>
                  </a:prstGeom>
                  <a:noFill/>
                  <a:ln>
                    <a:noFill/>
                  </a:ln>
                </pic:spPr>
              </pic:pic>
            </a:graphicData>
          </a:graphic>
        </wp:inline>
      </w:drawing>
    </w:r>
    <w:r>
      <w:rPr>
        <w:lang w:val="es-MX"/>
      </w:rPr>
      <w:tab/>
    </w:r>
  </w:p>
  <w:p w:rsidR="00BA4F72" w:rsidRPr="0035381A" w:rsidRDefault="00BA4F72" w:rsidP="00F242F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72" w:rsidRDefault="00BA4F72" w:rsidP="00F242FB">
    <w:pPr>
      <w:pStyle w:val="Encabezado"/>
      <w:rPr>
        <w:lang w:val="es-MX"/>
      </w:rPr>
    </w:pPr>
    <w:r>
      <w:rPr>
        <w:noProof/>
        <w:lang w:val="es-MX" w:eastAsia="es-MX"/>
      </w:rPr>
      <w:drawing>
        <wp:anchor distT="0" distB="0" distL="114300" distR="114300" simplePos="0" relativeHeight="251672576" behindDoc="1" locked="0" layoutInCell="1" allowOverlap="1">
          <wp:simplePos x="0" y="0"/>
          <wp:positionH relativeFrom="column">
            <wp:posOffset>3718560</wp:posOffset>
          </wp:positionH>
          <wp:positionV relativeFrom="paragraph">
            <wp:posOffset>85725</wp:posOffset>
          </wp:positionV>
          <wp:extent cx="2875915" cy="809625"/>
          <wp:effectExtent l="0" t="0" r="635" b="952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915" cy="809625"/>
                  </a:xfrm>
                  <a:prstGeom prst="rect">
                    <a:avLst/>
                  </a:prstGeom>
                  <a:noFill/>
                </pic:spPr>
              </pic:pic>
            </a:graphicData>
          </a:graphic>
        </wp:anchor>
      </w:drawing>
    </w:r>
  </w:p>
  <w:p w:rsidR="00BA4F72" w:rsidRDefault="00BA4F72" w:rsidP="00F242FB">
    <w:pPr>
      <w:pStyle w:val="Encabezado"/>
      <w:rPr>
        <w:lang w:val="es-MX"/>
      </w:rPr>
    </w:pPr>
    <w:r>
      <w:rPr>
        <w:noProof/>
        <w:lang w:val="es-MX" w:eastAsia="es-MX"/>
      </w:rPr>
      <mc:AlternateContent>
        <mc:Choice Requires="wps">
          <w:drawing>
            <wp:anchor distT="0" distB="0" distL="114300" distR="114300" simplePos="0" relativeHeight="251645952" behindDoc="0" locked="0" layoutInCell="1" allowOverlap="1">
              <wp:simplePos x="0" y="0"/>
              <wp:positionH relativeFrom="column">
                <wp:posOffset>-262890</wp:posOffset>
              </wp:positionH>
              <wp:positionV relativeFrom="paragraph">
                <wp:posOffset>139700</wp:posOffset>
              </wp:positionV>
              <wp:extent cx="3733800" cy="54927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F72" w:rsidRPr="0087717C" w:rsidRDefault="00BA4F72" w:rsidP="009E613D">
                          <w:pPr>
                            <w:rPr>
                              <w:rFonts w:ascii="Arial" w:hAnsi="Arial" w:cs="Arial"/>
                              <w:b/>
                              <w:bCs/>
                              <w:sz w:val="18"/>
                              <w:szCs w:val="18"/>
                            </w:rPr>
                          </w:pPr>
                          <w:r>
                            <w:rPr>
                              <w:rFonts w:ascii="Arial" w:hAnsi="Arial" w:cs="Arial"/>
                              <w:b/>
                              <w:bCs/>
                              <w:sz w:val="18"/>
                              <w:szCs w:val="18"/>
                            </w:rPr>
                            <w:t>Secretaría de la Contraloría General de la Ciudad de México</w:t>
                          </w:r>
                        </w:p>
                        <w:p w:rsidR="00BA4F72" w:rsidRPr="0087717C" w:rsidRDefault="00BA4F72" w:rsidP="009E613D">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BA4F72" w:rsidRPr="0087717C" w:rsidRDefault="00BA4F72" w:rsidP="009E613D">
                          <w:pPr>
                            <w:rPr>
                              <w:rFonts w:ascii="Arial" w:hAnsi="Arial" w:cs="Arial"/>
                              <w:b/>
                              <w:bCs/>
                              <w:sz w:val="18"/>
                              <w:szCs w:val="18"/>
                            </w:rPr>
                          </w:pPr>
                          <w:r>
                            <w:rPr>
                              <w:rFonts w:ascii="Arial" w:hAnsi="Arial" w:cs="Arial"/>
                              <w:b/>
                              <w:bCs/>
                              <w:sz w:val="18"/>
                              <w:szCs w:val="18"/>
                            </w:rPr>
                            <w:t xml:space="preserve">Dirección de Recursos </w:t>
                          </w:r>
                          <w:proofErr w:type="gramStart"/>
                          <w:r>
                            <w:rPr>
                              <w:rFonts w:ascii="Arial" w:hAnsi="Arial" w:cs="Arial"/>
                              <w:b/>
                              <w:bCs/>
                              <w:sz w:val="18"/>
                              <w:szCs w:val="18"/>
                            </w:rPr>
                            <w:t>Materiales,  Abastecimiento</w:t>
                          </w:r>
                          <w:proofErr w:type="gramEnd"/>
                          <w:r>
                            <w:rPr>
                              <w:rFonts w:ascii="Arial" w:hAnsi="Arial" w:cs="Arial"/>
                              <w:b/>
                              <w:bCs/>
                              <w:sz w:val="18"/>
                              <w:szCs w:val="18"/>
                            </w:rPr>
                            <w:t xml:space="preserve"> y Servicios</w:t>
                          </w:r>
                        </w:p>
                        <w:p w:rsidR="00BA4F72" w:rsidRPr="0087717C" w:rsidRDefault="00BA4F72" w:rsidP="009E613D">
                          <w:pPr>
                            <w:rPr>
                              <w:rFonts w:ascii="Arial" w:hAnsi="Arial" w:cs="Arial"/>
                              <w:b/>
                              <w:bCs/>
                              <w:sz w:val="18"/>
                              <w:szCs w:val="18"/>
                            </w:rPr>
                          </w:pPr>
                        </w:p>
                        <w:p w:rsidR="00BA4F72" w:rsidRPr="0087717C" w:rsidRDefault="00BA4F72" w:rsidP="00F242FB">
                          <w:pPr>
                            <w:rPr>
                              <w:rFonts w:ascii="Arial" w:hAnsi="Arial" w:cs="Arial"/>
                              <w:b/>
                              <w:bCs/>
                              <w:sz w:val="18"/>
                              <w:szCs w:val="18"/>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30" type="#_x0000_t202" style="position:absolute;margin-left:-20.7pt;margin-top:11pt;width:294pt;height:4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" stroked="f">
              <v:textbox inset="0">
                <w:txbxContent>
                  <w:p w:rsidR="00013EC4" w:rsidRPr="0087717C" w:rsidRDefault="00013EC4" w:rsidP="009E613D">
                    <w:pPr>
                      <w:rPr>
                        <w:rFonts w:ascii="Arial" w:hAnsi="Arial" w:cs="Arial"/>
                        <w:b/>
                        <w:bCs/>
                        <w:sz w:val="18"/>
                        <w:szCs w:val="18"/>
                      </w:rPr>
                    </w:pPr>
                    <w:r>
                      <w:rPr>
                        <w:rFonts w:ascii="Arial" w:hAnsi="Arial" w:cs="Arial"/>
                        <w:b/>
                        <w:bCs/>
                        <w:sz w:val="18"/>
                        <w:szCs w:val="18"/>
                      </w:rPr>
                      <w:t>Secretaría de la Contraloría General de la Ciudad de México</w:t>
                    </w:r>
                  </w:p>
                  <w:p w:rsidR="00013EC4" w:rsidRPr="0087717C" w:rsidRDefault="00013EC4" w:rsidP="009E613D">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013EC4" w:rsidRPr="0087717C" w:rsidRDefault="00013EC4" w:rsidP="009E613D">
                    <w:pPr>
                      <w:rPr>
                        <w:rFonts w:ascii="Arial" w:hAnsi="Arial" w:cs="Arial"/>
                        <w:b/>
                        <w:bCs/>
                        <w:sz w:val="18"/>
                        <w:szCs w:val="18"/>
                      </w:rPr>
                    </w:pPr>
                    <w:r>
                      <w:rPr>
                        <w:rFonts w:ascii="Arial" w:hAnsi="Arial" w:cs="Arial"/>
                        <w:b/>
                        <w:bCs/>
                        <w:sz w:val="18"/>
                        <w:szCs w:val="18"/>
                      </w:rPr>
                      <w:t xml:space="preserve">Dirección de Recursos </w:t>
                    </w:r>
                    <w:proofErr w:type="gramStart"/>
                    <w:r>
                      <w:rPr>
                        <w:rFonts w:ascii="Arial" w:hAnsi="Arial" w:cs="Arial"/>
                        <w:b/>
                        <w:bCs/>
                        <w:sz w:val="18"/>
                        <w:szCs w:val="18"/>
                      </w:rPr>
                      <w:t>Materiales,  Abastecimiento</w:t>
                    </w:r>
                    <w:proofErr w:type="gramEnd"/>
                    <w:r>
                      <w:rPr>
                        <w:rFonts w:ascii="Arial" w:hAnsi="Arial" w:cs="Arial"/>
                        <w:b/>
                        <w:bCs/>
                        <w:sz w:val="18"/>
                        <w:szCs w:val="18"/>
                      </w:rPr>
                      <w:t xml:space="preserve"> y Servicios</w:t>
                    </w:r>
                  </w:p>
                  <w:p w:rsidR="00013EC4" w:rsidRPr="0087717C" w:rsidRDefault="00013EC4" w:rsidP="009E613D">
                    <w:pPr>
                      <w:rPr>
                        <w:rFonts w:ascii="Arial" w:hAnsi="Arial" w:cs="Arial"/>
                        <w:b/>
                        <w:bCs/>
                        <w:sz w:val="18"/>
                        <w:szCs w:val="18"/>
                      </w:rPr>
                    </w:pPr>
                  </w:p>
                  <w:p w:rsidR="00013EC4" w:rsidRPr="0087717C" w:rsidRDefault="00013EC4" w:rsidP="00F242FB">
                    <w:pPr>
                      <w:rPr>
                        <w:rFonts w:ascii="Arial" w:hAnsi="Arial" w:cs="Arial"/>
                        <w:b/>
                        <w:bCs/>
                        <w:sz w:val="18"/>
                        <w:szCs w:val="18"/>
                      </w:rPr>
                    </w:pPr>
                  </w:p>
                </w:txbxContent>
              </v:textbox>
            </v:shape>
          </w:pict>
        </mc:Fallback>
      </mc:AlternateContent>
    </w:r>
  </w:p>
  <w:p w:rsidR="00BA4F72" w:rsidRPr="00CC472D" w:rsidRDefault="00BA4F72" w:rsidP="009E613D">
    <w:pPr>
      <w:pStyle w:val="Encabezado"/>
      <w:tabs>
        <w:tab w:val="clear" w:pos="4419"/>
        <w:tab w:val="clear" w:pos="8838"/>
        <w:tab w:val="left" w:pos="8250"/>
        <w:tab w:val="right" w:pos="10206"/>
      </w:tabs>
      <w:rPr>
        <w:lang w:val="es-MX"/>
      </w:rPr>
    </w:pPr>
    <w:r>
      <w:rPr>
        <w:noProof/>
        <w:lang w:val="es-MX" w:eastAsia="es-MX"/>
      </w:rPr>
      <w:drawing>
        <wp:inline distT="0" distB="0" distL="0" distR="0">
          <wp:extent cx="2363470" cy="5695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3470" cy="569595"/>
                  </a:xfrm>
                  <a:prstGeom prst="rect">
                    <a:avLst/>
                  </a:prstGeom>
                  <a:noFill/>
                  <a:ln>
                    <a:noFill/>
                  </a:ln>
                </pic:spPr>
              </pic:pic>
            </a:graphicData>
          </a:graphic>
        </wp:inline>
      </w:drawing>
    </w:r>
    <w:r>
      <w:rPr>
        <w:noProof/>
        <w:lang w:val="es-MX" w:eastAsia="es-MX"/>
      </w:rPr>
      <w:tab/>
    </w:r>
  </w:p>
  <w:p w:rsidR="00BA4F72" w:rsidRPr="0035381A" w:rsidRDefault="00BA4F72" w:rsidP="00F242FB">
    <w:pPr>
      <w:pStyle w:val="Encabezado"/>
    </w:pPr>
    <w:r>
      <w:rPr>
        <w:noProof/>
        <w:lang w:val="es-MX" w:eastAsia="es-MX"/>
      </w:rPr>
      <mc:AlternateContent>
        <mc:Choice Requires="wps">
          <w:drawing>
            <wp:anchor distT="4294967291" distB="4294967291" distL="114300" distR="114300" simplePos="0" relativeHeight="251650048" behindDoc="0" locked="0" layoutInCell="1" allowOverlap="1">
              <wp:simplePos x="0" y="0"/>
              <wp:positionH relativeFrom="column">
                <wp:posOffset>-215900</wp:posOffset>
              </wp:positionH>
              <wp:positionV relativeFrom="paragraph">
                <wp:posOffset>30479</wp:posOffset>
              </wp:positionV>
              <wp:extent cx="6591935" cy="0"/>
              <wp:effectExtent l="0" t="0" r="18415" b="0"/>
              <wp:wrapNone/>
              <wp:docPr id="10"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75AC6" id="_x0000_t32" coordsize="21600,21600" o:spt="32" o:oned="t" path="m,l21600,21600e" filled="f">
              <v:path arrowok="t" fillok="f" o:connecttype="none"/>
              <o:lock v:ext="edit" shapetype="t"/>
            </v:shapetype>
            <v:shape id="Conector recto de flecha 7" o:spid="_x0000_s1026" type="#_x0000_t32" style="position:absolute;margin-left:-17pt;margin-top:2.4pt;width:519.05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" strokecolor="#369" strokeweight="1.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4DB"/>
    <w:multiLevelType w:val="singleLevel"/>
    <w:tmpl w:val="B53A0480"/>
    <w:lvl w:ilvl="0">
      <w:start w:val="1"/>
      <w:numFmt w:val="upperLetter"/>
      <w:lvlText w:val="%1)"/>
      <w:lvlJc w:val="left"/>
      <w:pPr>
        <w:tabs>
          <w:tab w:val="num" w:pos="1140"/>
        </w:tabs>
        <w:ind w:left="1140" w:hanging="1140"/>
      </w:pPr>
      <w:rPr>
        <w:rFonts w:hint="default"/>
      </w:rPr>
    </w:lvl>
  </w:abstractNum>
  <w:abstractNum w:abstractNumId="1" w15:restartNumberingAfterBreak="0">
    <w:nsid w:val="05670349"/>
    <w:multiLevelType w:val="hybridMultilevel"/>
    <w:tmpl w:val="B9046DF6"/>
    <w:lvl w:ilvl="0" w:tplc="EE2A4E22">
      <w:start w:val="2"/>
      <w:numFmt w:val="decimal"/>
      <w:lvlText w:val="%1."/>
      <w:lvlJc w:val="left"/>
      <w:pPr>
        <w:ind w:left="708" w:hanging="708"/>
      </w:pPr>
      <w:rPr>
        <w:rFonts w:hint="default"/>
        <w:spacing w:val="-1"/>
        <w:w w:val="99"/>
      </w:rPr>
    </w:lvl>
    <w:lvl w:ilvl="1" w:tplc="F2680A98">
      <w:numFmt w:val="none"/>
      <w:lvlText w:val=""/>
      <w:lvlJc w:val="left"/>
      <w:pPr>
        <w:tabs>
          <w:tab w:val="num" w:pos="950"/>
        </w:tabs>
      </w:pPr>
    </w:lvl>
    <w:lvl w:ilvl="2" w:tplc="D702EBF4">
      <w:numFmt w:val="bullet"/>
      <w:lvlText w:val="•"/>
      <w:lvlJc w:val="left"/>
      <w:pPr>
        <w:ind w:left="2634" w:hanging="708"/>
      </w:pPr>
      <w:rPr>
        <w:rFonts w:hint="default"/>
      </w:rPr>
    </w:lvl>
    <w:lvl w:ilvl="3" w:tplc="95CC4A38">
      <w:numFmt w:val="bullet"/>
      <w:lvlText w:val="•"/>
      <w:lvlJc w:val="left"/>
      <w:pPr>
        <w:ind w:left="3596" w:hanging="708"/>
      </w:pPr>
      <w:rPr>
        <w:rFonts w:hint="default"/>
      </w:rPr>
    </w:lvl>
    <w:lvl w:ilvl="4" w:tplc="A1445E98">
      <w:numFmt w:val="bullet"/>
      <w:lvlText w:val="•"/>
      <w:lvlJc w:val="left"/>
      <w:pPr>
        <w:ind w:left="4558" w:hanging="708"/>
      </w:pPr>
      <w:rPr>
        <w:rFonts w:hint="default"/>
      </w:rPr>
    </w:lvl>
    <w:lvl w:ilvl="5" w:tplc="8BA0FF9E">
      <w:numFmt w:val="bullet"/>
      <w:lvlText w:val="•"/>
      <w:lvlJc w:val="left"/>
      <w:pPr>
        <w:ind w:left="5521" w:hanging="708"/>
      </w:pPr>
      <w:rPr>
        <w:rFonts w:hint="default"/>
      </w:rPr>
    </w:lvl>
    <w:lvl w:ilvl="6" w:tplc="197AD1EA">
      <w:numFmt w:val="bullet"/>
      <w:lvlText w:val="•"/>
      <w:lvlJc w:val="left"/>
      <w:pPr>
        <w:ind w:left="6483" w:hanging="708"/>
      </w:pPr>
      <w:rPr>
        <w:rFonts w:hint="default"/>
      </w:rPr>
    </w:lvl>
    <w:lvl w:ilvl="7" w:tplc="B532BFDC">
      <w:numFmt w:val="bullet"/>
      <w:lvlText w:val="•"/>
      <w:lvlJc w:val="left"/>
      <w:pPr>
        <w:ind w:left="7445" w:hanging="708"/>
      </w:pPr>
      <w:rPr>
        <w:rFonts w:hint="default"/>
      </w:rPr>
    </w:lvl>
    <w:lvl w:ilvl="8" w:tplc="FF6C813E">
      <w:numFmt w:val="bullet"/>
      <w:lvlText w:val="•"/>
      <w:lvlJc w:val="left"/>
      <w:pPr>
        <w:ind w:left="8407" w:hanging="708"/>
      </w:pPr>
      <w:rPr>
        <w:rFonts w:hint="default"/>
      </w:rPr>
    </w:lvl>
  </w:abstractNum>
  <w:abstractNum w:abstractNumId="2" w15:restartNumberingAfterBreak="0">
    <w:nsid w:val="09872F42"/>
    <w:multiLevelType w:val="hybridMultilevel"/>
    <w:tmpl w:val="BD108A4E"/>
    <w:lvl w:ilvl="0" w:tplc="4F1C703E">
      <w:start w:val="1"/>
      <w:numFmt w:val="upperLetter"/>
      <w:lvlText w:val="%1."/>
      <w:lvlJc w:val="left"/>
      <w:pPr>
        <w:ind w:left="360" w:hanging="360"/>
      </w:pPr>
      <w:rPr>
        <w:rFonts w:hint="default"/>
        <w:b/>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77DD9"/>
    <w:multiLevelType w:val="hybridMultilevel"/>
    <w:tmpl w:val="853CE1F0"/>
    <w:lvl w:ilvl="0" w:tplc="CF9C5046">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B57E1E"/>
    <w:multiLevelType w:val="hybridMultilevel"/>
    <w:tmpl w:val="547A52CE"/>
    <w:lvl w:ilvl="0" w:tplc="363AC446">
      <w:start w:val="1"/>
      <w:numFmt w:val="upp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5" w15:restartNumberingAfterBreak="0">
    <w:nsid w:val="10AC46EC"/>
    <w:multiLevelType w:val="hybridMultilevel"/>
    <w:tmpl w:val="26F036F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A1F3E"/>
    <w:multiLevelType w:val="hybridMultilevel"/>
    <w:tmpl w:val="74961A04"/>
    <w:lvl w:ilvl="0" w:tplc="297A9F58">
      <w:start w:val="1"/>
      <w:numFmt w:val="upp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7" w15:restartNumberingAfterBreak="0">
    <w:nsid w:val="200107A0"/>
    <w:multiLevelType w:val="hybridMultilevel"/>
    <w:tmpl w:val="7408DA62"/>
    <w:lvl w:ilvl="0" w:tplc="8F181B88">
      <w:start w:val="1"/>
      <w:numFmt w:val="bullet"/>
      <w:lvlText w:val=""/>
      <w:lvlJc w:val="left"/>
      <w:pPr>
        <w:tabs>
          <w:tab w:val="num" w:pos="360"/>
        </w:tabs>
        <w:ind w:left="360" w:hanging="360"/>
      </w:pPr>
      <w:rPr>
        <w:rFonts w:ascii="Wingdings" w:hAnsi="Wingdings" w:hint="default"/>
        <w:b/>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29380023"/>
    <w:multiLevelType w:val="hybridMultilevel"/>
    <w:tmpl w:val="E3C229C4"/>
    <w:lvl w:ilvl="0" w:tplc="481A5F82">
      <w:start w:val="1"/>
      <w:numFmt w:val="bullet"/>
      <w:lvlText w:val=""/>
      <w:lvlJc w:val="left"/>
      <w:pPr>
        <w:ind w:left="199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1E00A8"/>
    <w:multiLevelType w:val="hybridMultilevel"/>
    <w:tmpl w:val="DC1CA8C4"/>
    <w:lvl w:ilvl="0" w:tplc="431A9714">
      <w:start w:val="1"/>
      <w:numFmt w:val="lowerLetter"/>
      <w:lvlText w:val="%1)"/>
      <w:lvlJc w:val="left"/>
      <w:pPr>
        <w:ind w:left="720" w:hanging="360"/>
      </w:pPr>
      <w:rPr>
        <w:rFonts w:hint="default"/>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1F25CB"/>
    <w:multiLevelType w:val="hybridMultilevel"/>
    <w:tmpl w:val="4088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AC05FD"/>
    <w:multiLevelType w:val="multilevel"/>
    <w:tmpl w:val="F4C4B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356ACD"/>
    <w:multiLevelType w:val="hybridMultilevel"/>
    <w:tmpl w:val="6F6E32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7A7C53"/>
    <w:multiLevelType w:val="singleLevel"/>
    <w:tmpl w:val="A6C0B82C"/>
    <w:lvl w:ilvl="0">
      <w:start w:val="2"/>
      <w:numFmt w:val="decimal"/>
      <w:lvlText w:val="%1."/>
      <w:lvlJc w:val="left"/>
      <w:pPr>
        <w:tabs>
          <w:tab w:val="num" w:pos="705"/>
        </w:tabs>
        <w:ind w:left="705" w:hanging="705"/>
      </w:pPr>
      <w:rPr>
        <w:rFonts w:hint="default"/>
      </w:rPr>
    </w:lvl>
  </w:abstractNum>
  <w:abstractNum w:abstractNumId="14" w15:restartNumberingAfterBreak="0">
    <w:nsid w:val="3B711952"/>
    <w:multiLevelType w:val="multilevel"/>
    <w:tmpl w:val="D430DA7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start w:val="6"/>
      <w:numFmt w:val="upperLetter"/>
      <w:lvlText w:val="%5."/>
      <w:lvlJc w:val="left"/>
      <w:pPr>
        <w:ind w:left="360" w:hanging="360"/>
      </w:pPr>
      <w:rPr>
        <w:rFonts w:hint="default"/>
      </w:rPr>
    </w:lvl>
    <w:lvl w:ilvl="5">
      <w:start w:val="6"/>
      <w:numFmt w:val="upperLetter"/>
      <w:lvlText w:val="%6)"/>
      <w:lvlJc w:val="left"/>
      <w:pPr>
        <w:ind w:left="360" w:hanging="360"/>
      </w:pPr>
      <w:rPr>
        <w:rFonts w:hint="default"/>
      </w:rPr>
    </w:lvl>
    <w:lvl w:ilvl="6">
      <w:start w:val="1"/>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FEA24A6"/>
    <w:multiLevelType w:val="multilevel"/>
    <w:tmpl w:val="0C4C33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33208B"/>
    <w:multiLevelType w:val="hybridMultilevel"/>
    <w:tmpl w:val="0A920708"/>
    <w:lvl w:ilvl="0" w:tplc="0D56E450">
      <w:start w:val="1"/>
      <w:numFmt w:val="lowerLetter"/>
      <w:lvlText w:val="%1)"/>
      <w:lvlJc w:val="left"/>
      <w:pPr>
        <w:ind w:left="1211" w:hanging="360"/>
      </w:pPr>
      <w:rPr>
        <w:rFonts w:hint="default"/>
      </w:rPr>
    </w:lvl>
    <w:lvl w:ilvl="1" w:tplc="0E0AD3B4">
      <w:start w:val="1"/>
      <w:numFmt w:val="upperLetter"/>
      <w:lvlText w:val="%2)"/>
      <w:lvlJc w:val="left"/>
      <w:pPr>
        <w:ind w:left="360" w:hanging="360"/>
      </w:pPr>
      <w:rPr>
        <w:rFonts w:hint="default"/>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64471B1"/>
    <w:multiLevelType w:val="hybridMultilevel"/>
    <w:tmpl w:val="D228F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9C6B9F"/>
    <w:multiLevelType w:val="multilevel"/>
    <w:tmpl w:val="A38A760E"/>
    <w:lvl w:ilvl="0">
      <w:start w:val="9"/>
      <w:numFmt w:val="decimal"/>
      <w:lvlText w:val="%1"/>
      <w:lvlJc w:val="left"/>
      <w:pPr>
        <w:ind w:left="360" w:hanging="360"/>
      </w:pPr>
      <w:rPr>
        <w:rFonts w:hint="default"/>
        <w:b/>
        <w:sz w:val="18"/>
        <w:szCs w:val="18"/>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152" w:hanging="720"/>
      </w:pPr>
      <w:rPr>
        <w:rFonts w:hint="default"/>
        <w:b/>
        <w:sz w:val="18"/>
        <w:szCs w:val="18"/>
      </w:rPr>
    </w:lvl>
    <w:lvl w:ilvl="3">
      <w:start w:val="1"/>
      <w:numFmt w:val="decimal"/>
      <w:lvlText w:val="%1.%2.%3.%4"/>
      <w:lvlJc w:val="left"/>
      <w:pPr>
        <w:ind w:left="-132" w:hanging="720"/>
      </w:pPr>
      <w:rPr>
        <w:rFonts w:hint="default"/>
        <w:b w:val="0"/>
        <w:sz w:val="16"/>
      </w:rPr>
    </w:lvl>
    <w:lvl w:ilvl="4">
      <w:start w:val="1"/>
      <w:numFmt w:val="decimal"/>
      <w:lvlText w:val="%1.%2.%3.%4.%5"/>
      <w:lvlJc w:val="left"/>
      <w:pPr>
        <w:ind w:left="-416" w:hanging="720"/>
      </w:pPr>
      <w:rPr>
        <w:rFonts w:hint="default"/>
        <w:b w:val="0"/>
        <w:sz w:val="16"/>
      </w:rPr>
    </w:lvl>
    <w:lvl w:ilvl="5">
      <w:start w:val="1"/>
      <w:numFmt w:val="decimal"/>
      <w:lvlText w:val="%1.%2.%3.%4.%5.%6"/>
      <w:lvlJc w:val="left"/>
      <w:pPr>
        <w:ind w:left="-340" w:hanging="1080"/>
      </w:pPr>
      <w:rPr>
        <w:rFonts w:hint="default"/>
        <w:b w:val="0"/>
        <w:sz w:val="16"/>
      </w:rPr>
    </w:lvl>
    <w:lvl w:ilvl="6">
      <w:start w:val="1"/>
      <w:numFmt w:val="decimal"/>
      <w:lvlText w:val="%1.%2.%3.%4.%5.%6.%7"/>
      <w:lvlJc w:val="left"/>
      <w:pPr>
        <w:ind w:left="-624" w:hanging="1080"/>
      </w:pPr>
      <w:rPr>
        <w:rFonts w:hint="default"/>
        <w:b w:val="0"/>
        <w:sz w:val="16"/>
      </w:rPr>
    </w:lvl>
    <w:lvl w:ilvl="7">
      <w:start w:val="1"/>
      <w:numFmt w:val="decimal"/>
      <w:lvlText w:val="%1.%2.%3.%4.%5.%6.%7.%8"/>
      <w:lvlJc w:val="left"/>
      <w:pPr>
        <w:ind w:left="-548" w:hanging="1440"/>
      </w:pPr>
      <w:rPr>
        <w:rFonts w:hint="default"/>
        <w:b w:val="0"/>
        <w:sz w:val="16"/>
      </w:rPr>
    </w:lvl>
    <w:lvl w:ilvl="8">
      <w:start w:val="1"/>
      <w:numFmt w:val="decimal"/>
      <w:lvlText w:val="%1.%2.%3.%4.%5.%6.%7.%8.%9"/>
      <w:lvlJc w:val="left"/>
      <w:pPr>
        <w:ind w:left="-832" w:hanging="1440"/>
      </w:pPr>
      <w:rPr>
        <w:rFonts w:hint="default"/>
        <w:b w:val="0"/>
        <w:sz w:val="16"/>
      </w:rPr>
    </w:lvl>
  </w:abstractNum>
  <w:abstractNum w:abstractNumId="19" w15:restartNumberingAfterBreak="0">
    <w:nsid w:val="523A36B9"/>
    <w:multiLevelType w:val="hybridMultilevel"/>
    <w:tmpl w:val="2262749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33D1B01"/>
    <w:multiLevelType w:val="multilevel"/>
    <w:tmpl w:val="8CD418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A36C87"/>
    <w:multiLevelType w:val="hybridMultilevel"/>
    <w:tmpl w:val="9FF2B37A"/>
    <w:lvl w:ilvl="0" w:tplc="1F403AB0">
      <w:start w:val="1"/>
      <w:numFmt w:val="lowerLetter"/>
      <w:lvlText w:val="%1)"/>
      <w:lvlJc w:val="left"/>
      <w:pPr>
        <w:ind w:left="-131" w:hanging="360"/>
      </w:pPr>
      <w:rPr>
        <w:rFonts w:hint="default"/>
      </w:rPr>
    </w:lvl>
    <w:lvl w:ilvl="1" w:tplc="080A0019">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2" w15:restartNumberingAfterBreak="0">
    <w:nsid w:val="55B079E1"/>
    <w:multiLevelType w:val="multilevel"/>
    <w:tmpl w:val="F692F9D6"/>
    <w:lvl w:ilvl="0">
      <w:start w:val="1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60C4784"/>
    <w:multiLevelType w:val="hybridMultilevel"/>
    <w:tmpl w:val="9EB88AC6"/>
    <w:lvl w:ilvl="0" w:tplc="35C06E5C">
      <w:numFmt w:val="bullet"/>
      <w:lvlText w:val=""/>
      <w:lvlJc w:val="left"/>
      <w:pPr>
        <w:ind w:left="838" w:hanging="348"/>
      </w:pPr>
      <w:rPr>
        <w:rFonts w:ascii="Symbol" w:eastAsia="Symbol" w:hAnsi="Symbol" w:cs="Symbol" w:hint="default"/>
        <w:w w:val="99"/>
        <w:sz w:val="20"/>
        <w:szCs w:val="20"/>
      </w:rPr>
    </w:lvl>
    <w:lvl w:ilvl="1" w:tplc="602607BA">
      <w:numFmt w:val="bullet"/>
      <w:lvlText w:val="•"/>
      <w:lvlJc w:val="left"/>
      <w:pPr>
        <w:ind w:left="1732" w:hanging="348"/>
      </w:pPr>
      <w:rPr>
        <w:rFonts w:hint="default"/>
      </w:rPr>
    </w:lvl>
    <w:lvl w:ilvl="2" w:tplc="D3EA7886">
      <w:numFmt w:val="bullet"/>
      <w:lvlText w:val="•"/>
      <w:lvlJc w:val="left"/>
      <w:pPr>
        <w:ind w:left="2624" w:hanging="348"/>
      </w:pPr>
      <w:rPr>
        <w:rFonts w:hint="default"/>
      </w:rPr>
    </w:lvl>
    <w:lvl w:ilvl="3" w:tplc="481CC02C">
      <w:numFmt w:val="bullet"/>
      <w:lvlText w:val="•"/>
      <w:lvlJc w:val="left"/>
      <w:pPr>
        <w:ind w:left="3516" w:hanging="348"/>
      </w:pPr>
      <w:rPr>
        <w:rFonts w:hint="default"/>
      </w:rPr>
    </w:lvl>
    <w:lvl w:ilvl="4" w:tplc="C7B2B336">
      <w:numFmt w:val="bullet"/>
      <w:lvlText w:val="•"/>
      <w:lvlJc w:val="left"/>
      <w:pPr>
        <w:ind w:left="4408" w:hanging="348"/>
      </w:pPr>
      <w:rPr>
        <w:rFonts w:hint="default"/>
      </w:rPr>
    </w:lvl>
    <w:lvl w:ilvl="5" w:tplc="B456C8F8">
      <w:numFmt w:val="bullet"/>
      <w:lvlText w:val="•"/>
      <w:lvlJc w:val="left"/>
      <w:pPr>
        <w:ind w:left="5301" w:hanging="348"/>
      </w:pPr>
      <w:rPr>
        <w:rFonts w:hint="default"/>
      </w:rPr>
    </w:lvl>
    <w:lvl w:ilvl="6" w:tplc="6E38C4D8">
      <w:numFmt w:val="bullet"/>
      <w:lvlText w:val="•"/>
      <w:lvlJc w:val="left"/>
      <w:pPr>
        <w:ind w:left="6193" w:hanging="348"/>
      </w:pPr>
      <w:rPr>
        <w:rFonts w:hint="default"/>
      </w:rPr>
    </w:lvl>
    <w:lvl w:ilvl="7" w:tplc="2B3E6418">
      <w:numFmt w:val="bullet"/>
      <w:lvlText w:val="•"/>
      <w:lvlJc w:val="left"/>
      <w:pPr>
        <w:ind w:left="7085" w:hanging="348"/>
      </w:pPr>
      <w:rPr>
        <w:rFonts w:hint="default"/>
      </w:rPr>
    </w:lvl>
    <w:lvl w:ilvl="8" w:tplc="794238EC">
      <w:numFmt w:val="bullet"/>
      <w:lvlText w:val="•"/>
      <w:lvlJc w:val="left"/>
      <w:pPr>
        <w:ind w:left="7977" w:hanging="348"/>
      </w:pPr>
      <w:rPr>
        <w:rFonts w:hint="default"/>
      </w:rPr>
    </w:lvl>
  </w:abstractNum>
  <w:abstractNum w:abstractNumId="24" w15:restartNumberingAfterBreak="0">
    <w:nsid w:val="589B0E2F"/>
    <w:multiLevelType w:val="hybridMultilevel"/>
    <w:tmpl w:val="9E362626"/>
    <w:lvl w:ilvl="0" w:tplc="BA724A22">
      <w:start w:val="1"/>
      <w:numFmt w:val="upperLetter"/>
      <w:lvlText w:val="%1."/>
      <w:lvlJc w:val="left"/>
      <w:pPr>
        <w:tabs>
          <w:tab w:val="num" w:pos="1140"/>
        </w:tabs>
        <w:ind w:left="1140" w:hanging="1140"/>
      </w:pPr>
      <w:rPr>
        <w:rFonts w:hint="default"/>
        <w:b/>
      </w:rPr>
    </w:lvl>
    <w:lvl w:ilvl="1" w:tplc="7E54D3AC">
      <w:start w:val="1"/>
      <w:numFmt w:val="lowerLetter"/>
      <w:lvlText w:val="%2."/>
      <w:lvlJc w:val="left"/>
      <w:pPr>
        <w:ind w:left="1440" w:hanging="360"/>
      </w:pPr>
    </w:lvl>
    <w:lvl w:ilvl="2" w:tplc="1ABAC68C" w:tentative="1">
      <w:start w:val="1"/>
      <w:numFmt w:val="lowerRoman"/>
      <w:lvlText w:val="%3."/>
      <w:lvlJc w:val="right"/>
      <w:pPr>
        <w:ind w:left="2160" w:hanging="180"/>
      </w:pPr>
    </w:lvl>
    <w:lvl w:ilvl="3" w:tplc="9D24EE22" w:tentative="1">
      <w:start w:val="1"/>
      <w:numFmt w:val="decimal"/>
      <w:lvlText w:val="%4."/>
      <w:lvlJc w:val="left"/>
      <w:pPr>
        <w:ind w:left="2880" w:hanging="360"/>
      </w:pPr>
    </w:lvl>
    <w:lvl w:ilvl="4" w:tplc="130035FA" w:tentative="1">
      <w:start w:val="1"/>
      <w:numFmt w:val="lowerLetter"/>
      <w:lvlText w:val="%5."/>
      <w:lvlJc w:val="left"/>
      <w:pPr>
        <w:ind w:left="3600" w:hanging="360"/>
      </w:pPr>
    </w:lvl>
    <w:lvl w:ilvl="5" w:tplc="02BE6EE8" w:tentative="1">
      <w:start w:val="1"/>
      <w:numFmt w:val="lowerRoman"/>
      <w:lvlText w:val="%6."/>
      <w:lvlJc w:val="right"/>
      <w:pPr>
        <w:ind w:left="4320" w:hanging="180"/>
      </w:pPr>
    </w:lvl>
    <w:lvl w:ilvl="6" w:tplc="3014B434" w:tentative="1">
      <w:start w:val="1"/>
      <w:numFmt w:val="decimal"/>
      <w:lvlText w:val="%7."/>
      <w:lvlJc w:val="left"/>
      <w:pPr>
        <w:ind w:left="5040" w:hanging="360"/>
      </w:pPr>
    </w:lvl>
    <w:lvl w:ilvl="7" w:tplc="BDE8E27A" w:tentative="1">
      <w:start w:val="1"/>
      <w:numFmt w:val="lowerLetter"/>
      <w:lvlText w:val="%8."/>
      <w:lvlJc w:val="left"/>
      <w:pPr>
        <w:ind w:left="5760" w:hanging="360"/>
      </w:pPr>
    </w:lvl>
    <w:lvl w:ilvl="8" w:tplc="164CAC44" w:tentative="1">
      <w:start w:val="1"/>
      <w:numFmt w:val="lowerRoman"/>
      <w:lvlText w:val="%9."/>
      <w:lvlJc w:val="right"/>
      <w:pPr>
        <w:ind w:left="6480" w:hanging="180"/>
      </w:pPr>
    </w:lvl>
  </w:abstractNum>
  <w:abstractNum w:abstractNumId="25" w15:restartNumberingAfterBreak="0">
    <w:nsid w:val="5D3629F4"/>
    <w:multiLevelType w:val="hybridMultilevel"/>
    <w:tmpl w:val="B622E80E"/>
    <w:lvl w:ilvl="0" w:tplc="F2E25A80">
      <w:start w:val="1"/>
      <w:numFmt w:val="upperLetter"/>
      <w:lvlText w:val="%1."/>
      <w:lvlJc w:val="left"/>
      <w:pPr>
        <w:tabs>
          <w:tab w:val="num" w:pos="1140"/>
        </w:tabs>
        <w:ind w:left="1140" w:hanging="1140"/>
      </w:pPr>
      <w:rPr>
        <w:rFonts w:hint="default"/>
        <w:b/>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2A4ADD"/>
    <w:multiLevelType w:val="hybridMultilevel"/>
    <w:tmpl w:val="A8B80748"/>
    <w:lvl w:ilvl="0" w:tplc="1DA0D4CA">
      <w:start w:val="1"/>
      <w:numFmt w:val="upperLetter"/>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7" w15:restartNumberingAfterBreak="0">
    <w:nsid w:val="611B11CA"/>
    <w:multiLevelType w:val="hybridMultilevel"/>
    <w:tmpl w:val="441C6116"/>
    <w:lvl w:ilvl="0" w:tplc="F2E25A80">
      <w:start w:val="1"/>
      <w:numFmt w:val="upperLetter"/>
      <w:lvlText w:val="%1."/>
      <w:lvlJc w:val="left"/>
      <w:pPr>
        <w:ind w:left="-131" w:hanging="360"/>
      </w:pPr>
      <w:rPr>
        <w:rFonts w:hint="default"/>
        <w:b/>
        <w:sz w:val="16"/>
        <w:szCs w:val="16"/>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8" w15:restartNumberingAfterBreak="0">
    <w:nsid w:val="61EB50EE"/>
    <w:multiLevelType w:val="multilevel"/>
    <w:tmpl w:val="017AF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250503"/>
    <w:multiLevelType w:val="multilevel"/>
    <w:tmpl w:val="DAFA67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6773ACE"/>
    <w:multiLevelType w:val="multilevel"/>
    <w:tmpl w:val="D9B6D9B4"/>
    <w:lvl w:ilvl="0">
      <w:start w:val="1"/>
      <w:numFmt w:val="upperLetter"/>
      <w:lvlText w:val="%1)"/>
      <w:lvlJc w:val="left"/>
      <w:pPr>
        <w:tabs>
          <w:tab w:val="num" w:pos="1140"/>
        </w:tabs>
        <w:ind w:left="1140" w:hanging="11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start w:val="6"/>
      <w:numFmt w:val="upperLetter"/>
      <w:lvlText w:val="%5."/>
      <w:lvlJc w:val="left"/>
      <w:pPr>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68F5B08"/>
    <w:multiLevelType w:val="hybridMultilevel"/>
    <w:tmpl w:val="07300120"/>
    <w:lvl w:ilvl="0" w:tplc="6DFA9C5A">
      <w:start w:val="1"/>
      <w:numFmt w:val="upperLetter"/>
      <w:lvlText w:val="%1)"/>
      <w:lvlJc w:val="left"/>
      <w:pPr>
        <w:ind w:left="1143" w:hanging="360"/>
      </w:pPr>
      <w:rPr>
        <w:rFonts w:hint="default"/>
      </w:rPr>
    </w:lvl>
    <w:lvl w:ilvl="1" w:tplc="FFFFFFFF">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32" w15:restartNumberingAfterBreak="0">
    <w:nsid w:val="68304E0F"/>
    <w:multiLevelType w:val="hybridMultilevel"/>
    <w:tmpl w:val="CB46D2AA"/>
    <w:lvl w:ilvl="0" w:tplc="D868C0EC">
      <w:start w:val="1"/>
      <w:numFmt w:val="lowerLetter"/>
      <w:lvlText w:val="%1)"/>
      <w:lvlJc w:val="left"/>
      <w:pPr>
        <w:ind w:left="1854" w:hanging="360"/>
      </w:pPr>
      <w:rPr>
        <w:rFonts w:hint="default"/>
        <w:caps/>
      </w:rPr>
    </w:lvl>
    <w:lvl w:ilvl="1" w:tplc="D8C6BF1A" w:tentative="1">
      <w:start w:val="1"/>
      <w:numFmt w:val="lowerLetter"/>
      <w:lvlText w:val="%2."/>
      <w:lvlJc w:val="left"/>
      <w:pPr>
        <w:ind w:left="1440" w:hanging="360"/>
      </w:pPr>
    </w:lvl>
    <w:lvl w:ilvl="2" w:tplc="F5AC527A" w:tentative="1">
      <w:start w:val="1"/>
      <w:numFmt w:val="lowerRoman"/>
      <w:lvlText w:val="%3."/>
      <w:lvlJc w:val="right"/>
      <w:pPr>
        <w:ind w:left="2160" w:hanging="180"/>
      </w:pPr>
    </w:lvl>
    <w:lvl w:ilvl="3" w:tplc="A6849570" w:tentative="1">
      <w:start w:val="1"/>
      <w:numFmt w:val="decimal"/>
      <w:lvlText w:val="%4."/>
      <w:lvlJc w:val="left"/>
      <w:pPr>
        <w:ind w:left="2880" w:hanging="360"/>
      </w:pPr>
    </w:lvl>
    <w:lvl w:ilvl="4" w:tplc="72360CDA" w:tentative="1">
      <w:start w:val="1"/>
      <w:numFmt w:val="lowerLetter"/>
      <w:lvlText w:val="%5."/>
      <w:lvlJc w:val="left"/>
      <w:pPr>
        <w:ind w:left="3600" w:hanging="360"/>
      </w:pPr>
    </w:lvl>
    <w:lvl w:ilvl="5" w:tplc="4C6C25E6" w:tentative="1">
      <w:start w:val="1"/>
      <w:numFmt w:val="lowerRoman"/>
      <w:lvlText w:val="%6."/>
      <w:lvlJc w:val="right"/>
      <w:pPr>
        <w:ind w:left="4320" w:hanging="180"/>
      </w:pPr>
    </w:lvl>
    <w:lvl w:ilvl="6" w:tplc="593829EE" w:tentative="1">
      <w:start w:val="1"/>
      <w:numFmt w:val="decimal"/>
      <w:lvlText w:val="%7."/>
      <w:lvlJc w:val="left"/>
      <w:pPr>
        <w:ind w:left="5040" w:hanging="360"/>
      </w:pPr>
    </w:lvl>
    <w:lvl w:ilvl="7" w:tplc="EADCBDC6" w:tentative="1">
      <w:start w:val="1"/>
      <w:numFmt w:val="lowerLetter"/>
      <w:lvlText w:val="%8."/>
      <w:lvlJc w:val="left"/>
      <w:pPr>
        <w:ind w:left="5760" w:hanging="360"/>
      </w:pPr>
    </w:lvl>
    <w:lvl w:ilvl="8" w:tplc="FFD2A9C6" w:tentative="1">
      <w:start w:val="1"/>
      <w:numFmt w:val="lowerRoman"/>
      <w:lvlText w:val="%9."/>
      <w:lvlJc w:val="right"/>
      <w:pPr>
        <w:ind w:left="6480" w:hanging="180"/>
      </w:pPr>
    </w:lvl>
  </w:abstractNum>
  <w:abstractNum w:abstractNumId="33" w15:restartNumberingAfterBreak="0">
    <w:nsid w:val="68C36057"/>
    <w:multiLevelType w:val="hybridMultilevel"/>
    <w:tmpl w:val="FA0C5E10"/>
    <w:lvl w:ilvl="0" w:tplc="21A8B6C0">
      <w:start w:val="1"/>
      <w:numFmt w:val="upperLetter"/>
      <w:lvlText w:val="%1."/>
      <w:lvlJc w:val="left"/>
      <w:pPr>
        <w:ind w:left="360" w:hanging="360"/>
      </w:pPr>
      <w:rPr>
        <w:rFonts w:hint="default"/>
        <w:b w:val="0"/>
        <w:color w:val="auto"/>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4" w15:restartNumberingAfterBreak="0">
    <w:nsid w:val="75790641"/>
    <w:multiLevelType w:val="singleLevel"/>
    <w:tmpl w:val="1F403AB0"/>
    <w:lvl w:ilvl="0">
      <w:start w:val="1"/>
      <w:numFmt w:val="lowerLetter"/>
      <w:lvlText w:val="%1)"/>
      <w:lvlJc w:val="left"/>
      <w:pPr>
        <w:tabs>
          <w:tab w:val="num" w:pos="1505"/>
        </w:tabs>
        <w:ind w:left="1505" w:hanging="360"/>
      </w:pPr>
      <w:rPr>
        <w:rFonts w:hint="default"/>
      </w:rPr>
    </w:lvl>
  </w:abstractNum>
  <w:abstractNum w:abstractNumId="35" w15:restartNumberingAfterBreak="0">
    <w:nsid w:val="76736360"/>
    <w:multiLevelType w:val="multilevel"/>
    <w:tmpl w:val="D03C40DE"/>
    <w:lvl w:ilvl="0">
      <w:start w:val="6"/>
      <w:numFmt w:val="decimal"/>
      <w:lvlText w:val="%1."/>
      <w:lvlJc w:val="left"/>
      <w:pPr>
        <w:ind w:left="928" w:hanging="360"/>
      </w:pPr>
      <w:rPr>
        <w:rFonts w:hint="default"/>
      </w:rPr>
    </w:lvl>
    <w:lvl w:ilvl="1">
      <w:start w:val="1"/>
      <w:numFmt w:val="decimal"/>
      <w:isLgl/>
      <w:lvlText w:val="%1.%2"/>
      <w:lvlJc w:val="left"/>
      <w:pPr>
        <w:ind w:left="360" w:hanging="360"/>
      </w:pPr>
      <w:rPr>
        <w:rFonts w:ascii="Arial" w:hAnsi="Arial" w:cs="Arial"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AA02419"/>
    <w:multiLevelType w:val="multilevel"/>
    <w:tmpl w:val="C5C0DA96"/>
    <w:lvl w:ilvl="0">
      <w:start w:val="4"/>
      <w:numFmt w:val="decimal"/>
      <w:lvlText w:val="%1."/>
      <w:lvlJc w:val="left"/>
      <w:pPr>
        <w:ind w:left="928" w:hanging="360"/>
      </w:pPr>
      <w:rPr>
        <w:rFonts w:hint="default"/>
      </w:rPr>
    </w:lvl>
    <w:lvl w:ilvl="1">
      <w:start w:val="1"/>
      <w:numFmt w:val="decimal"/>
      <w:isLgl/>
      <w:lvlText w:val="%1.%2"/>
      <w:lvlJc w:val="left"/>
      <w:pPr>
        <w:ind w:left="360" w:hanging="360"/>
      </w:pPr>
      <w:rPr>
        <w:rFonts w:ascii="Arial" w:hAnsi="Arial" w:cs="Arial"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BD9054D"/>
    <w:multiLevelType w:val="hybridMultilevel"/>
    <w:tmpl w:val="FD6CC1E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0"/>
  </w:num>
  <w:num w:numId="2">
    <w:abstractNumId w:val="14"/>
  </w:num>
  <w:num w:numId="3">
    <w:abstractNumId w:val="34"/>
  </w:num>
  <w:num w:numId="4">
    <w:abstractNumId w:val="29"/>
  </w:num>
  <w:num w:numId="5">
    <w:abstractNumId w:val="20"/>
  </w:num>
  <w:num w:numId="6">
    <w:abstractNumId w:val="28"/>
  </w:num>
  <w:num w:numId="7">
    <w:abstractNumId w:val="15"/>
  </w:num>
  <w:num w:numId="8">
    <w:abstractNumId w:val="36"/>
  </w:num>
  <w:num w:numId="9">
    <w:abstractNumId w:val="30"/>
  </w:num>
  <w:num w:numId="10">
    <w:abstractNumId w:val="25"/>
  </w:num>
  <w:num w:numId="11">
    <w:abstractNumId w:val="8"/>
  </w:num>
  <w:num w:numId="12">
    <w:abstractNumId w:val="33"/>
  </w:num>
  <w:num w:numId="13">
    <w:abstractNumId w:val="24"/>
  </w:num>
  <w:num w:numId="14">
    <w:abstractNumId w:val="17"/>
  </w:num>
  <w:num w:numId="15">
    <w:abstractNumId w:val="11"/>
  </w:num>
  <w:num w:numId="16">
    <w:abstractNumId w:val="9"/>
  </w:num>
  <w:num w:numId="17">
    <w:abstractNumId w:val="16"/>
  </w:num>
  <w:num w:numId="18">
    <w:abstractNumId w:val="13"/>
  </w:num>
  <w:num w:numId="19">
    <w:abstractNumId w:val="37"/>
  </w:num>
  <w:num w:numId="20">
    <w:abstractNumId w:val="3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0"/>
  </w:num>
  <w:num w:numId="24">
    <w:abstractNumId w:val="12"/>
  </w:num>
  <w:num w:numId="25">
    <w:abstractNumId w:val="22"/>
  </w:num>
  <w:num w:numId="26">
    <w:abstractNumId w:val="23"/>
  </w:num>
  <w:num w:numId="27">
    <w:abstractNumId w:val="1"/>
  </w:num>
  <w:num w:numId="28">
    <w:abstractNumId w:val="26"/>
  </w:num>
  <w:num w:numId="29">
    <w:abstractNumId w:val="35"/>
  </w:num>
  <w:num w:numId="30">
    <w:abstractNumId w:val="3"/>
  </w:num>
  <w:num w:numId="31">
    <w:abstractNumId w:val="19"/>
  </w:num>
  <w:num w:numId="32">
    <w:abstractNumId w:val="18"/>
  </w:num>
  <w:num w:numId="33">
    <w:abstractNumId w:val="7"/>
  </w:num>
  <w:num w:numId="34">
    <w:abstractNumId w:val="4"/>
  </w:num>
  <w:num w:numId="35">
    <w:abstractNumId w:val="6"/>
  </w:num>
  <w:num w:numId="36">
    <w:abstractNumId w:val="21"/>
  </w:num>
  <w:num w:numId="37">
    <w:abstractNumId w:val="27"/>
  </w:num>
  <w:num w:numId="3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63"/>
    <w:rsid w:val="00002A35"/>
    <w:rsid w:val="00003659"/>
    <w:rsid w:val="000101CC"/>
    <w:rsid w:val="00010415"/>
    <w:rsid w:val="00013EC4"/>
    <w:rsid w:val="0002037C"/>
    <w:rsid w:val="0002359C"/>
    <w:rsid w:val="00024775"/>
    <w:rsid w:val="00027D69"/>
    <w:rsid w:val="00027F3E"/>
    <w:rsid w:val="000417C3"/>
    <w:rsid w:val="000422F8"/>
    <w:rsid w:val="000439BE"/>
    <w:rsid w:val="000440C6"/>
    <w:rsid w:val="00047AD7"/>
    <w:rsid w:val="00051209"/>
    <w:rsid w:val="00053AEE"/>
    <w:rsid w:val="00064895"/>
    <w:rsid w:val="00070286"/>
    <w:rsid w:val="0007130A"/>
    <w:rsid w:val="0007356E"/>
    <w:rsid w:val="00086C07"/>
    <w:rsid w:val="00090360"/>
    <w:rsid w:val="00090AAC"/>
    <w:rsid w:val="00093BF3"/>
    <w:rsid w:val="00094C50"/>
    <w:rsid w:val="000A6515"/>
    <w:rsid w:val="000B2036"/>
    <w:rsid w:val="000B3E7A"/>
    <w:rsid w:val="000D2064"/>
    <w:rsid w:val="000E07BB"/>
    <w:rsid w:val="000E26A1"/>
    <w:rsid w:val="000F1415"/>
    <w:rsid w:val="000F1505"/>
    <w:rsid w:val="000F1F2B"/>
    <w:rsid w:val="000F3096"/>
    <w:rsid w:val="00105D6E"/>
    <w:rsid w:val="00110155"/>
    <w:rsid w:val="001140DE"/>
    <w:rsid w:val="00125779"/>
    <w:rsid w:val="00125DF0"/>
    <w:rsid w:val="001345F0"/>
    <w:rsid w:val="00136059"/>
    <w:rsid w:val="00145D77"/>
    <w:rsid w:val="0015392F"/>
    <w:rsid w:val="00155474"/>
    <w:rsid w:val="00162045"/>
    <w:rsid w:val="00170BBB"/>
    <w:rsid w:val="00171D61"/>
    <w:rsid w:val="001767A5"/>
    <w:rsid w:val="00181098"/>
    <w:rsid w:val="00181B72"/>
    <w:rsid w:val="001839D9"/>
    <w:rsid w:val="00183E69"/>
    <w:rsid w:val="00185187"/>
    <w:rsid w:val="00191B01"/>
    <w:rsid w:val="001929E8"/>
    <w:rsid w:val="00194AD2"/>
    <w:rsid w:val="001A6281"/>
    <w:rsid w:val="001A6F0E"/>
    <w:rsid w:val="001B002C"/>
    <w:rsid w:val="001B2A74"/>
    <w:rsid w:val="001B4AA3"/>
    <w:rsid w:val="001B5836"/>
    <w:rsid w:val="001C2C68"/>
    <w:rsid w:val="001C2E1A"/>
    <w:rsid w:val="001C3114"/>
    <w:rsid w:val="001D0AFE"/>
    <w:rsid w:val="001D2311"/>
    <w:rsid w:val="001D26C1"/>
    <w:rsid w:val="001D6FEA"/>
    <w:rsid w:val="001E173F"/>
    <w:rsid w:val="001E17EC"/>
    <w:rsid w:val="001E3A85"/>
    <w:rsid w:val="001E6428"/>
    <w:rsid w:val="001F2270"/>
    <w:rsid w:val="001F5CFA"/>
    <w:rsid w:val="002020F6"/>
    <w:rsid w:val="00203020"/>
    <w:rsid w:val="00205F5B"/>
    <w:rsid w:val="0021042F"/>
    <w:rsid w:val="00210D1C"/>
    <w:rsid w:val="002113C0"/>
    <w:rsid w:val="002217FD"/>
    <w:rsid w:val="00221A1B"/>
    <w:rsid w:val="0022230C"/>
    <w:rsid w:val="002305B1"/>
    <w:rsid w:val="00240361"/>
    <w:rsid w:val="002419AB"/>
    <w:rsid w:val="00242DB8"/>
    <w:rsid w:val="00251AC1"/>
    <w:rsid w:val="00252232"/>
    <w:rsid w:val="00253DB8"/>
    <w:rsid w:val="002546AD"/>
    <w:rsid w:val="00255292"/>
    <w:rsid w:val="00257A91"/>
    <w:rsid w:val="00260125"/>
    <w:rsid w:val="00264817"/>
    <w:rsid w:val="00273D49"/>
    <w:rsid w:val="002755A3"/>
    <w:rsid w:val="0027605A"/>
    <w:rsid w:val="00283E48"/>
    <w:rsid w:val="00293C53"/>
    <w:rsid w:val="00293DB7"/>
    <w:rsid w:val="002A12A1"/>
    <w:rsid w:val="002A2F25"/>
    <w:rsid w:val="002A41EE"/>
    <w:rsid w:val="002A4BA0"/>
    <w:rsid w:val="002A6763"/>
    <w:rsid w:val="002B28C4"/>
    <w:rsid w:val="002B3C3E"/>
    <w:rsid w:val="002B4353"/>
    <w:rsid w:val="002B5279"/>
    <w:rsid w:val="002B6095"/>
    <w:rsid w:val="002C00FC"/>
    <w:rsid w:val="002D35BF"/>
    <w:rsid w:val="002E7D4F"/>
    <w:rsid w:val="002F0BBC"/>
    <w:rsid w:val="003048AB"/>
    <w:rsid w:val="00304DC5"/>
    <w:rsid w:val="00305C1F"/>
    <w:rsid w:val="0030708A"/>
    <w:rsid w:val="00311176"/>
    <w:rsid w:val="0031650D"/>
    <w:rsid w:val="003202D7"/>
    <w:rsid w:val="003202FD"/>
    <w:rsid w:val="00325635"/>
    <w:rsid w:val="0033076E"/>
    <w:rsid w:val="00330CC3"/>
    <w:rsid w:val="00330E30"/>
    <w:rsid w:val="003356F0"/>
    <w:rsid w:val="00341E3A"/>
    <w:rsid w:val="00345FBE"/>
    <w:rsid w:val="0034711A"/>
    <w:rsid w:val="003540C8"/>
    <w:rsid w:val="003629E3"/>
    <w:rsid w:val="003762D3"/>
    <w:rsid w:val="00382010"/>
    <w:rsid w:val="00384A70"/>
    <w:rsid w:val="00393BDD"/>
    <w:rsid w:val="00394C6B"/>
    <w:rsid w:val="00397C50"/>
    <w:rsid w:val="003A13CC"/>
    <w:rsid w:val="003A6A95"/>
    <w:rsid w:val="003B24AF"/>
    <w:rsid w:val="003B61AE"/>
    <w:rsid w:val="003C1B4D"/>
    <w:rsid w:val="003C35A8"/>
    <w:rsid w:val="003C4BA3"/>
    <w:rsid w:val="003C68B7"/>
    <w:rsid w:val="003D6A1E"/>
    <w:rsid w:val="003D7C40"/>
    <w:rsid w:val="003E0D81"/>
    <w:rsid w:val="003E459E"/>
    <w:rsid w:val="003E5A57"/>
    <w:rsid w:val="003E76FF"/>
    <w:rsid w:val="003E79AB"/>
    <w:rsid w:val="003F2130"/>
    <w:rsid w:val="00401E14"/>
    <w:rsid w:val="004055AE"/>
    <w:rsid w:val="00407F16"/>
    <w:rsid w:val="00412EDA"/>
    <w:rsid w:val="00414956"/>
    <w:rsid w:val="004161FB"/>
    <w:rsid w:val="004161FF"/>
    <w:rsid w:val="00420054"/>
    <w:rsid w:val="00421EB2"/>
    <w:rsid w:val="00422F96"/>
    <w:rsid w:val="00427CC3"/>
    <w:rsid w:val="00431B92"/>
    <w:rsid w:val="00432F2F"/>
    <w:rsid w:val="00434991"/>
    <w:rsid w:val="00440103"/>
    <w:rsid w:val="004425E4"/>
    <w:rsid w:val="004450AD"/>
    <w:rsid w:val="00447945"/>
    <w:rsid w:val="0046137B"/>
    <w:rsid w:val="004708AC"/>
    <w:rsid w:val="00472D59"/>
    <w:rsid w:val="00472D67"/>
    <w:rsid w:val="004752B7"/>
    <w:rsid w:val="00482530"/>
    <w:rsid w:val="00484F17"/>
    <w:rsid w:val="00486295"/>
    <w:rsid w:val="0049500C"/>
    <w:rsid w:val="004A0764"/>
    <w:rsid w:val="004A523A"/>
    <w:rsid w:val="004B4D70"/>
    <w:rsid w:val="004C181F"/>
    <w:rsid w:val="004C18BA"/>
    <w:rsid w:val="004C7127"/>
    <w:rsid w:val="004D0D85"/>
    <w:rsid w:val="004D17EF"/>
    <w:rsid w:val="004D18F4"/>
    <w:rsid w:val="004D2207"/>
    <w:rsid w:val="004D244F"/>
    <w:rsid w:val="004E68D4"/>
    <w:rsid w:val="004F74F9"/>
    <w:rsid w:val="004F7EBC"/>
    <w:rsid w:val="00501D27"/>
    <w:rsid w:val="00503A7B"/>
    <w:rsid w:val="005075E8"/>
    <w:rsid w:val="00511757"/>
    <w:rsid w:val="00511E3D"/>
    <w:rsid w:val="0051348D"/>
    <w:rsid w:val="00514B2C"/>
    <w:rsid w:val="00514C36"/>
    <w:rsid w:val="005256A6"/>
    <w:rsid w:val="00527D69"/>
    <w:rsid w:val="0053041D"/>
    <w:rsid w:val="005305E3"/>
    <w:rsid w:val="00531F5D"/>
    <w:rsid w:val="00541D50"/>
    <w:rsid w:val="00541E8C"/>
    <w:rsid w:val="005431BE"/>
    <w:rsid w:val="0055007F"/>
    <w:rsid w:val="0055118C"/>
    <w:rsid w:val="00553075"/>
    <w:rsid w:val="0055509A"/>
    <w:rsid w:val="00556F65"/>
    <w:rsid w:val="0055754C"/>
    <w:rsid w:val="00561CB9"/>
    <w:rsid w:val="00562EAA"/>
    <w:rsid w:val="00564A1D"/>
    <w:rsid w:val="005664A1"/>
    <w:rsid w:val="00570EED"/>
    <w:rsid w:val="00577DA3"/>
    <w:rsid w:val="005814EC"/>
    <w:rsid w:val="00581E85"/>
    <w:rsid w:val="00583539"/>
    <w:rsid w:val="005846E8"/>
    <w:rsid w:val="00591D3D"/>
    <w:rsid w:val="00592B14"/>
    <w:rsid w:val="005A3930"/>
    <w:rsid w:val="005A54DF"/>
    <w:rsid w:val="005A5C87"/>
    <w:rsid w:val="005A6F7F"/>
    <w:rsid w:val="005C37FF"/>
    <w:rsid w:val="005C4142"/>
    <w:rsid w:val="005C699F"/>
    <w:rsid w:val="005D323A"/>
    <w:rsid w:val="005D3AD7"/>
    <w:rsid w:val="005E7521"/>
    <w:rsid w:val="005F129D"/>
    <w:rsid w:val="005F3D90"/>
    <w:rsid w:val="005F4330"/>
    <w:rsid w:val="005F5A34"/>
    <w:rsid w:val="005F6EDA"/>
    <w:rsid w:val="005F7545"/>
    <w:rsid w:val="00600E43"/>
    <w:rsid w:val="00601667"/>
    <w:rsid w:val="00604741"/>
    <w:rsid w:val="00614DF1"/>
    <w:rsid w:val="00615611"/>
    <w:rsid w:val="00621CD1"/>
    <w:rsid w:val="00635DFD"/>
    <w:rsid w:val="00640ECD"/>
    <w:rsid w:val="00642270"/>
    <w:rsid w:val="00647663"/>
    <w:rsid w:val="0065501D"/>
    <w:rsid w:val="00662B91"/>
    <w:rsid w:val="00662CDE"/>
    <w:rsid w:val="00667992"/>
    <w:rsid w:val="00676AEC"/>
    <w:rsid w:val="00682931"/>
    <w:rsid w:val="00687EE1"/>
    <w:rsid w:val="00695775"/>
    <w:rsid w:val="006A0844"/>
    <w:rsid w:val="006A1BE3"/>
    <w:rsid w:val="006A37AA"/>
    <w:rsid w:val="006B0691"/>
    <w:rsid w:val="006B273D"/>
    <w:rsid w:val="006B499F"/>
    <w:rsid w:val="006B624C"/>
    <w:rsid w:val="006B7F04"/>
    <w:rsid w:val="006C22B7"/>
    <w:rsid w:val="006C49C2"/>
    <w:rsid w:val="006D6EB7"/>
    <w:rsid w:val="006E73B5"/>
    <w:rsid w:val="006F03E9"/>
    <w:rsid w:val="006F3A8B"/>
    <w:rsid w:val="006F4675"/>
    <w:rsid w:val="006F6964"/>
    <w:rsid w:val="00703641"/>
    <w:rsid w:val="00705A84"/>
    <w:rsid w:val="00711E08"/>
    <w:rsid w:val="00712789"/>
    <w:rsid w:val="00713081"/>
    <w:rsid w:val="0071311A"/>
    <w:rsid w:val="00725C43"/>
    <w:rsid w:val="0073669A"/>
    <w:rsid w:val="00743FF8"/>
    <w:rsid w:val="0074444E"/>
    <w:rsid w:val="007530F3"/>
    <w:rsid w:val="00753F2F"/>
    <w:rsid w:val="00754506"/>
    <w:rsid w:val="00755221"/>
    <w:rsid w:val="00756884"/>
    <w:rsid w:val="00760A44"/>
    <w:rsid w:val="0076107A"/>
    <w:rsid w:val="00766C2F"/>
    <w:rsid w:val="00766EE0"/>
    <w:rsid w:val="00772B89"/>
    <w:rsid w:val="00774B83"/>
    <w:rsid w:val="00781759"/>
    <w:rsid w:val="0078383B"/>
    <w:rsid w:val="0079369E"/>
    <w:rsid w:val="00794476"/>
    <w:rsid w:val="007A2467"/>
    <w:rsid w:val="007A387A"/>
    <w:rsid w:val="007A579A"/>
    <w:rsid w:val="007B6355"/>
    <w:rsid w:val="007B7679"/>
    <w:rsid w:val="007C2EA2"/>
    <w:rsid w:val="007C2F29"/>
    <w:rsid w:val="007C5AA6"/>
    <w:rsid w:val="007D5933"/>
    <w:rsid w:val="007E45B4"/>
    <w:rsid w:val="007E59DE"/>
    <w:rsid w:val="007E6B8A"/>
    <w:rsid w:val="007E6E8E"/>
    <w:rsid w:val="007E71E9"/>
    <w:rsid w:val="007F320C"/>
    <w:rsid w:val="007F3D1E"/>
    <w:rsid w:val="007F6E31"/>
    <w:rsid w:val="007F7304"/>
    <w:rsid w:val="00801581"/>
    <w:rsid w:val="008019CD"/>
    <w:rsid w:val="00805990"/>
    <w:rsid w:val="00807667"/>
    <w:rsid w:val="00814D1C"/>
    <w:rsid w:val="00815977"/>
    <w:rsid w:val="00815E3D"/>
    <w:rsid w:val="0081736C"/>
    <w:rsid w:val="0082037B"/>
    <w:rsid w:val="0083318B"/>
    <w:rsid w:val="00833D1A"/>
    <w:rsid w:val="00837FE2"/>
    <w:rsid w:val="00844992"/>
    <w:rsid w:val="00845E34"/>
    <w:rsid w:val="008543E8"/>
    <w:rsid w:val="00854EE4"/>
    <w:rsid w:val="00857D2F"/>
    <w:rsid w:val="00862379"/>
    <w:rsid w:val="008653E1"/>
    <w:rsid w:val="00866BBF"/>
    <w:rsid w:val="008704CD"/>
    <w:rsid w:val="00871F4E"/>
    <w:rsid w:val="008775C9"/>
    <w:rsid w:val="0088444F"/>
    <w:rsid w:val="00884B3F"/>
    <w:rsid w:val="00885265"/>
    <w:rsid w:val="0088657B"/>
    <w:rsid w:val="008877B4"/>
    <w:rsid w:val="00891C0D"/>
    <w:rsid w:val="00892F0A"/>
    <w:rsid w:val="00893A9F"/>
    <w:rsid w:val="008A49E8"/>
    <w:rsid w:val="008B507E"/>
    <w:rsid w:val="008C03A4"/>
    <w:rsid w:val="008C0B28"/>
    <w:rsid w:val="008C320D"/>
    <w:rsid w:val="008C6090"/>
    <w:rsid w:val="008C6998"/>
    <w:rsid w:val="008D0628"/>
    <w:rsid w:val="008D0D8C"/>
    <w:rsid w:val="008D2BF2"/>
    <w:rsid w:val="008E03EA"/>
    <w:rsid w:val="008E15C0"/>
    <w:rsid w:val="008E431F"/>
    <w:rsid w:val="008E4933"/>
    <w:rsid w:val="008E66FA"/>
    <w:rsid w:val="008F6FCA"/>
    <w:rsid w:val="00902462"/>
    <w:rsid w:val="00902CB3"/>
    <w:rsid w:val="00910496"/>
    <w:rsid w:val="009126ED"/>
    <w:rsid w:val="00920C89"/>
    <w:rsid w:val="00925292"/>
    <w:rsid w:val="00934A37"/>
    <w:rsid w:val="00936248"/>
    <w:rsid w:val="00937D88"/>
    <w:rsid w:val="00951871"/>
    <w:rsid w:val="0095398B"/>
    <w:rsid w:val="009557DA"/>
    <w:rsid w:val="00960275"/>
    <w:rsid w:val="0097207D"/>
    <w:rsid w:val="00975B3B"/>
    <w:rsid w:val="00986744"/>
    <w:rsid w:val="00986E88"/>
    <w:rsid w:val="0098721F"/>
    <w:rsid w:val="00991766"/>
    <w:rsid w:val="0099438D"/>
    <w:rsid w:val="009968CA"/>
    <w:rsid w:val="009975A5"/>
    <w:rsid w:val="00997609"/>
    <w:rsid w:val="009A14C1"/>
    <w:rsid w:val="009A4795"/>
    <w:rsid w:val="009B5304"/>
    <w:rsid w:val="009B689B"/>
    <w:rsid w:val="009B7497"/>
    <w:rsid w:val="009C04CE"/>
    <w:rsid w:val="009C1031"/>
    <w:rsid w:val="009C2004"/>
    <w:rsid w:val="009C4F82"/>
    <w:rsid w:val="009D5DDB"/>
    <w:rsid w:val="009E0583"/>
    <w:rsid w:val="009E0EC5"/>
    <w:rsid w:val="009E52BD"/>
    <w:rsid w:val="009E53DE"/>
    <w:rsid w:val="009E613D"/>
    <w:rsid w:val="009F1404"/>
    <w:rsid w:val="009F5052"/>
    <w:rsid w:val="00A01CAC"/>
    <w:rsid w:val="00A0357F"/>
    <w:rsid w:val="00A03B10"/>
    <w:rsid w:val="00A13009"/>
    <w:rsid w:val="00A14A70"/>
    <w:rsid w:val="00A14A88"/>
    <w:rsid w:val="00A160DD"/>
    <w:rsid w:val="00A16462"/>
    <w:rsid w:val="00A25CA1"/>
    <w:rsid w:val="00A27136"/>
    <w:rsid w:val="00A27AB0"/>
    <w:rsid w:val="00A32FCB"/>
    <w:rsid w:val="00A3614F"/>
    <w:rsid w:val="00A45E78"/>
    <w:rsid w:val="00A558F1"/>
    <w:rsid w:val="00A62050"/>
    <w:rsid w:val="00A65F69"/>
    <w:rsid w:val="00A66C2D"/>
    <w:rsid w:val="00A7230A"/>
    <w:rsid w:val="00A74665"/>
    <w:rsid w:val="00A77956"/>
    <w:rsid w:val="00A828E2"/>
    <w:rsid w:val="00A901AA"/>
    <w:rsid w:val="00A925A7"/>
    <w:rsid w:val="00A936EE"/>
    <w:rsid w:val="00A95927"/>
    <w:rsid w:val="00AA6589"/>
    <w:rsid w:val="00AA7766"/>
    <w:rsid w:val="00AA7E70"/>
    <w:rsid w:val="00AB60A5"/>
    <w:rsid w:val="00AC70DF"/>
    <w:rsid w:val="00AD4715"/>
    <w:rsid w:val="00AD516D"/>
    <w:rsid w:val="00AE7F95"/>
    <w:rsid w:val="00AF2675"/>
    <w:rsid w:val="00AF47C1"/>
    <w:rsid w:val="00B0081B"/>
    <w:rsid w:val="00B02370"/>
    <w:rsid w:val="00B04B7A"/>
    <w:rsid w:val="00B066F8"/>
    <w:rsid w:val="00B21FE9"/>
    <w:rsid w:val="00B27FB3"/>
    <w:rsid w:val="00B30AF2"/>
    <w:rsid w:val="00B31C4C"/>
    <w:rsid w:val="00B36554"/>
    <w:rsid w:val="00B37A64"/>
    <w:rsid w:val="00B47B3F"/>
    <w:rsid w:val="00B5658A"/>
    <w:rsid w:val="00B67D73"/>
    <w:rsid w:val="00B707B4"/>
    <w:rsid w:val="00B76488"/>
    <w:rsid w:val="00B8093D"/>
    <w:rsid w:val="00B817DE"/>
    <w:rsid w:val="00B861C9"/>
    <w:rsid w:val="00B95B11"/>
    <w:rsid w:val="00B97B02"/>
    <w:rsid w:val="00BA42EA"/>
    <w:rsid w:val="00BA4F72"/>
    <w:rsid w:val="00BB5F5E"/>
    <w:rsid w:val="00BB6F77"/>
    <w:rsid w:val="00BC26CB"/>
    <w:rsid w:val="00BC7594"/>
    <w:rsid w:val="00BD72C2"/>
    <w:rsid w:val="00BE31CB"/>
    <w:rsid w:val="00BE4C71"/>
    <w:rsid w:val="00BE5139"/>
    <w:rsid w:val="00BE7ADB"/>
    <w:rsid w:val="00C04634"/>
    <w:rsid w:val="00C05B47"/>
    <w:rsid w:val="00C10B25"/>
    <w:rsid w:val="00C12553"/>
    <w:rsid w:val="00C258D4"/>
    <w:rsid w:val="00C25C6B"/>
    <w:rsid w:val="00C2796F"/>
    <w:rsid w:val="00C370FB"/>
    <w:rsid w:val="00C37531"/>
    <w:rsid w:val="00C3781F"/>
    <w:rsid w:val="00C42CF6"/>
    <w:rsid w:val="00C4434E"/>
    <w:rsid w:val="00C4601C"/>
    <w:rsid w:val="00C50BC4"/>
    <w:rsid w:val="00C553B4"/>
    <w:rsid w:val="00C5578A"/>
    <w:rsid w:val="00C55B30"/>
    <w:rsid w:val="00C5663C"/>
    <w:rsid w:val="00C61E9C"/>
    <w:rsid w:val="00C6466B"/>
    <w:rsid w:val="00C65623"/>
    <w:rsid w:val="00C659A8"/>
    <w:rsid w:val="00C71DD6"/>
    <w:rsid w:val="00C7213D"/>
    <w:rsid w:val="00C73ADD"/>
    <w:rsid w:val="00C75B73"/>
    <w:rsid w:val="00C81ECA"/>
    <w:rsid w:val="00C858BA"/>
    <w:rsid w:val="00C86D6B"/>
    <w:rsid w:val="00C91B33"/>
    <w:rsid w:val="00C935F3"/>
    <w:rsid w:val="00C93685"/>
    <w:rsid w:val="00CA3705"/>
    <w:rsid w:val="00CA4A39"/>
    <w:rsid w:val="00CB243B"/>
    <w:rsid w:val="00CB2F01"/>
    <w:rsid w:val="00CB66BB"/>
    <w:rsid w:val="00CC0A02"/>
    <w:rsid w:val="00CC4F0D"/>
    <w:rsid w:val="00CC755D"/>
    <w:rsid w:val="00CD2616"/>
    <w:rsid w:val="00CD3EF8"/>
    <w:rsid w:val="00CD4EB4"/>
    <w:rsid w:val="00CD5C80"/>
    <w:rsid w:val="00CD70B5"/>
    <w:rsid w:val="00CE0614"/>
    <w:rsid w:val="00CE15A4"/>
    <w:rsid w:val="00CE28F0"/>
    <w:rsid w:val="00CE4B72"/>
    <w:rsid w:val="00CF2DBA"/>
    <w:rsid w:val="00D00ECF"/>
    <w:rsid w:val="00D02CE5"/>
    <w:rsid w:val="00D031D3"/>
    <w:rsid w:val="00D1042D"/>
    <w:rsid w:val="00D10F11"/>
    <w:rsid w:val="00D10FA4"/>
    <w:rsid w:val="00D13164"/>
    <w:rsid w:val="00D15EBC"/>
    <w:rsid w:val="00D211FB"/>
    <w:rsid w:val="00D23CFF"/>
    <w:rsid w:val="00D240AC"/>
    <w:rsid w:val="00D33AAA"/>
    <w:rsid w:val="00D34F8A"/>
    <w:rsid w:val="00D35584"/>
    <w:rsid w:val="00D376F5"/>
    <w:rsid w:val="00D43870"/>
    <w:rsid w:val="00D469BE"/>
    <w:rsid w:val="00D54522"/>
    <w:rsid w:val="00D54D82"/>
    <w:rsid w:val="00D63489"/>
    <w:rsid w:val="00D71E22"/>
    <w:rsid w:val="00D75FE5"/>
    <w:rsid w:val="00D773D1"/>
    <w:rsid w:val="00D774C7"/>
    <w:rsid w:val="00D825DD"/>
    <w:rsid w:val="00D9773D"/>
    <w:rsid w:val="00DA31CF"/>
    <w:rsid w:val="00DA45C3"/>
    <w:rsid w:val="00DB4D1C"/>
    <w:rsid w:val="00DB5C32"/>
    <w:rsid w:val="00DB66B7"/>
    <w:rsid w:val="00DD23F9"/>
    <w:rsid w:val="00DD2BE4"/>
    <w:rsid w:val="00DE05B6"/>
    <w:rsid w:val="00DE1893"/>
    <w:rsid w:val="00DE20C4"/>
    <w:rsid w:val="00DE696D"/>
    <w:rsid w:val="00DE77AE"/>
    <w:rsid w:val="00DF08EA"/>
    <w:rsid w:val="00DF2653"/>
    <w:rsid w:val="00DF6A81"/>
    <w:rsid w:val="00E00173"/>
    <w:rsid w:val="00E030D2"/>
    <w:rsid w:val="00E05F41"/>
    <w:rsid w:val="00E06AAF"/>
    <w:rsid w:val="00E16111"/>
    <w:rsid w:val="00E20575"/>
    <w:rsid w:val="00E22379"/>
    <w:rsid w:val="00E23E07"/>
    <w:rsid w:val="00E30D6E"/>
    <w:rsid w:val="00E35FF3"/>
    <w:rsid w:val="00E3607C"/>
    <w:rsid w:val="00E36291"/>
    <w:rsid w:val="00E36904"/>
    <w:rsid w:val="00E447ED"/>
    <w:rsid w:val="00E45182"/>
    <w:rsid w:val="00E50038"/>
    <w:rsid w:val="00E51F62"/>
    <w:rsid w:val="00E52104"/>
    <w:rsid w:val="00E5251D"/>
    <w:rsid w:val="00E5473C"/>
    <w:rsid w:val="00E56F60"/>
    <w:rsid w:val="00E60ADE"/>
    <w:rsid w:val="00E618E0"/>
    <w:rsid w:val="00E64F20"/>
    <w:rsid w:val="00E70FCA"/>
    <w:rsid w:val="00E729F8"/>
    <w:rsid w:val="00E80D5A"/>
    <w:rsid w:val="00E82953"/>
    <w:rsid w:val="00E87C5E"/>
    <w:rsid w:val="00E90033"/>
    <w:rsid w:val="00E90BE1"/>
    <w:rsid w:val="00E95424"/>
    <w:rsid w:val="00EA165E"/>
    <w:rsid w:val="00EA1C98"/>
    <w:rsid w:val="00EA289E"/>
    <w:rsid w:val="00EB59DD"/>
    <w:rsid w:val="00EC4622"/>
    <w:rsid w:val="00EC6A15"/>
    <w:rsid w:val="00ED0BAB"/>
    <w:rsid w:val="00ED4436"/>
    <w:rsid w:val="00ED5287"/>
    <w:rsid w:val="00ED7E80"/>
    <w:rsid w:val="00EE1776"/>
    <w:rsid w:val="00EE59E8"/>
    <w:rsid w:val="00EE60F3"/>
    <w:rsid w:val="00EE6DD8"/>
    <w:rsid w:val="00EF2CE5"/>
    <w:rsid w:val="00EF5880"/>
    <w:rsid w:val="00F15A7D"/>
    <w:rsid w:val="00F17153"/>
    <w:rsid w:val="00F21CD4"/>
    <w:rsid w:val="00F242FB"/>
    <w:rsid w:val="00F30082"/>
    <w:rsid w:val="00F31787"/>
    <w:rsid w:val="00F40C5C"/>
    <w:rsid w:val="00F450B4"/>
    <w:rsid w:val="00F64010"/>
    <w:rsid w:val="00F74023"/>
    <w:rsid w:val="00F81571"/>
    <w:rsid w:val="00F855F0"/>
    <w:rsid w:val="00F87C6F"/>
    <w:rsid w:val="00F9263F"/>
    <w:rsid w:val="00F937F5"/>
    <w:rsid w:val="00FA2F83"/>
    <w:rsid w:val="00FA4A0E"/>
    <w:rsid w:val="00FB5B6A"/>
    <w:rsid w:val="00FB796D"/>
    <w:rsid w:val="00FB7AC0"/>
    <w:rsid w:val="00FC0C92"/>
    <w:rsid w:val="00FC1B32"/>
    <w:rsid w:val="00FC3229"/>
    <w:rsid w:val="00FC3D58"/>
    <w:rsid w:val="00FD2595"/>
    <w:rsid w:val="00FD429F"/>
    <w:rsid w:val="00FD4FF0"/>
    <w:rsid w:val="00FD7C35"/>
    <w:rsid w:val="00FE77CE"/>
    <w:rsid w:val="00FE7FC6"/>
    <w:rsid w:val="00FF3BB9"/>
    <w:rsid w:val="00FF649F"/>
    <w:rsid w:val="00FF7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B07D"/>
  <w15:docId w15:val="{F37C00DD-2E88-4337-B53E-F1E460D4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9CD"/>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47663"/>
    <w:pPr>
      <w:keepNext/>
      <w:jc w:val="center"/>
      <w:outlineLvl w:val="0"/>
    </w:pPr>
    <w:rPr>
      <w:rFonts w:ascii="Arial" w:hAnsi="Arial"/>
      <w:b/>
      <w:lang w:val="x-none"/>
    </w:rPr>
  </w:style>
  <w:style w:type="paragraph" w:styleId="Ttulo2">
    <w:name w:val="heading 2"/>
    <w:basedOn w:val="Normal"/>
    <w:next w:val="Normal"/>
    <w:link w:val="Ttulo2Car"/>
    <w:uiPriority w:val="9"/>
    <w:qFormat/>
    <w:rsid w:val="00647663"/>
    <w:pPr>
      <w:keepNext/>
      <w:jc w:val="center"/>
      <w:outlineLvl w:val="1"/>
    </w:pPr>
    <w:rPr>
      <w:rFonts w:ascii="Arial" w:hAnsi="Arial"/>
      <w:b/>
      <w:sz w:val="24"/>
      <w:lang w:val="x-none"/>
    </w:rPr>
  </w:style>
  <w:style w:type="paragraph" w:styleId="Ttulo3">
    <w:name w:val="heading 3"/>
    <w:basedOn w:val="Normal"/>
    <w:next w:val="Normal"/>
    <w:link w:val="Ttulo3Car"/>
    <w:qFormat/>
    <w:rsid w:val="00647663"/>
    <w:pPr>
      <w:keepNext/>
      <w:jc w:val="center"/>
      <w:outlineLvl w:val="2"/>
    </w:pPr>
    <w:rPr>
      <w:rFonts w:ascii="Arial" w:hAnsi="Arial"/>
      <w:b/>
      <w:sz w:val="18"/>
      <w:lang w:val="x-none"/>
    </w:rPr>
  </w:style>
  <w:style w:type="paragraph" w:styleId="Ttulo4">
    <w:name w:val="heading 4"/>
    <w:basedOn w:val="Normal"/>
    <w:next w:val="Normal"/>
    <w:link w:val="Ttulo4Car"/>
    <w:qFormat/>
    <w:rsid w:val="00647663"/>
    <w:pPr>
      <w:keepNext/>
      <w:outlineLvl w:val="3"/>
    </w:pPr>
    <w:rPr>
      <w:b/>
      <w:snapToGrid w:val="0"/>
    </w:rPr>
  </w:style>
  <w:style w:type="paragraph" w:styleId="Ttulo5">
    <w:name w:val="heading 5"/>
    <w:basedOn w:val="Normal"/>
    <w:next w:val="Normal"/>
    <w:link w:val="Ttulo5Car"/>
    <w:qFormat/>
    <w:rsid w:val="00647663"/>
    <w:pPr>
      <w:keepNext/>
      <w:ind w:right="51"/>
      <w:jc w:val="center"/>
      <w:outlineLvl w:val="4"/>
    </w:pPr>
    <w:rPr>
      <w:rFonts w:ascii="Arial" w:hAnsi="Arial"/>
      <w:sz w:val="40"/>
    </w:rPr>
  </w:style>
  <w:style w:type="paragraph" w:styleId="Ttulo6">
    <w:name w:val="heading 6"/>
    <w:basedOn w:val="Normal"/>
    <w:next w:val="Normal"/>
    <w:link w:val="Ttulo6Car"/>
    <w:qFormat/>
    <w:rsid w:val="00647663"/>
    <w:pPr>
      <w:keepNext/>
      <w:ind w:right="51"/>
      <w:jc w:val="right"/>
      <w:outlineLvl w:val="5"/>
    </w:pPr>
    <w:rPr>
      <w:rFonts w:ascii="Arial" w:hAnsi="Arial"/>
      <w:sz w:val="32"/>
    </w:rPr>
  </w:style>
  <w:style w:type="paragraph" w:styleId="Ttulo7">
    <w:name w:val="heading 7"/>
    <w:basedOn w:val="Normal"/>
    <w:next w:val="Normal"/>
    <w:link w:val="Ttulo7Car"/>
    <w:qFormat/>
    <w:rsid w:val="00647663"/>
    <w:pPr>
      <w:keepNext/>
      <w:pBdr>
        <w:top w:val="single" w:sz="8" w:space="1" w:color="auto"/>
        <w:left w:val="single" w:sz="8" w:space="4" w:color="auto"/>
        <w:bottom w:val="single" w:sz="12" w:space="1" w:color="auto"/>
        <w:right w:val="single" w:sz="12" w:space="4" w:color="auto"/>
      </w:pBdr>
      <w:ind w:right="51"/>
      <w:jc w:val="center"/>
      <w:outlineLvl w:val="6"/>
    </w:pPr>
    <w:rPr>
      <w:rFonts w:ascii="Arial" w:hAnsi="Arial"/>
      <w:b/>
      <w:sz w:val="32"/>
    </w:rPr>
  </w:style>
  <w:style w:type="paragraph" w:styleId="Ttulo8">
    <w:name w:val="heading 8"/>
    <w:basedOn w:val="Normal"/>
    <w:next w:val="Normal"/>
    <w:link w:val="Ttulo8Car"/>
    <w:qFormat/>
    <w:rsid w:val="00647663"/>
    <w:pPr>
      <w:keepNext/>
      <w:outlineLvl w:val="7"/>
    </w:pPr>
    <w:rPr>
      <w:b/>
      <w:snapToGrid w:val="0"/>
      <w:sz w:val="24"/>
    </w:rPr>
  </w:style>
  <w:style w:type="paragraph" w:styleId="Ttulo9">
    <w:name w:val="heading 9"/>
    <w:basedOn w:val="Normal"/>
    <w:next w:val="Normal"/>
    <w:link w:val="Ttulo9Car"/>
    <w:uiPriority w:val="9"/>
    <w:qFormat/>
    <w:rsid w:val="00647663"/>
    <w:pPr>
      <w:keepNext/>
      <w:jc w:val="center"/>
      <w:outlineLvl w:val="8"/>
    </w:pPr>
    <w:rPr>
      <w:rFonts w:ascii="Arial" w:hAnsi="Arial"/>
      <w:b/>
      <w:sz w:val="1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663"/>
    <w:rPr>
      <w:rFonts w:ascii="Arial" w:eastAsia="Times New Roman" w:hAnsi="Arial" w:cs="Times New Roman"/>
      <w:b/>
      <w:sz w:val="20"/>
      <w:szCs w:val="20"/>
      <w:lang w:val="x-none" w:eastAsia="es-ES"/>
    </w:rPr>
  </w:style>
  <w:style w:type="character" w:customStyle="1" w:styleId="Ttulo2Car">
    <w:name w:val="Título 2 Car"/>
    <w:basedOn w:val="Fuentedeprrafopredeter"/>
    <w:link w:val="Ttulo2"/>
    <w:uiPriority w:val="9"/>
    <w:rsid w:val="00647663"/>
    <w:rPr>
      <w:rFonts w:ascii="Arial" w:eastAsia="Times New Roman" w:hAnsi="Arial" w:cs="Times New Roman"/>
      <w:b/>
      <w:sz w:val="24"/>
      <w:szCs w:val="20"/>
      <w:lang w:val="x-none" w:eastAsia="es-ES"/>
    </w:rPr>
  </w:style>
  <w:style w:type="character" w:customStyle="1" w:styleId="Ttulo3Car">
    <w:name w:val="Título 3 Car"/>
    <w:basedOn w:val="Fuentedeprrafopredeter"/>
    <w:link w:val="Ttulo3"/>
    <w:rsid w:val="00647663"/>
    <w:rPr>
      <w:rFonts w:ascii="Arial" w:eastAsia="Times New Roman" w:hAnsi="Arial" w:cs="Times New Roman"/>
      <w:b/>
      <w:sz w:val="18"/>
      <w:szCs w:val="20"/>
      <w:lang w:val="x-none" w:eastAsia="es-ES"/>
    </w:rPr>
  </w:style>
  <w:style w:type="character" w:customStyle="1" w:styleId="Ttulo4Car">
    <w:name w:val="Título 4 Car"/>
    <w:basedOn w:val="Fuentedeprrafopredeter"/>
    <w:link w:val="Ttulo4"/>
    <w:rsid w:val="00647663"/>
    <w:rPr>
      <w:rFonts w:ascii="Times New Roman" w:eastAsia="Times New Roman" w:hAnsi="Times New Roman" w:cs="Times New Roman"/>
      <w:b/>
      <w:snapToGrid w:val="0"/>
      <w:sz w:val="20"/>
      <w:szCs w:val="20"/>
      <w:lang w:eastAsia="es-ES"/>
    </w:rPr>
  </w:style>
  <w:style w:type="character" w:customStyle="1" w:styleId="Ttulo5Car">
    <w:name w:val="Título 5 Car"/>
    <w:basedOn w:val="Fuentedeprrafopredeter"/>
    <w:link w:val="Ttulo5"/>
    <w:rsid w:val="00647663"/>
    <w:rPr>
      <w:rFonts w:ascii="Arial" w:eastAsia="Times New Roman" w:hAnsi="Arial" w:cs="Times New Roman"/>
      <w:sz w:val="40"/>
      <w:szCs w:val="20"/>
      <w:lang w:eastAsia="es-ES"/>
    </w:rPr>
  </w:style>
  <w:style w:type="character" w:customStyle="1" w:styleId="Ttulo6Car">
    <w:name w:val="Título 6 Car"/>
    <w:basedOn w:val="Fuentedeprrafopredeter"/>
    <w:link w:val="Ttulo6"/>
    <w:rsid w:val="00647663"/>
    <w:rPr>
      <w:rFonts w:ascii="Arial" w:eastAsia="Times New Roman" w:hAnsi="Arial" w:cs="Times New Roman"/>
      <w:sz w:val="32"/>
      <w:szCs w:val="20"/>
      <w:lang w:eastAsia="es-ES"/>
    </w:rPr>
  </w:style>
  <w:style w:type="character" w:customStyle="1" w:styleId="Ttulo7Car">
    <w:name w:val="Título 7 Car"/>
    <w:basedOn w:val="Fuentedeprrafopredeter"/>
    <w:link w:val="Ttulo7"/>
    <w:rsid w:val="00647663"/>
    <w:rPr>
      <w:rFonts w:ascii="Arial" w:eastAsia="Times New Roman" w:hAnsi="Arial" w:cs="Times New Roman"/>
      <w:b/>
      <w:sz w:val="32"/>
      <w:szCs w:val="20"/>
      <w:lang w:eastAsia="es-ES"/>
    </w:rPr>
  </w:style>
  <w:style w:type="character" w:customStyle="1" w:styleId="Ttulo8Car">
    <w:name w:val="Título 8 Car"/>
    <w:basedOn w:val="Fuentedeprrafopredeter"/>
    <w:link w:val="Ttulo8"/>
    <w:rsid w:val="00647663"/>
    <w:rPr>
      <w:rFonts w:ascii="Times New Roman" w:eastAsia="Times New Roman" w:hAnsi="Times New Roman" w:cs="Times New Roman"/>
      <w:b/>
      <w:snapToGrid w:val="0"/>
      <w:sz w:val="24"/>
      <w:szCs w:val="20"/>
      <w:lang w:eastAsia="es-ES"/>
    </w:rPr>
  </w:style>
  <w:style w:type="character" w:customStyle="1" w:styleId="Ttulo9Car">
    <w:name w:val="Título 9 Car"/>
    <w:basedOn w:val="Fuentedeprrafopredeter"/>
    <w:link w:val="Ttulo9"/>
    <w:uiPriority w:val="9"/>
    <w:rsid w:val="00647663"/>
    <w:rPr>
      <w:rFonts w:ascii="Arial" w:eastAsia="Times New Roman" w:hAnsi="Arial" w:cs="Times New Roman"/>
      <w:b/>
      <w:sz w:val="16"/>
      <w:szCs w:val="20"/>
      <w:lang w:val="x-none" w:eastAsia="es-ES"/>
    </w:rPr>
  </w:style>
  <w:style w:type="paragraph" w:styleId="Ttulo">
    <w:name w:val="Title"/>
    <w:basedOn w:val="Normal"/>
    <w:link w:val="TtuloCar1"/>
    <w:qFormat/>
    <w:rsid w:val="006476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1">
    <w:name w:val="Título Car1"/>
    <w:basedOn w:val="Fuentedeprrafopredeter"/>
    <w:link w:val="Ttulo"/>
    <w:uiPriority w:val="10"/>
    <w:rsid w:val="00647663"/>
    <w:rPr>
      <w:rFonts w:asciiTheme="majorHAnsi" w:eastAsiaTheme="majorEastAsia" w:hAnsiTheme="majorHAnsi" w:cstheme="majorBidi"/>
      <w:color w:val="17365D" w:themeColor="text2" w:themeShade="BF"/>
      <w:spacing w:val="5"/>
      <w:kern w:val="28"/>
      <w:sz w:val="52"/>
      <w:szCs w:val="52"/>
      <w:lang w:eastAsia="es-ES"/>
    </w:rPr>
  </w:style>
  <w:style w:type="paragraph" w:styleId="Sangra2detindependiente">
    <w:name w:val="Body Text Indent 2"/>
    <w:basedOn w:val="Normal"/>
    <w:link w:val="Sangra2detindependienteCar"/>
    <w:rsid w:val="00647663"/>
    <w:pPr>
      <w:ind w:left="1134" w:hanging="1134"/>
      <w:jc w:val="both"/>
    </w:pPr>
    <w:rPr>
      <w:rFonts w:ascii="Arial" w:hAnsi="Arial"/>
      <w:sz w:val="16"/>
      <w:lang w:val="es-ES_tradnl"/>
    </w:rPr>
  </w:style>
  <w:style w:type="character" w:customStyle="1" w:styleId="Sangra2detindependienteCar">
    <w:name w:val="Sangría 2 de t. independiente Car"/>
    <w:basedOn w:val="Fuentedeprrafopredeter"/>
    <w:link w:val="Sangra2detindependiente"/>
    <w:rsid w:val="00647663"/>
    <w:rPr>
      <w:rFonts w:ascii="Arial" w:eastAsia="Times New Roman" w:hAnsi="Arial" w:cs="Times New Roman"/>
      <w:sz w:val="16"/>
      <w:szCs w:val="20"/>
      <w:lang w:val="es-ES_tradnl" w:eastAsia="es-ES"/>
    </w:rPr>
  </w:style>
  <w:style w:type="paragraph" w:styleId="Sangradetextonormal">
    <w:name w:val="Body Text Indent"/>
    <w:basedOn w:val="Normal"/>
    <w:link w:val="SangradetextonormalCar"/>
    <w:rsid w:val="00647663"/>
    <w:pPr>
      <w:ind w:left="5387"/>
      <w:jc w:val="both"/>
    </w:pPr>
    <w:rPr>
      <w:rFonts w:ascii="Arial" w:hAnsi="Arial"/>
      <w:b/>
      <w:sz w:val="18"/>
      <w:lang w:val="x-none"/>
    </w:rPr>
  </w:style>
  <w:style w:type="character" w:customStyle="1" w:styleId="SangradetextonormalCar">
    <w:name w:val="Sangría de texto normal Car"/>
    <w:basedOn w:val="Fuentedeprrafopredeter"/>
    <w:link w:val="Sangradetextonormal"/>
    <w:rsid w:val="00647663"/>
    <w:rPr>
      <w:rFonts w:ascii="Arial" w:eastAsia="Times New Roman" w:hAnsi="Arial" w:cs="Times New Roman"/>
      <w:b/>
      <w:sz w:val="18"/>
      <w:szCs w:val="20"/>
      <w:lang w:val="x-none" w:eastAsia="es-ES"/>
    </w:rPr>
  </w:style>
  <w:style w:type="paragraph" w:styleId="Sangra3detindependiente">
    <w:name w:val="Body Text Indent 3"/>
    <w:basedOn w:val="Normal"/>
    <w:link w:val="Sangra3detindependienteCar"/>
    <w:rsid w:val="00647663"/>
    <w:pPr>
      <w:ind w:left="709" w:hanging="709"/>
    </w:pPr>
    <w:rPr>
      <w:rFonts w:ascii="Arial" w:hAnsi="Arial"/>
      <w:sz w:val="18"/>
      <w:lang w:val="es-ES_tradnl"/>
    </w:rPr>
  </w:style>
  <w:style w:type="character" w:customStyle="1" w:styleId="Sangra3detindependienteCar">
    <w:name w:val="Sangría 3 de t. independiente Car"/>
    <w:basedOn w:val="Fuentedeprrafopredeter"/>
    <w:link w:val="Sangra3detindependiente"/>
    <w:rsid w:val="00647663"/>
    <w:rPr>
      <w:rFonts w:ascii="Arial" w:eastAsia="Times New Roman" w:hAnsi="Arial" w:cs="Times New Roman"/>
      <w:sz w:val="18"/>
      <w:szCs w:val="20"/>
      <w:lang w:val="es-ES_tradnl" w:eastAsia="es-ES"/>
    </w:rPr>
  </w:style>
  <w:style w:type="paragraph" w:styleId="Encabezado">
    <w:name w:val="header"/>
    <w:aliases w:val=" Car"/>
    <w:basedOn w:val="Normal"/>
    <w:link w:val="EncabezadoCar"/>
    <w:uiPriority w:val="99"/>
    <w:rsid w:val="00647663"/>
    <w:pPr>
      <w:tabs>
        <w:tab w:val="center" w:pos="4419"/>
        <w:tab w:val="right" w:pos="8838"/>
      </w:tabs>
    </w:pPr>
    <w:rPr>
      <w:lang w:val="es-ES_tradnl"/>
    </w:rPr>
  </w:style>
  <w:style w:type="character" w:customStyle="1" w:styleId="EncabezadoCar">
    <w:name w:val="Encabezado Car"/>
    <w:aliases w:val=" Car Car"/>
    <w:basedOn w:val="Fuentedeprrafopredeter"/>
    <w:link w:val="Encabezado"/>
    <w:uiPriority w:val="99"/>
    <w:rsid w:val="0064766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47663"/>
  </w:style>
  <w:style w:type="paragraph" w:styleId="Piedepgina">
    <w:name w:val="footer"/>
    <w:basedOn w:val="Normal"/>
    <w:link w:val="PiedepginaCar"/>
    <w:uiPriority w:val="99"/>
    <w:rsid w:val="0064766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647663"/>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647663"/>
    <w:rPr>
      <w:b/>
      <w:snapToGrid w:val="0"/>
    </w:rPr>
  </w:style>
  <w:style w:type="character" w:customStyle="1" w:styleId="TextoindependienteCar">
    <w:name w:val="Texto independiente Car"/>
    <w:basedOn w:val="Fuentedeprrafopredeter"/>
    <w:link w:val="Textoindependiente"/>
    <w:rsid w:val="00647663"/>
    <w:rPr>
      <w:rFonts w:ascii="Times New Roman" w:eastAsia="Times New Roman" w:hAnsi="Times New Roman" w:cs="Times New Roman"/>
      <w:b/>
      <w:snapToGrid w:val="0"/>
      <w:sz w:val="20"/>
      <w:szCs w:val="20"/>
      <w:lang w:eastAsia="es-ES"/>
    </w:rPr>
  </w:style>
  <w:style w:type="paragraph" w:styleId="Textoindependiente2">
    <w:name w:val="Body Text 2"/>
    <w:basedOn w:val="Normal"/>
    <w:link w:val="Textoindependiente2Car"/>
    <w:rsid w:val="00647663"/>
    <w:pPr>
      <w:jc w:val="both"/>
    </w:pPr>
    <w:rPr>
      <w:rFonts w:ascii="Arial" w:hAnsi="Arial"/>
      <w:b/>
      <w:sz w:val="16"/>
      <w:lang w:val="x-none"/>
    </w:rPr>
  </w:style>
  <w:style w:type="character" w:customStyle="1" w:styleId="Textoindependiente2Car">
    <w:name w:val="Texto independiente 2 Car"/>
    <w:basedOn w:val="Fuentedeprrafopredeter"/>
    <w:link w:val="Textoindependiente2"/>
    <w:rsid w:val="00647663"/>
    <w:rPr>
      <w:rFonts w:ascii="Arial" w:eastAsia="Times New Roman" w:hAnsi="Arial" w:cs="Times New Roman"/>
      <w:b/>
      <w:sz w:val="16"/>
      <w:szCs w:val="20"/>
      <w:lang w:val="x-none" w:eastAsia="es-ES"/>
    </w:rPr>
  </w:style>
  <w:style w:type="paragraph" w:styleId="Textoindependiente3">
    <w:name w:val="Body Text 3"/>
    <w:basedOn w:val="Normal"/>
    <w:link w:val="Textoindependiente3Car"/>
    <w:rsid w:val="00647663"/>
    <w:pPr>
      <w:jc w:val="both"/>
    </w:pPr>
    <w:rPr>
      <w:rFonts w:ascii="Arial" w:hAnsi="Arial"/>
      <w:b/>
      <w:sz w:val="24"/>
      <w:lang w:val="x-none"/>
    </w:rPr>
  </w:style>
  <w:style w:type="character" w:customStyle="1" w:styleId="Textoindependiente3Car">
    <w:name w:val="Texto independiente 3 Car"/>
    <w:basedOn w:val="Fuentedeprrafopredeter"/>
    <w:link w:val="Textoindependiente3"/>
    <w:rsid w:val="00647663"/>
    <w:rPr>
      <w:rFonts w:ascii="Arial" w:eastAsia="Times New Roman" w:hAnsi="Arial" w:cs="Times New Roman"/>
      <w:b/>
      <w:sz w:val="24"/>
      <w:szCs w:val="20"/>
      <w:lang w:val="x-none" w:eastAsia="es-ES"/>
    </w:rPr>
  </w:style>
  <w:style w:type="paragraph" w:styleId="Textocomentario">
    <w:name w:val="annotation text"/>
    <w:basedOn w:val="Normal"/>
    <w:link w:val="TextocomentarioCar"/>
    <w:semiHidden/>
    <w:rsid w:val="00647663"/>
  </w:style>
  <w:style w:type="character" w:customStyle="1" w:styleId="TextocomentarioCar">
    <w:name w:val="Texto comentario Car"/>
    <w:basedOn w:val="Fuentedeprrafopredeter"/>
    <w:link w:val="Textocomentario"/>
    <w:semiHidden/>
    <w:rsid w:val="00647663"/>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647663"/>
  </w:style>
  <w:style w:type="character" w:customStyle="1" w:styleId="TextonotapieCar">
    <w:name w:val="Texto nota pie Car"/>
    <w:basedOn w:val="Fuentedeprrafopredeter"/>
    <w:link w:val="Textonotapie"/>
    <w:semiHidden/>
    <w:rsid w:val="00647663"/>
    <w:rPr>
      <w:rFonts w:ascii="Times New Roman" w:eastAsia="Times New Roman" w:hAnsi="Times New Roman" w:cs="Times New Roman"/>
      <w:sz w:val="20"/>
      <w:szCs w:val="20"/>
      <w:lang w:eastAsia="es-ES"/>
    </w:rPr>
  </w:style>
  <w:style w:type="character" w:styleId="Refdenotaalpie">
    <w:name w:val="footnote reference"/>
    <w:semiHidden/>
    <w:rsid w:val="00647663"/>
    <w:rPr>
      <w:vertAlign w:val="superscript"/>
    </w:rPr>
  </w:style>
  <w:style w:type="paragraph" w:customStyle="1" w:styleId="font0">
    <w:name w:val="font0"/>
    <w:basedOn w:val="Normal"/>
    <w:rsid w:val="00647663"/>
    <w:pPr>
      <w:spacing w:before="100" w:beforeAutospacing="1" w:after="100" w:afterAutospacing="1"/>
    </w:pPr>
    <w:rPr>
      <w:rFonts w:ascii="Arial" w:eastAsia="Arial Unicode MS" w:hAnsi="Arial" w:cs="Arial"/>
    </w:rPr>
  </w:style>
  <w:style w:type="paragraph" w:customStyle="1" w:styleId="font5">
    <w:name w:val="font5"/>
    <w:basedOn w:val="Normal"/>
    <w:rsid w:val="00647663"/>
    <w:pPr>
      <w:spacing w:before="100" w:beforeAutospacing="1" w:after="100" w:afterAutospacing="1"/>
    </w:pPr>
    <w:rPr>
      <w:rFonts w:ascii="Arial" w:eastAsia="Arial Unicode MS" w:hAnsi="Arial" w:cs="Arial"/>
      <w:b/>
      <w:bCs/>
    </w:rPr>
  </w:style>
  <w:style w:type="paragraph" w:customStyle="1" w:styleId="font6">
    <w:name w:val="font6"/>
    <w:basedOn w:val="Normal"/>
    <w:rsid w:val="00647663"/>
    <w:pPr>
      <w:spacing w:before="100" w:beforeAutospacing="1" w:after="100" w:afterAutospacing="1"/>
    </w:pPr>
    <w:rPr>
      <w:rFonts w:eastAsia="Arial Unicode MS"/>
      <w:b/>
      <w:bCs/>
      <w:i/>
      <w:iCs/>
      <w:color w:val="000000"/>
      <w:sz w:val="24"/>
      <w:szCs w:val="24"/>
    </w:rPr>
  </w:style>
  <w:style w:type="paragraph" w:customStyle="1" w:styleId="font7">
    <w:name w:val="font7"/>
    <w:basedOn w:val="Normal"/>
    <w:rsid w:val="00647663"/>
    <w:pPr>
      <w:spacing w:before="100" w:beforeAutospacing="1" w:after="100" w:afterAutospacing="1"/>
    </w:pPr>
    <w:rPr>
      <w:rFonts w:eastAsia="Arial Unicode MS"/>
      <w:i/>
      <w:iCs/>
      <w:color w:val="000000"/>
      <w:sz w:val="24"/>
      <w:szCs w:val="24"/>
    </w:rPr>
  </w:style>
  <w:style w:type="paragraph" w:customStyle="1" w:styleId="font8">
    <w:name w:val="font8"/>
    <w:basedOn w:val="Normal"/>
    <w:rsid w:val="00647663"/>
    <w:pPr>
      <w:spacing w:before="100" w:beforeAutospacing="1" w:after="100" w:afterAutospacing="1"/>
    </w:pPr>
    <w:rPr>
      <w:rFonts w:eastAsia="Arial Unicode MS"/>
      <w:color w:val="000000"/>
      <w:sz w:val="24"/>
      <w:szCs w:val="24"/>
    </w:rPr>
  </w:style>
  <w:style w:type="paragraph" w:customStyle="1" w:styleId="xl24">
    <w:name w:val="xl24"/>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0">
    <w:name w:val="xl30"/>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1">
    <w:name w:val="xl31"/>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2">
    <w:name w:val="xl32"/>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3">
    <w:name w:val="xl33"/>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5">
    <w:name w:val="xl35"/>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6">
    <w:name w:val="xl36"/>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7">
    <w:name w:val="xl37"/>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ListaCc">
    <w:name w:val="Lista Cc."/>
    <w:basedOn w:val="Normal"/>
    <w:rsid w:val="00647663"/>
    <w:rPr>
      <w:rFonts w:ascii="Arial" w:hAnsi="Arial"/>
      <w:snapToGrid w:val="0"/>
      <w:sz w:val="22"/>
      <w:lang w:val="es-ES_tradnl"/>
    </w:rPr>
  </w:style>
  <w:style w:type="paragraph" w:customStyle="1" w:styleId="TEX1">
    <w:name w:val="TEX1"/>
    <w:basedOn w:val="Normal"/>
    <w:rsid w:val="00647663"/>
    <w:pPr>
      <w:tabs>
        <w:tab w:val="left" w:pos="851"/>
        <w:tab w:val="left" w:pos="1134"/>
      </w:tabs>
      <w:spacing w:line="240" w:lineRule="atLeast"/>
      <w:ind w:left="851"/>
      <w:jc w:val="both"/>
    </w:pPr>
    <w:rPr>
      <w:rFonts w:ascii="Arial" w:hAnsi="Arial"/>
      <w:lang w:val="es-MX"/>
    </w:rPr>
  </w:style>
  <w:style w:type="paragraph" w:customStyle="1" w:styleId="Textoindependiente21">
    <w:name w:val="Texto independiente 21"/>
    <w:basedOn w:val="Normal"/>
    <w:rsid w:val="00647663"/>
    <w:pPr>
      <w:tabs>
        <w:tab w:val="left" w:pos="851"/>
        <w:tab w:val="left" w:pos="1134"/>
      </w:tabs>
      <w:spacing w:line="240" w:lineRule="atLeast"/>
      <w:ind w:left="851" w:hanging="851"/>
      <w:jc w:val="both"/>
    </w:pPr>
    <w:rPr>
      <w:rFonts w:ascii="Arial" w:hAnsi="Arial"/>
      <w:lang w:val="es-MX"/>
    </w:rPr>
  </w:style>
  <w:style w:type="character" w:styleId="Hipervnculo">
    <w:name w:val="Hyperlink"/>
    <w:uiPriority w:val="99"/>
    <w:rsid w:val="00647663"/>
    <w:rPr>
      <w:color w:val="0000FF"/>
      <w:u w:val="single"/>
    </w:rPr>
  </w:style>
  <w:style w:type="paragraph" w:customStyle="1" w:styleId="Default">
    <w:name w:val="Default"/>
    <w:rsid w:val="0064766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647663"/>
    <w:pPr>
      <w:ind w:left="708"/>
    </w:pPr>
  </w:style>
  <w:style w:type="paragraph" w:styleId="Textodeglobo">
    <w:name w:val="Balloon Text"/>
    <w:basedOn w:val="Normal"/>
    <w:link w:val="TextodegloboCar"/>
    <w:uiPriority w:val="99"/>
    <w:rsid w:val="00647663"/>
    <w:rPr>
      <w:rFonts w:ascii="Tahoma" w:hAnsi="Tahoma"/>
      <w:sz w:val="16"/>
      <w:szCs w:val="16"/>
    </w:rPr>
  </w:style>
  <w:style w:type="character" w:customStyle="1" w:styleId="TextodegloboCar">
    <w:name w:val="Texto de globo Car"/>
    <w:basedOn w:val="Fuentedeprrafopredeter"/>
    <w:link w:val="Textodeglobo"/>
    <w:uiPriority w:val="99"/>
    <w:rsid w:val="00647663"/>
    <w:rPr>
      <w:rFonts w:ascii="Tahoma" w:eastAsia="Times New Roman" w:hAnsi="Tahoma" w:cs="Times New Roman"/>
      <w:sz w:val="16"/>
      <w:szCs w:val="16"/>
      <w:lang w:eastAsia="es-ES"/>
    </w:rPr>
  </w:style>
  <w:style w:type="paragraph" w:customStyle="1" w:styleId="p23">
    <w:name w:val="p23"/>
    <w:basedOn w:val="Normal"/>
    <w:rsid w:val="00647663"/>
    <w:pPr>
      <w:widowControl w:val="0"/>
      <w:tabs>
        <w:tab w:val="left" w:pos="820"/>
      </w:tabs>
      <w:spacing w:before="40" w:after="40" w:line="240" w:lineRule="atLeast"/>
      <w:ind w:left="576" w:hanging="864"/>
      <w:jc w:val="both"/>
    </w:pPr>
    <w:rPr>
      <w:rFonts w:ascii="Arial" w:hAnsi="Arial"/>
      <w:snapToGrid w:val="0"/>
      <w:sz w:val="24"/>
    </w:rPr>
  </w:style>
  <w:style w:type="paragraph" w:customStyle="1" w:styleId="p7">
    <w:name w:val="p7"/>
    <w:basedOn w:val="Normal"/>
    <w:rsid w:val="00647663"/>
    <w:pPr>
      <w:widowControl w:val="0"/>
      <w:tabs>
        <w:tab w:val="left" w:pos="540"/>
      </w:tabs>
      <w:spacing w:before="40" w:after="40" w:line="140" w:lineRule="atLeast"/>
      <w:ind w:left="900"/>
      <w:jc w:val="both"/>
    </w:pPr>
    <w:rPr>
      <w:rFonts w:ascii="Arial" w:hAnsi="Arial"/>
      <w:snapToGrid w:val="0"/>
      <w:sz w:val="24"/>
    </w:rPr>
  </w:style>
  <w:style w:type="paragraph" w:customStyle="1" w:styleId="uno">
    <w:name w:val="uno"/>
    <w:basedOn w:val="Normal"/>
    <w:rsid w:val="00647663"/>
    <w:pPr>
      <w:tabs>
        <w:tab w:val="num" w:pos="1140"/>
      </w:tabs>
      <w:spacing w:before="40" w:after="40" w:line="264" w:lineRule="auto"/>
      <w:ind w:left="1140" w:hanging="1140"/>
      <w:jc w:val="both"/>
    </w:pPr>
    <w:rPr>
      <w:rFonts w:ascii="Arial" w:hAnsi="Arial"/>
      <w:lang w:val="es-ES_tradnl"/>
    </w:rPr>
  </w:style>
  <w:style w:type="paragraph" w:customStyle="1" w:styleId="Textoindependiente210">
    <w:name w:val="Texto independiente 21"/>
    <w:basedOn w:val="Normal"/>
    <w:rsid w:val="00647663"/>
    <w:pPr>
      <w:tabs>
        <w:tab w:val="left" w:pos="851"/>
        <w:tab w:val="left" w:pos="1134"/>
      </w:tabs>
      <w:spacing w:line="240" w:lineRule="atLeast"/>
      <w:ind w:left="851" w:hanging="851"/>
      <w:jc w:val="both"/>
    </w:pPr>
    <w:rPr>
      <w:rFonts w:ascii="Arial" w:hAnsi="Arial"/>
      <w:lang w:val="es-MX"/>
    </w:rPr>
  </w:style>
  <w:style w:type="table" w:styleId="Tablaconcuadrcula">
    <w:name w:val="Table Grid"/>
    <w:basedOn w:val="Tablanormal"/>
    <w:uiPriority w:val="59"/>
    <w:rsid w:val="00647663"/>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3994968040msonormal">
    <w:name w:val="yiv3994968040msonormal"/>
    <w:basedOn w:val="Normal"/>
    <w:rsid w:val="00647663"/>
    <w:pPr>
      <w:spacing w:before="100" w:beforeAutospacing="1" w:after="100" w:afterAutospacing="1"/>
    </w:pPr>
    <w:rPr>
      <w:sz w:val="24"/>
      <w:szCs w:val="24"/>
      <w:lang w:val="es-MX" w:eastAsia="es-MX"/>
    </w:rPr>
  </w:style>
  <w:style w:type="character" w:customStyle="1" w:styleId="apple-converted-space">
    <w:name w:val="apple-converted-space"/>
    <w:rsid w:val="00647663"/>
  </w:style>
  <w:style w:type="character" w:customStyle="1" w:styleId="TtuloCar">
    <w:name w:val="Título Car"/>
    <w:link w:val="a"/>
    <w:rsid w:val="00647663"/>
    <w:rPr>
      <w:rFonts w:ascii="Arial" w:hAnsi="Arial"/>
      <w:b/>
      <w:sz w:val="32"/>
      <w:lang w:eastAsia="es-ES"/>
    </w:rPr>
  </w:style>
  <w:style w:type="paragraph" w:customStyle="1" w:styleId="a">
    <w:basedOn w:val="Normal"/>
    <w:next w:val="Ttulo"/>
    <w:link w:val="TtuloCar"/>
    <w:qFormat/>
    <w:rsid w:val="0002037C"/>
    <w:pPr>
      <w:jc w:val="center"/>
    </w:pPr>
    <w:rPr>
      <w:rFonts w:ascii="Arial" w:eastAsiaTheme="minorHAnsi" w:hAnsi="Arial" w:cstheme="minorBidi"/>
      <w:b/>
      <w:sz w:val="32"/>
      <w:szCs w:val="22"/>
    </w:rPr>
  </w:style>
  <w:style w:type="paragraph" w:styleId="Sinespaciado">
    <w:name w:val="No Spacing"/>
    <w:uiPriority w:val="1"/>
    <w:qFormat/>
    <w:rsid w:val="00647663"/>
    <w:pPr>
      <w:spacing w:after="0" w:line="240" w:lineRule="auto"/>
    </w:pPr>
    <w:rPr>
      <w:rFonts w:ascii="Calibri" w:eastAsia="Calibri" w:hAnsi="Calibri" w:cs="Times New Roman"/>
      <w:lang w:val="es-MX"/>
    </w:rPr>
  </w:style>
  <w:style w:type="paragraph" w:customStyle="1" w:styleId="Style1">
    <w:name w:val="Style 1"/>
    <w:uiPriority w:val="99"/>
    <w:rsid w:val="003A13C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a0">
    <w:basedOn w:val="Normal"/>
    <w:next w:val="Ttulo"/>
    <w:qFormat/>
    <w:rsid w:val="0088657B"/>
    <w:pPr>
      <w:jc w:val="center"/>
    </w:pPr>
    <w:rPr>
      <w:rFonts w:ascii="Arial" w:hAnsi="Arial"/>
      <w:b/>
      <w:sz w:val="32"/>
      <w:lang w:val="es-MX"/>
    </w:rPr>
  </w:style>
  <w:style w:type="paragraph" w:customStyle="1" w:styleId="Textoindependiente22">
    <w:name w:val="Texto independiente 22"/>
    <w:basedOn w:val="Normal"/>
    <w:rsid w:val="00600E43"/>
    <w:pPr>
      <w:tabs>
        <w:tab w:val="left" w:pos="851"/>
        <w:tab w:val="left" w:pos="1134"/>
      </w:tabs>
      <w:spacing w:line="240" w:lineRule="atLeast"/>
      <w:ind w:left="851" w:hanging="851"/>
      <w:jc w:val="both"/>
    </w:pPr>
    <w:rPr>
      <w:rFonts w:ascii="Arial" w:hAnsi="Arial"/>
      <w:lang w:val="es-MX"/>
    </w:rPr>
  </w:style>
  <w:style w:type="character" w:styleId="nfasis">
    <w:name w:val="Emphasis"/>
    <w:qFormat/>
    <w:rsid w:val="00E36904"/>
    <w:rPr>
      <w:i/>
      <w:iCs/>
    </w:rPr>
  </w:style>
  <w:style w:type="paragraph" w:customStyle="1" w:styleId="BodyText21">
    <w:name w:val="Body Text 21"/>
    <w:basedOn w:val="Normal"/>
    <w:rsid w:val="00E618E0"/>
    <w:pPr>
      <w:tabs>
        <w:tab w:val="left" w:pos="851"/>
        <w:tab w:val="left" w:pos="1134"/>
      </w:tabs>
      <w:spacing w:line="240" w:lineRule="atLeast"/>
      <w:ind w:left="851" w:hanging="851"/>
      <w:jc w:val="both"/>
    </w:pPr>
    <w:rPr>
      <w:rFonts w:ascii="Arial" w:hAnsi="Arial"/>
      <w:lang w:val="es-MX"/>
    </w:rPr>
  </w:style>
  <w:style w:type="character" w:styleId="Textoennegrita">
    <w:name w:val="Strong"/>
    <w:uiPriority w:val="22"/>
    <w:qFormat/>
    <w:rsid w:val="00E618E0"/>
    <w:rPr>
      <w:b/>
      <w:bCs/>
    </w:rPr>
  </w:style>
  <w:style w:type="paragraph" w:customStyle="1" w:styleId="538552DCBB0F4C4BB087ED922D6A6322">
    <w:name w:val="538552DCBB0F4C4BB087ED922D6A6322"/>
    <w:rsid w:val="00E618E0"/>
    <w:rPr>
      <w:rFonts w:ascii="Calibri" w:eastAsia="Times New Roman" w:hAnsi="Calibri" w:cs="Times New Roman"/>
      <w:lang w:val="es-MX" w:eastAsia="es-MX"/>
    </w:rPr>
  </w:style>
  <w:style w:type="character" w:styleId="Hipervnculovisitado">
    <w:name w:val="FollowedHyperlink"/>
    <w:uiPriority w:val="99"/>
    <w:rsid w:val="00E618E0"/>
    <w:rPr>
      <w:color w:val="800080"/>
      <w:u w:val="single"/>
    </w:rPr>
  </w:style>
  <w:style w:type="paragraph" w:styleId="TtuloTDC">
    <w:name w:val="TOC Heading"/>
    <w:basedOn w:val="Ttulo1"/>
    <w:next w:val="Normal"/>
    <w:uiPriority w:val="39"/>
    <w:semiHidden/>
    <w:unhideWhenUsed/>
    <w:qFormat/>
    <w:rsid w:val="00E618E0"/>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qFormat/>
    <w:rsid w:val="00E618E0"/>
  </w:style>
  <w:style w:type="paragraph" w:styleId="TDC2">
    <w:name w:val="toc 2"/>
    <w:basedOn w:val="Normal"/>
    <w:next w:val="Normal"/>
    <w:autoRedefine/>
    <w:uiPriority w:val="39"/>
    <w:qFormat/>
    <w:rsid w:val="00E618E0"/>
    <w:pPr>
      <w:ind w:left="200"/>
    </w:pPr>
  </w:style>
  <w:style w:type="paragraph" w:styleId="TDC3">
    <w:name w:val="toc 3"/>
    <w:basedOn w:val="Normal"/>
    <w:next w:val="Normal"/>
    <w:autoRedefine/>
    <w:uiPriority w:val="39"/>
    <w:unhideWhenUsed/>
    <w:qFormat/>
    <w:rsid w:val="00E618E0"/>
    <w:pPr>
      <w:spacing w:after="100" w:line="276" w:lineRule="auto"/>
      <w:ind w:left="440"/>
    </w:pPr>
    <w:rPr>
      <w:rFonts w:ascii="Calibri" w:hAnsi="Calibri"/>
      <w:sz w:val="22"/>
      <w:szCs w:val="22"/>
      <w:lang w:eastAsia="en-US"/>
    </w:rPr>
  </w:style>
  <w:style w:type="table" w:styleId="Cuadrculaclara-nfasis3">
    <w:name w:val="Light Grid Accent 3"/>
    <w:basedOn w:val="Tablanormal"/>
    <w:uiPriority w:val="62"/>
    <w:rsid w:val="00E618E0"/>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claro1">
    <w:name w:val="Sombreado claro1"/>
    <w:basedOn w:val="Tablanormal"/>
    <w:uiPriority w:val="60"/>
    <w:rsid w:val="0021042F"/>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21042F"/>
    <w:pPr>
      <w:spacing w:after="0" w:line="240" w:lineRule="auto"/>
    </w:pPr>
    <w:rPr>
      <w:rFonts w:ascii="Calibri" w:eastAsia="Calibri" w:hAnsi="Calibri" w:cs="Times New Roman"/>
      <w:color w:val="5F497A"/>
      <w:sz w:val="20"/>
      <w:szCs w:val="20"/>
      <w:lang w:val="es-MX" w:eastAsia="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8577">
      <w:bodyDiv w:val="1"/>
      <w:marLeft w:val="0"/>
      <w:marRight w:val="0"/>
      <w:marTop w:val="0"/>
      <w:marBottom w:val="0"/>
      <w:divBdr>
        <w:top w:val="none" w:sz="0" w:space="0" w:color="auto"/>
        <w:left w:val="none" w:sz="0" w:space="0" w:color="auto"/>
        <w:bottom w:val="none" w:sz="0" w:space="0" w:color="auto"/>
        <w:right w:val="none" w:sz="0" w:space="0" w:color="auto"/>
      </w:divBdr>
    </w:div>
    <w:div w:id="346177876">
      <w:bodyDiv w:val="1"/>
      <w:marLeft w:val="0"/>
      <w:marRight w:val="0"/>
      <w:marTop w:val="0"/>
      <w:marBottom w:val="0"/>
      <w:divBdr>
        <w:top w:val="none" w:sz="0" w:space="0" w:color="auto"/>
        <w:left w:val="none" w:sz="0" w:space="0" w:color="auto"/>
        <w:bottom w:val="none" w:sz="0" w:space="0" w:color="auto"/>
        <w:right w:val="none" w:sz="0" w:space="0" w:color="auto"/>
      </w:divBdr>
    </w:div>
    <w:div w:id="748423102">
      <w:bodyDiv w:val="1"/>
      <w:marLeft w:val="0"/>
      <w:marRight w:val="0"/>
      <w:marTop w:val="0"/>
      <w:marBottom w:val="0"/>
      <w:divBdr>
        <w:top w:val="none" w:sz="0" w:space="0" w:color="auto"/>
        <w:left w:val="none" w:sz="0" w:space="0" w:color="auto"/>
        <w:bottom w:val="none" w:sz="0" w:space="0" w:color="auto"/>
        <w:right w:val="none" w:sz="0" w:space="0" w:color="auto"/>
      </w:divBdr>
    </w:div>
    <w:div w:id="1358241893">
      <w:bodyDiv w:val="1"/>
      <w:marLeft w:val="0"/>
      <w:marRight w:val="0"/>
      <w:marTop w:val="0"/>
      <w:marBottom w:val="0"/>
      <w:divBdr>
        <w:top w:val="none" w:sz="0" w:space="0" w:color="auto"/>
        <w:left w:val="none" w:sz="0" w:space="0" w:color="auto"/>
        <w:bottom w:val="none" w:sz="0" w:space="0" w:color="auto"/>
        <w:right w:val="none" w:sz="0" w:space="0" w:color="auto"/>
      </w:divBdr>
    </w:div>
    <w:div w:id="1747222514">
      <w:bodyDiv w:val="1"/>
      <w:marLeft w:val="0"/>
      <w:marRight w:val="0"/>
      <w:marTop w:val="0"/>
      <w:marBottom w:val="0"/>
      <w:divBdr>
        <w:top w:val="none" w:sz="0" w:space="0" w:color="auto"/>
        <w:left w:val="none" w:sz="0" w:space="0" w:color="auto"/>
        <w:bottom w:val="none" w:sz="0" w:space="0" w:color="auto"/>
        <w:right w:val="none" w:sz="0" w:space="0" w:color="auto"/>
      </w:divBdr>
    </w:div>
    <w:div w:id="2044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dimientosdecontratacion@contraloriadf.gob.mx"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ata:finanzas.cdmx.gob.mx/proveedor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35A8-4628-469B-A251-03894B1C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72</Pages>
  <Words>22492</Words>
  <Characters>123708</Characters>
  <Application>Microsoft Office Word</Application>
  <DocSecurity>0</DocSecurity>
  <Lines>1030</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Omar Quijano Vera</dc:creator>
  <cp:lastModifiedBy>Mario Daniel Renteria Lozano</cp:lastModifiedBy>
  <cp:revision>7</cp:revision>
  <cp:lastPrinted>2019-10-30T17:03:00Z</cp:lastPrinted>
  <dcterms:created xsi:type="dcterms:W3CDTF">2019-10-30T16:36:00Z</dcterms:created>
  <dcterms:modified xsi:type="dcterms:W3CDTF">2019-11-06T22:28:00Z</dcterms:modified>
</cp:coreProperties>
</file>